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36"/>
          <w:szCs w:val="36"/>
          <w:shd w:val="clear" w:color="auto" w:fill="FFFFFF"/>
          <w:lang w:eastAsia="zh-CN"/>
        </w:rPr>
      </w:pPr>
      <w:r>
        <w:rPr>
          <w:rFonts w:hint="eastAsia" w:ascii="方正小标宋简体" w:hAnsi="方正小标宋简体" w:eastAsia="方正小标宋简体" w:cs="方正小标宋简体"/>
          <w:sz w:val="36"/>
          <w:szCs w:val="36"/>
          <w:shd w:val="clear" w:color="auto" w:fill="FFFFFF"/>
        </w:rPr>
        <w:t>附件</w:t>
      </w:r>
      <w:r>
        <w:rPr>
          <w:rFonts w:hint="eastAsia" w:ascii="方正小标宋简体" w:hAnsi="方正小标宋简体" w:eastAsia="方正小标宋简体" w:cs="方正小标宋简体"/>
          <w:sz w:val="36"/>
          <w:szCs w:val="36"/>
          <w:shd w:val="clear" w:color="auto" w:fill="FFFFFF"/>
          <w:lang w:val="en-US" w:eastAsia="zh-CN"/>
        </w:rPr>
        <w:t>2</w:t>
      </w:r>
    </w:p>
    <w:p>
      <w:pPr>
        <w:spacing w:before="156" w:beforeLines="50" w:after="156" w:afterLines="50"/>
        <w:jc w:val="left"/>
        <w:rPr>
          <w:rFonts w:ascii="方正小标宋简体" w:hAnsi="方正小标宋简体" w:eastAsia="方正小标宋简体" w:cs="方正小标宋简体"/>
          <w:sz w:val="44"/>
          <w:szCs w:val="44"/>
          <w:shd w:val="clear" w:color="auto" w:fill="FFFFFF"/>
        </w:rPr>
      </w:pPr>
    </w:p>
    <w:p>
      <w:pPr>
        <w:spacing w:before="156" w:beforeLines="50" w:after="156" w:afterLines="50"/>
        <w:jc w:val="center"/>
        <w:outlineLvl w:val="0"/>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山东省省级数字经济园区（试点）申报书</w:t>
      </w:r>
    </w:p>
    <w:p>
      <w:pPr>
        <w:spacing w:before="156" w:beforeLines="50" w:after="156" w:afterLines="50"/>
        <w:jc w:val="center"/>
        <w:outlineLvl w:val="0"/>
        <w:rPr>
          <w:rFonts w:ascii="方正小标宋简体" w:hAnsi="方正小标宋简体" w:eastAsia="方正小标宋简体" w:cs="方正小标宋简体"/>
          <w:sz w:val="44"/>
          <w:szCs w:val="44"/>
          <w:shd w:val="clear" w:color="auto" w:fill="FFFFFF"/>
        </w:rPr>
      </w:pPr>
    </w:p>
    <w:p>
      <w:pPr>
        <w:spacing w:before="312" w:beforeLines="100" w:after="312" w:afterLines="100"/>
        <w:jc w:val="center"/>
        <w:rPr>
          <w:rFonts w:ascii="方正小标宋简体" w:hAnsi="方正小标宋简体" w:eastAsia="方正小标宋简体" w:cs="方正小标宋简体"/>
          <w:sz w:val="44"/>
          <w:szCs w:val="44"/>
          <w:shd w:val="clear" w:color="auto" w:fill="FFFFFF"/>
        </w:rPr>
      </w:pPr>
    </w:p>
    <w:p>
      <w:pPr>
        <w:spacing w:before="312" w:beforeLines="100" w:after="312" w:afterLines="100"/>
        <w:jc w:val="center"/>
        <w:rPr>
          <w:rFonts w:ascii="方正小标宋简体" w:hAnsi="方正小标宋简体" w:eastAsia="方正小标宋简体" w:cs="方正小标宋简体"/>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before="625" w:beforeLines="200" w:after="625" w:afterLines="200" w:line="480" w:lineRule="auto"/>
        <w:jc w:val="left"/>
        <w:textAlignment w:val="auto"/>
        <w:outlineLvl w:val="1"/>
        <w:rPr>
          <w:rFonts w:hint="eastAsia" w:ascii="方正小标宋简体" w:hAnsi="方正小标宋简体" w:eastAsia="方正小标宋简体" w:cs="方正小标宋简体"/>
          <w:sz w:val="32"/>
          <w:szCs w:val="32"/>
          <w:u w:val="single"/>
          <w:shd w:val="clear" w:color="auto" w:fill="FFFFFF"/>
        </w:rPr>
      </w:pPr>
      <w:r>
        <w:rPr>
          <w:rFonts w:hint="eastAsia" w:ascii="方正小标宋简体" w:hAnsi="方正小标宋简体" w:eastAsia="方正小标宋简体" w:cs="方正小标宋简体"/>
          <w:sz w:val="32"/>
          <w:szCs w:val="32"/>
          <w:shd w:val="clear" w:color="auto" w:fill="FFFFFF"/>
        </w:rPr>
        <w:t>园区名称：</w:t>
      </w:r>
      <w:r>
        <w:rPr>
          <w:rFonts w:hint="eastAsia" w:ascii="方正小标宋简体" w:hAnsi="方正小标宋简体" w:eastAsia="方正小标宋简体" w:cs="方正小标宋简体"/>
          <w:sz w:val="32"/>
          <w:szCs w:val="32"/>
          <w:u w:val="single"/>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before="625" w:beforeLines="200" w:after="625" w:afterLines="200" w:line="480" w:lineRule="auto"/>
        <w:jc w:val="left"/>
        <w:textAlignment w:val="auto"/>
        <w:outlineLvl w:val="1"/>
        <w:rPr>
          <w:rFonts w:ascii="方正小标宋简体" w:hAnsi="方正小标宋简体" w:eastAsia="方正小标宋简体" w:cs="方正小标宋简体"/>
          <w:sz w:val="32"/>
          <w:szCs w:val="32"/>
          <w:u w:val="single"/>
          <w:shd w:val="clear" w:color="auto" w:fill="FFFFFF"/>
        </w:rPr>
      </w:pPr>
      <w:r>
        <w:rPr>
          <w:rFonts w:hint="eastAsia" w:ascii="方正小标宋简体" w:hAnsi="方正小标宋简体" w:eastAsia="方正小标宋简体" w:cs="方正小标宋简体"/>
          <w:sz w:val="32"/>
          <w:szCs w:val="32"/>
          <w:shd w:val="clear" w:color="auto" w:fill="FFFFFF"/>
        </w:rPr>
        <w:t>申报单位：</w:t>
      </w:r>
      <w:r>
        <w:rPr>
          <w:rFonts w:hint="eastAsia" w:ascii="方正小标宋简体" w:hAnsi="方正小标宋简体" w:eastAsia="方正小标宋简体" w:cs="方正小标宋简体"/>
          <w:sz w:val="32"/>
          <w:szCs w:val="32"/>
          <w:u w:val="single"/>
          <w:shd w:val="clear" w:color="auto" w:fill="FFFFFF"/>
        </w:rPr>
        <w:t xml:space="preserve">                             （盖章）</w:t>
      </w:r>
    </w:p>
    <w:p>
      <w:pPr>
        <w:keepNext w:val="0"/>
        <w:keepLines w:val="0"/>
        <w:pageBreakBefore w:val="0"/>
        <w:widowControl w:val="0"/>
        <w:kinsoku/>
        <w:wordWrap/>
        <w:overflowPunct/>
        <w:topLinePunct w:val="0"/>
        <w:autoSpaceDE/>
        <w:autoSpaceDN/>
        <w:bidi w:val="0"/>
        <w:adjustRightInd/>
        <w:snapToGrid/>
        <w:spacing w:before="625" w:beforeLines="200" w:after="625" w:afterLines="200" w:line="480" w:lineRule="auto"/>
        <w:jc w:val="left"/>
        <w:textAlignment w:val="auto"/>
        <w:outlineLvl w:val="1"/>
        <w:rPr>
          <w:rFonts w:ascii="方正小标宋简体" w:hAnsi="方正小标宋简体" w:eastAsia="方正小标宋简体" w:cs="方正小标宋简体"/>
          <w:sz w:val="32"/>
          <w:szCs w:val="32"/>
          <w:u w:val="single"/>
          <w:shd w:val="clear" w:color="auto" w:fill="FFFFFF"/>
        </w:rPr>
      </w:pPr>
      <w:r>
        <w:rPr>
          <w:rFonts w:hint="eastAsia" w:ascii="方正小标宋简体" w:hAnsi="方正小标宋简体" w:eastAsia="方正小标宋简体" w:cs="方正小标宋简体"/>
          <w:sz w:val="32"/>
          <w:szCs w:val="32"/>
          <w:shd w:val="clear" w:color="auto" w:fill="FFFFFF"/>
        </w:rPr>
        <w:t>推荐单位：</w:t>
      </w:r>
      <w:r>
        <w:rPr>
          <w:rFonts w:hint="eastAsia" w:ascii="方正小标宋简体" w:hAnsi="方正小标宋简体" w:eastAsia="方正小标宋简体" w:cs="方正小标宋简体"/>
          <w:sz w:val="32"/>
          <w:szCs w:val="32"/>
          <w:u w:val="single"/>
          <w:shd w:val="clear" w:color="auto" w:fill="FFFFFF"/>
        </w:rPr>
        <w:t xml:space="preserve">                             （盖章）</w:t>
      </w:r>
    </w:p>
    <w:p>
      <w:pPr>
        <w:spacing w:before="624" w:beforeLines="200" w:after="624" w:afterLines="200" w:line="480" w:lineRule="auto"/>
        <w:jc w:val="center"/>
        <w:outlineLvl w:val="1"/>
        <w:rPr>
          <w:rFonts w:ascii="方正小标宋简体" w:hAnsi="方正小标宋简体" w:eastAsia="方正小标宋简体" w:cs="方正小标宋简体"/>
          <w:sz w:val="32"/>
          <w:szCs w:val="32"/>
          <w:shd w:val="clear" w:color="auto" w:fill="FFFFFF"/>
        </w:rPr>
      </w:pPr>
      <w:r>
        <w:rPr>
          <w:rFonts w:hint="eastAsia" w:ascii="方正小标宋简体" w:hAnsi="方正小标宋简体" w:eastAsia="方正小标宋简体" w:cs="方正小标宋简体"/>
          <w:sz w:val="32"/>
          <w:szCs w:val="32"/>
          <w:shd w:val="clear" w:color="auto" w:fill="FFFFFF"/>
        </w:rPr>
        <w:t xml:space="preserve"> 年   月</w:t>
      </w:r>
    </w:p>
    <w:p>
      <w:pPr>
        <w:spacing w:line="360" w:lineRule="auto"/>
        <w:jc w:val="center"/>
        <w:rPr>
          <w:rFonts w:ascii="方正小标宋简体" w:hAnsi="方正小标宋简体" w:eastAsia="方正小标宋简体" w:cs="方正小标宋简体"/>
          <w:sz w:val="36"/>
          <w:szCs w:val="36"/>
          <w:shd w:val="clear" w:color="auto" w:fill="FFFFFF"/>
        </w:rPr>
      </w:pPr>
    </w:p>
    <w:p>
      <w:pPr>
        <w:pStyle w:val="2"/>
        <w:rPr>
          <w:rFonts w:ascii="方正小标宋简体" w:hAnsi="方正小标宋简体" w:eastAsia="方正小标宋简体" w:cs="方正小标宋简体"/>
          <w:sz w:val="36"/>
          <w:szCs w:val="36"/>
          <w:shd w:val="clear" w:color="auto" w:fill="FFFFFF"/>
        </w:rPr>
      </w:pPr>
    </w:p>
    <w:p>
      <w:pPr>
        <w:pStyle w:val="3"/>
      </w:pPr>
    </w:p>
    <w:p>
      <w:pPr>
        <w:spacing w:line="360" w:lineRule="auto"/>
        <w:jc w:val="center"/>
        <w:outlineLvl w:val="1"/>
        <w:rPr>
          <w:rFonts w:ascii="仿宋_GB2312" w:hAnsi="方正小标宋简体" w:eastAsia="仿宋_GB2312" w:cs="方正小标宋简体"/>
          <w:b/>
          <w:sz w:val="36"/>
          <w:szCs w:val="36"/>
          <w:shd w:val="clear" w:color="auto" w:fill="FFFFFF"/>
        </w:rPr>
      </w:pPr>
      <w:r>
        <w:rPr>
          <w:rFonts w:hint="eastAsia" w:ascii="仿宋_GB2312" w:hAnsi="方正小标宋简体" w:eastAsia="仿宋_GB2312" w:cs="方正小标宋简体"/>
          <w:b/>
          <w:sz w:val="36"/>
          <w:szCs w:val="36"/>
          <w:shd w:val="clear" w:color="auto" w:fill="FFFFFF"/>
        </w:rPr>
        <w:t>申报单位承诺</w:t>
      </w:r>
    </w:p>
    <w:p>
      <w:pPr>
        <w:ind w:firstLine="600" w:firstLineChars="200"/>
        <w:jc w:val="left"/>
        <w:outlineLvl w:val="2"/>
        <w:rPr>
          <w:rFonts w:ascii="仿宋_GB2312" w:hAnsi="华文楷体" w:eastAsia="仿宋_GB2312" w:cs="仿宋_GB2312"/>
          <w:kern w:val="0"/>
          <w:sz w:val="30"/>
          <w:szCs w:val="30"/>
        </w:rPr>
      </w:pPr>
      <w:r>
        <w:rPr>
          <w:rFonts w:hint="eastAsia" w:ascii="仿宋_GB2312" w:hAnsi="华文楷体" w:eastAsia="仿宋_GB2312" w:cs="仿宋_GB2312"/>
          <w:kern w:val="0"/>
          <w:sz w:val="30"/>
          <w:szCs w:val="30"/>
        </w:rPr>
        <w:t>我单位就本次省级数字经济园区（试点）申报做如下承诺：</w:t>
      </w:r>
    </w:p>
    <w:p>
      <w:pPr>
        <w:ind w:firstLine="600" w:firstLineChars="200"/>
        <w:jc w:val="left"/>
        <w:rPr>
          <w:rFonts w:hint="eastAsia" w:ascii="仿宋_GB2312" w:hAnsi="华文楷体" w:eastAsia="仿宋_GB2312" w:cs="仿宋_GB2312"/>
          <w:kern w:val="0"/>
          <w:sz w:val="30"/>
          <w:szCs w:val="30"/>
          <w:lang w:eastAsia="zh-CN"/>
        </w:rPr>
      </w:pPr>
      <w:r>
        <w:rPr>
          <w:rFonts w:hint="eastAsia" w:ascii="仿宋_GB2312" w:hAnsi="华文楷体" w:eastAsia="仿宋_GB2312" w:cs="仿宋_GB2312"/>
          <w:kern w:val="0"/>
          <w:sz w:val="30"/>
          <w:szCs w:val="30"/>
        </w:rPr>
        <w:t>1</w:t>
      </w:r>
      <w:r>
        <w:rPr>
          <w:rFonts w:hint="eastAsia" w:ascii="仿宋_GB2312" w:hAnsi="华文楷体" w:eastAsia="仿宋_GB2312" w:cs="仿宋_GB2312"/>
          <w:kern w:val="0"/>
          <w:sz w:val="30"/>
          <w:szCs w:val="30"/>
          <w:lang w:val="en-US" w:eastAsia="zh-CN"/>
        </w:rPr>
        <w:t>.</w:t>
      </w:r>
      <w:r>
        <w:rPr>
          <w:rFonts w:hint="eastAsia" w:ascii="仿宋_GB2312" w:hAnsi="华文楷体" w:eastAsia="仿宋_GB2312" w:cs="仿宋_GB2312"/>
          <w:kern w:val="0"/>
          <w:sz w:val="30"/>
          <w:szCs w:val="30"/>
        </w:rPr>
        <w:t>我单位对本次填写的内容及提供证明材料的真实性负责，保证无弄虚作假行为，不存在知识产权争议</w:t>
      </w:r>
      <w:r>
        <w:rPr>
          <w:rFonts w:hint="eastAsia" w:ascii="仿宋_GB2312" w:hAnsi="华文楷体" w:eastAsia="仿宋_GB2312" w:cs="仿宋_GB2312"/>
          <w:kern w:val="0"/>
          <w:sz w:val="30"/>
          <w:szCs w:val="30"/>
          <w:lang w:eastAsia="zh-CN"/>
        </w:rPr>
        <w:t>；</w:t>
      </w:r>
    </w:p>
    <w:p>
      <w:pPr>
        <w:ind w:firstLine="600" w:firstLineChars="200"/>
        <w:jc w:val="left"/>
        <w:rPr>
          <w:rFonts w:hint="eastAsia" w:ascii="仿宋_GB2312" w:hAnsi="华文楷体" w:eastAsia="仿宋_GB2312" w:cs="仿宋_GB2312"/>
          <w:kern w:val="0"/>
          <w:sz w:val="30"/>
          <w:szCs w:val="30"/>
          <w:lang w:eastAsia="zh-CN"/>
        </w:rPr>
      </w:pPr>
      <w:r>
        <w:rPr>
          <w:rFonts w:hint="eastAsia" w:ascii="仿宋_GB2312" w:hAnsi="华文楷体" w:eastAsia="仿宋_GB2312" w:cs="仿宋_GB2312"/>
          <w:kern w:val="0"/>
          <w:sz w:val="30"/>
          <w:szCs w:val="30"/>
        </w:rPr>
        <w:t>2.我单位对所提交的材料负有保密责任，按照国家相关保密规定，所提交的材料未涉及国家秘密、个人信息和其他敏感信息</w:t>
      </w:r>
      <w:r>
        <w:rPr>
          <w:rFonts w:hint="eastAsia" w:ascii="仿宋_GB2312" w:hAnsi="华文楷体" w:eastAsia="仿宋_GB2312" w:cs="仿宋_GB2312"/>
          <w:kern w:val="0"/>
          <w:sz w:val="30"/>
          <w:szCs w:val="30"/>
          <w:lang w:eastAsia="zh-CN"/>
        </w:rPr>
        <w:t>；</w:t>
      </w:r>
    </w:p>
    <w:p>
      <w:pPr>
        <w:ind w:firstLine="600" w:firstLineChars="200"/>
        <w:jc w:val="left"/>
        <w:rPr>
          <w:rFonts w:hint="eastAsia" w:ascii="仿宋_GB2312" w:hAnsi="华文楷体" w:eastAsia="仿宋_GB2312" w:cs="仿宋_GB2312"/>
          <w:kern w:val="0"/>
          <w:sz w:val="30"/>
          <w:szCs w:val="30"/>
          <w:lang w:eastAsia="zh-CN"/>
        </w:rPr>
      </w:pPr>
      <w:r>
        <w:rPr>
          <w:rFonts w:hint="eastAsia" w:ascii="仿宋_GB2312" w:hAnsi="华文楷体" w:eastAsia="仿宋_GB2312" w:cs="仿宋_GB2312"/>
          <w:kern w:val="0"/>
          <w:sz w:val="30"/>
          <w:szCs w:val="30"/>
        </w:rPr>
        <w:t>3.我单位所填写的相关文字和图片已经审核，确认无误</w:t>
      </w:r>
      <w:r>
        <w:rPr>
          <w:rFonts w:hint="eastAsia" w:ascii="仿宋_GB2312" w:hAnsi="华文楷体" w:eastAsia="仿宋_GB2312" w:cs="仿宋_GB2312"/>
          <w:kern w:val="0"/>
          <w:sz w:val="30"/>
          <w:szCs w:val="30"/>
          <w:lang w:eastAsia="zh-CN"/>
        </w:rPr>
        <w:t>；</w:t>
      </w:r>
    </w:p>
    <w:p>
      <w:pPr>
        <w:ind w:firstLine="600" w:firstLineChars="200"/>
        <w:jc w:val="left"/>
        <w:rPr>
          <w:rFonts w:hint="eastAsia" w:ascii="仿宋_GB2312" w:hAnsi="华文楷体" w:eastAsia="仿宋_GB2312" w:cs="仿宋_GB2312"/>
          <w:kern w:val="0"/>
          <w:sz w:val="30"/>
          <w:szCs w:val="30"/>
          <w:lang w:eastAsia="zh-CN"/>
        </w:rPr>
      </w:pPr>
      <w:r>
        <w:rPr>
          <w:rFonts w:hint="eastAsia" w:ascii="仿宋_GB2312" w:hAnsi="华文楷体" w:eastAsia="仿宋_GB2312" w:cs="仿宋_GB2312"/>
          <w:kern w:val="0"/>
          <w:sz w:val="30"/>
          <w:szCs w:val="30"/>
          <w:lang w:val="en-US" w:eastAsia="zh-CN"/>
        </w:rPr>
        <w:t>4.</w:t>
      </w:r>
      <w:r>
        <w:rPr>
          <w:rFonts w:hint="eastAsia" w:ascii="仿宋_GB2312" w:hAnsi="华文楷体" w:eastAsia="仿宋_GB2312" w:cs="仿宋_GB2312"/>
          <w:kern w:val="0"/>
          <w:sz w:val="30"/>
          <w:szCs w:val="30"/>
        </w:rPr>
        <w:t>我单位</w:t>
      </w:r>
      <w:r>
        <w:rPr>
          <w:rFonts w:hint="eastAsia" w:ascii="仿宋_GB2312" w:hAnsi="华文楷体" w:eastAsia="仿宋_GB2312" w:cs="仿宋_GB2312"/>
          <w:kern w:val="0"/>
          <w:sz w:val="30"/>
          <w:szCs w:val="30"/>
          <w:lang w:eastAsia="zh-CN"/>
        </w:rPr>
        <w:t>近两年信用状况良好，未受到相关部门行政处罚，无严重失信行为；</w:t>
      </w:r>
    </w:p>
    <w:p>
      <w:pPr>
        <w:ind w:firstLine="600" w:firstLineChars="200"/>
        <w:jc w:val="left"/>
        <w:rPr>
          <w:rFonts w:hint="eastAsia" w:ascii="仿宋_GB2312" w:hAnsi="华文楷体" w:eastAsia="仿宋_GB2312" w:cs="仿宋_GB2312"/>
          <w:kern w:val="0"/>
          <w:sz w:val="30"/>
          <w:szCs w:val="30"/>
          <w:lang w:val="en-US" w:eastAsia="zh-CN"/>
        </w:rPr>
      </w:pPr>
      <w:r>
        <w:rPr>
          <w:rFonts w:hint="eastAsia" w:ascii="仿宋_GB2312" w:hAnsi="华文楷体" w:eastAsia="仿宋_GB2312" w:cs="仿宋_GB2312"/>
          <w:kern w:val="0"/>
          <w:sz w:val="30"/>
          <w:szCs w:val="30"/>
          <w:lang w:val="en-US" w:eastAsia="zh-CN"/>
        </w:rPr>
        <w:t>5.</w:t>
      </w:r>
      <w:r>
        <w:rPr>
          <w:rFonts w:hint="eastAsia" w:ascii="仿宋_GB2312" w:hAnsi="华文楷体" w:eastAsia="仿宋_GB2312" w:cs="仿宋_GB2312"/>
          <w:kern w:val="0"/>
          <w:sz w:val="30"/>
          <w:szCs w:val="30"/>
        </w:rPr>
        <w:t>我单位</w:t>
      </w:r>
      <w:r>
        <w:rPr>
          <w:rFonts w:hint="eastAsia" w:ascii="仿宋_GB2312" w:hAnsi="华文楷体" w:eastAsia="仿宋_GB2312" w:cs="仿宋_GB2312"/>
          <w:kern w:val="0"/>
          <w:sz w:val="30"/>
          <w:szCs w:val="30"/>
          <w:lang w:eastAsia="zh-CN"/>
        </w:rPr>
        <w:t>符合财政涉企资金“绿色门槛”等制度要求；</w:t>
      </w:r>
    </w:p>
    <w:p>
      <w:pPr>
        <w:ind w:firstLine="600" w:firstLineChars="200"/>
        <w:jc w:val="left"/>
        <w:rPr>
          <w:rFonts w:hint="eastAsia" w:ascii="仿宋_GB2312" w:hAnsi="华文楷体" w:eastAsia="仿宋_GB2312" w:cs="仿宋_GB2312"/>
          <w:kern w:val="0"/>
          <w:sz w:val="30"/>
          <w:szCs w:val="30"/>
        </w:rPr>
      </w:pPr>
      <w:r>
        <w:rPr>
          <w:rFonts w:hint="eastAsia" w:ascii="仿宋_GB2312" w:hAnsi="华文楷体" w:eastAsia="仿宋_GB2312" w:cs="仿宋_GB2312"/>
          <w:kern w:val="0"/>
          <w:sz w:val="30"/>
          <w:szCs w:val="30"/>
          <w:lang w:val="en-US" w:eastAsia="zh-CN"/>
        </w:rPr>
        <w:t>6</w:t>
      </w:r>
      <w:r>
        <w:rPr>
          <w:rFonts w:hint="eastAsia" w:ascii="仿宋_GB2312" w:hAnsi="华文楷体" w:eastAsia="仿宋_GB2312" w:cs="仿宋_GB2312"/>
          <w:kern w:val="0"/>
          <w:sz w:val="30"/>
          <w:szCs w:val="30"/>
        </w:rPr>
        <w:t>.若我单位能获得省级数字经济园区（试点）建设奖补资金，我单位保证严格按照《山东省省级数字经济园区建设奖补实施细则》的规定使用资金，并积极配合省、市相关部门做好后期园区（试点）建设绩效评估、专项资金审计等工作。</w:t>
      </w:r>
    </w:p>
    <w:p>
      <w:pPr>
        <w:ind w:firstLine="600" w:firstLineChars="200"/>
        <w:jc w:val="left"/>
        <w:outlineLvl w:val="2"/>
        <w:rPr>
          <w:rFonts w:hint="eastAsia" w:ascii="仿宋_GB2312" w:hAnsi="华文楷体" w:eastAsia="仿宋_GB2312" w:cs="仿宋_GB2312"/>
          <w:kern w:val="0"/>
          <w:sz w:val="30"/>
          <w:szCs w:val="30"/>
        </w:rPr>
      </w:pPr>
      <w:r>
        <w:rPr>
          <w:rFonts w:hint="eastAsia" w:ascii="仿宋_GB2312" w:hAnsi="华文楷体" w:eastAsia="仿宋_GB2312" w:cs="仿宋_GB2312"/>
          <w:kern w:val="0"/>
          <w:sz w:val="30"/>
          <w:szCs w:val="30"/>
        </w:rPr>
        <w:t>我单位对违反上述承诺导致的后果承担全部法律责任。</w:t>
      </w:r>
    </w:p>
    <w:p>
      <w:pPr>
        <w:autoSpaceDE w:val="0"/>
        <w:autoSpaceDN w:val="0"/>
        <w:adjustRightInd w:val="0"/>
        <w:jc w:val="left"/>
        <w:rPr>
          <w:rFonts w:ascii="仿宋_GB2312" w:hAnsi="华文楷体" w:eastAsia="仿宋_GB2312" w:cs="仿宋_GB2312"/>
          <w:kern w:val="0"/>
          <w:sz w:val="30"/>
          <w:szCs w:val="30"/>
        </w:rPr>
      </w:pPr>
    </w:p>
    <w:p>
      <w:pPr>
        <w:autoSpaceDE w:val="0"/>
        <w:autoSpaceDN w:val="0"/>
        <w:adjustRightInd w:val="0"/>
        <w:ind w:firstLine="2100" w:firstLineChars="700"/>
        <w:jc w:val="left"/>
        <w:outlineLvl w:val="2"/>
        <w:rPr>
          <w:rFonts w:ascii="仿宋_GB2312" w:hAnsi="华文楷体" w:eastAsia="仿宋_GB2312" w:cs="仿宋_GB2312"/>
          <w:kern w:val="0"/>
          <w:sz w:val="30"/>
          <w:szCs w:val="30"/>
        </w:rPr>
      </w:pPr>
      <w:r>
        <w:rPr>
          <w:rFonts w:hint="eastAsia" w:ascii="仿宋_GB2312" w:hAnsi="华文楷体" w:eastAsia="仿宋_GB2312" w:cs="仿宋_GB2312"/>
          <w:kern w:val="0"/>
          <w:sz w:val="30"/>
          <w:szCs w:val="30"/>
        </w:rPr>
        <w:t>申报单位法定代表人（签</w:t>
      </w:r>
      <w:r>
        <w:rPr>
          <w:rFonts w:hint="eastAsia" w:ascii="仿宋_GB2312" w:hAnsi="华文楷体" w:eastAsia="仿宋_GB2312" w:cs="仿宋_GB2312"/>
          <w:kern w:val="0"/>
          <w:sz w:val="30"/>
          <w:szCs w:val="30"/>
          <w:lang w:val="en-US" w:eastAsia="zh-CN"/>
        </w:rPr>
        <w:t>字或盖章</w:t>
      </w:r>
      <w:r>
        <w:rPr>
          <w:rFonts w:hint="eastAsia" w:ascii="仿宋_GB2312" w:hAnsi="华文楷体" w:eastAsia="仿宋_GB2312" w:cs="仿宋_GB2312"/>
          <w:kern w:val="0"/>
          <w:sz w:val="30"/>
          <w:szCs w:val="30"/>
        </w:rPr>
        <w:t xml:space="preserve">）： </w:t>
      </w:r>
    </w:p>
    <w:p>
      <w:pPr>
        <w:autoSpaceDE w:val="0"/>
        <w:autoSpaceDN w:val="0"/>
        <w:adjustRightInd w:val="0"/>
        <w:ind w:firstLine="3600" w:firstLineChars="1200"/>
        <w:jc w:val="left"/>
        <w:rPr>
          <w:rFonts w:ascii="仿宋_GB2312" w:hAnsi="华文楷体" w:eastAsia="仿宋_GB2312" w:cs="仿宋_GB2312"/>
          <w:kern w:val="0"/>
          <w:sz w:val="30"/>
          <w:szCs w:val="30"/>
        </w:rPr>
      </w:pPr>
    </w:p>
    <w:p>
      <w:pPr>
        <w:autoSpaceDE w:val="0"/>
        <w:autoSpaceDN w:val="0"/>
        <w:adjustRightInd w:val="0"/>
        <w:ind w:firstLine="4500" w:firstLineChars="1500"/>
        <w:jc w:val="left"/>
        <w:outlineLvl w:val="2"/>
        <w:rPr>
          <w:rFonts w:ascii="仿宋_GB2312" w:hAnsi="华文楷体" w:eastAsia="仿宋_GB2312" w:cs="仿宋_GB2312"/>
          <w:kern w:val="0"/>
          <w:sz w:val="30"/>
          <w:szCs w:val="30"/>
        </w:rPr>
      </w:pPr>
      <w:r>
        <w:rPr>
          <w:rFonts w:hint="eastAsia" w:ascii="仿宋_GB2312" w:hAnsi="华文楷体" w:eastAsia="仿宋_GB2312" w:cs="仿宋_GB2312"/>
          <w:kern w:val="0"/>
          <w:sz w:val="30"/>
          <w:szCs w:val="30"/>
        </w:rPr>
        <w:t>（单位公章）</w:t>
      </w:r>
    </w:p>
    <w:p>
      <w:pPr>
        <w:ind w:firstLine="6150" w:firstLineChars="2050"/>
        <w:jc w:val="left"/>
        <w:outlineLvl w:val="2"/>
        <w:rPr>
          <w:rFonts w:ascii="仿宋_GB2312" w:hAnsi="华文楷体" w:eastAsia="仿宋_GB2312" w:cs="仿宋_GB2312"/>
          <w:kern w:val="0"/>
          <w:sz w:val="30"/>
          <w:szCs w:val="30"/>
        </w:rPr>
      </w:pPr>
      <w:r>
        <w:rPr>
          <w:rFonts w:hint="eastAsia" w:ascii="仿宋_GB2312" w:hAnsi="华文楷体" w:eastAsia="仿宋_GB2312" w:cs="仿宋_GB2312"/>
          <w:kern w:val="0"/>
          <w:sz w:val="30"/>
          <w:szCs w:val="30"/>
        </w:rPr>
        <w:t>年  月  日</w:t>
      </w:r>
    </w:p>
    <w:p>
      <w:pPr>
        <w:spacing w:line="360" w:lineRule="auto"/>
        <w:jc w:val="center"/>
        <w:rPr>
          <w:rFonts w:ascii="方正小标宋简体" w:hAnsi="方正小标宋简体" w:eastAsia="方正小标宋简体" w:cs="方正小标宋简体"/>
          <w:sz w:val="36"/>
          <w:szCs w:val="36"/>
          <w:shd w:val="clear" w:color="auto" w:fill="FFFFFF"/>
        </w:rPr>
      </w:pPr>
    </w:p>
    <w:p>
      <w:pPr>
        <w:spacing w:line="360" w:lineRule="auto"/>
        <w:jc w:val="center"/>
        <w:rPr>
          <w:rFonts w:ascii="方正小标宋简体" w:hAnsi="方正小标宋简体" w:eastAsia="方正小标宋简体" w:cs="方正小标宋简体"/>
          <w:sz w:val="36"/>
          <w:szCs w:val="36"/>
          <w:shd w:val="clear" w:color="auto" w:fill="FFFFFF"/>
        </w:rPr>
      </w:pPr>
    </w:p>
    <w:p>
      <w:pPr>
        <w:spacing w:line="360" w:lineRule="auto"/>
        <w:jc w:val="center"/>
        <w:outlineLvl w:val="1"/>
        <w:rPr>
          <w:rFonts w:hint="eastAsia" w:ascii="黑体" w:hAnsi="黑体" w:eastAsia="黑体" w:cs="黑体"/>
          <w:b/>
          <w:sz w:val="36"/>
          <w:szCs w:val="36"/>
          <w:shd w:val="clear" w:color="auto" w:fill="FFFFFF"/>
        </w:rPr>
      </w:pPr>
      <w:r>
        <w:rPr>
          <w:rFonts w:hint="eastAsia" w:ascii="黑体" w:hAnsi="黑体" w:eastAsia="黑体" w:cs="黑体"/>
          <w:b/>
          <w:sz w:val="36"/>
          <w:szCs w:val="36"/>
          <w:shd w:val="clear" w:color="auto" w:fill="FFFFFF"/>
        </w:rPr>
        <w:t>省级数字经济园区（试点）申报表</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68"/>
        <w:gridCol w:w="283"/>
        <w:gridCol w:w="142"/>
        <w:gridCol w:w="395"/>
        <w:gridCol w:w="30"/>
        <w:gridCol w:w="120"/>
        <w:gridCol w:w="505"/>
        <w:gridCol w:w="59"/>
        <w:gridCol w:w="260"/>
        <w:gridCol w:w="87"/>
        <w:gridCol w:w="9"/>
        <w:gridCol w:w="488"/>
        <w:gridCol w:w="32"/>
        <w:gridCol w:w="283"/>
        <w:gridCol w:w="54"/>
        <w:gridCol w:w="358"/>
        <w:gridCol w:w="155"/>
        <w:gridCol w:w="42"/>
        <w:gridCol w:w="100"/>
        <w:gridCol w:w="164"/>
        <w:gridCol w:w="116"/>
        <w:gridCol w:w="99"/>
        <w:gridCol w:w="129"/>
        <w:gridCol w:w="106"/>
        <w:gridCol w:w="405"/>
        <w:gridCol w:w="301"/>
        <w:gridCol w:w="239"/>
        <w:gridCol w:w="105"/>
        <w:gridCol w:w="37"/>
        <w:gridCol w:w="25"/>
        <w:gridCol w:w="250"/>
        <w:gridCol w:w="231"/>
        <w:gridCol w:w="63"/>
        <w:gridCol w:w="52"/>
        <w:gridCol w:w="88"/>
        <w:gridCol w:w="283"/>
        <w:gridCol w:w="21"/>
        <w:gridCol w:w="404"/>
        <w:gridCol w:w="23"/>
        <w:gridCol w:w="119"/>
        <w:gridCol w:w="284"/>
        <w:gridCol w:w="11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44"/>
          </w:tcPr>
          <w:p>
            <w:pPr>
              <w:spacing w:line="360" w:lineRule="auto"/>
              <w:jc w:val="center"/>
              <w:rPr>
                <w:rFonts w:ascii="仿宋_GB2312" w:hAnsi="方正小标宋简体" w:eastAsia="仿宋_GB2312" w:cs="方正小标宋简体"/>
                <w:b/>
                <w:sz w:val="32"/>
                <w:szCs w:val="32"/>
                <w:shd w:val="clear" w:color="auto" w:fill="FFFFFF"/>
              </w:rPr>
            </w:pPr>
            <w:r>
              <w:rPr>
                <w:rFonts w:hint="eastAsia" w:ascii="仿宋_GB2312" w:hAnsi="方正小标宋简体" w:eastAsia="仿宋_GB2312" w:cs="方正小标宋简体"/>
                <w:b/>
                <w:sz w:val="36"/>
                <w:szCs w:val="36"/>
                <w:shd w:val="clear" w:color="auto" w:fill="FFFFFF"/>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591" w:type="dxa"/>
            <w:vMerge w:val="restart"/>
            <w:vAlign w:val="center"/>
          </w:tcPr>
          <w:p>
            <w:pPr>
              <w:jc w:val="cente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运营管理单位情况</w:t>
            </w:r>
          </w:p>
        </w:tc>
        <w:tc>
          <w:tcPr>
            <w:tcW w:w="2162" w:type="dxa"/>
            <w:gridSpan w:val="9"/>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单位名称</w:t>
            </w:r>
          </w:p>
        </w:tc>
        <w:tc>
          <w:tcPr>
            <w:tcW w:w="6144" w:type="dxa"/>
            <w:gridSpan w:val="34"/>
          </w:tcPr>
          <w:p>
            <w:pPr>
              <w:spacing w:line="360" w:lineRule="auto"/>
              <w:jc w:val="center"/>
              <w:rPr>
                <w:rFonts w:ascii="仿宋_GB2312" w:hAnsi="仿宋" w:eastAsia="仿宋_GB2312"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591" w:type="dxa"/>
            <w:vMerge w:val="continue"/>
          </w:tcPr>
          <w:p>
            <w:pPr>
              <w:spacing w:line="360" w:lineRule="auto"/>
              <w:jc w:val="center"/>
              <w:rPr>
                <w:rFonts w:ascii="仿宋_GB2312" w:hAnsi="仿宋" w:eastAsia="仿宋_GB2312" w:cs="方正小标宋简体"/>
                <w:b/>
                <w:sz w:val="24"/>
                <w:szCs w:val="24"/>
                <w:shd w:val="clear" w:color="auto" w:fill="FFFFFF"/>
              </w:rPr>
            </w:pPr>
          </w:p>
        </w:tc>
        <w:tc>
          <w:tcPr>
            <w:tcW w:w="2162" w:type="dxa"/>
            <w:gridSpan w:val="9"/>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pacing w:val="1"/>
                <w:w w:val="91"/>
                <w:kern w:val="0"/>
                <w:sz w:val="24"/>
                <w:szCs w:val="24"/>
                <w:shd w:val="clear" w:color="auto" w:fill="FFFFFF"/>
              </w:rPr>
              <w:t>统</w:t>
            </w:r>
            <w:r>
              <w:rPr>
                <w:rFonts w:hint="eastAsia" w:ascii="仿宋_GB2312" w:hAnsi="仿宋" w:eastAsia="仿宋_GB2312" w:cs="方正小标宋简体"/>
                <w:w w:val="91"/>
                <w:kern w:val="0"/>
                <w:sz w:val="24"/>
                <w:szCs w:val="24"/>
                <w:shd w:val="clear" w:color="auto" w:fill="FFFFFF"/>
              </w:rPr>
              <w:t>一社会信用代码</w:t>
            </w:r>
          </w:p>
        </w:tc>
        <w:tc>
          <w:tcPr>
            <w:tcW w:w="6144" w:type="dxa"/>
            <w:gridSpan w:val="34"/>
          </w:tcPr>
          <w:p>
            <w:pPr>
              <w:spacing w:line="360" w:lineRule="auto"/>
              <w:jc w:val="center"/>
              <w:rPr>
                <w:rFonts w:ascii="仿宋_GB2312" w:hAnsi="仿宋" w:eastAsia="仿宋_GB2312"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591" w:type="dxa"/>
            <w:vMerge w:val="continue"/>
          </w:tcPr>
          <w:p>
            <w:pPr>
              <w:spacing w:line="360" w:lineRule="auto"/>
              <w:jc w:val="center"/>
              <w:rPr>
                <w:rFonts w:ascii="仿宋_GB2312" w:hAnsi="仿宋" w:eastAsia="仿宋_GB2312" w:cs="方正小标宋简体"/>
                <w:b/>
                <w:sz w:val="24"/>
                <w:szCs w:val="24"/>
                <w:shd w:val="clear" w:color="auto" w:fill="FFFFFF"/>
              </w:rPr>
            </w:pPr>
          </w:p>
        </w:tc>
        <w:tc>
          <w:tcPr>
            <w:tcW w:w="2162" w:type="dxa"/>
            <w:gridSpan w:val="9"/>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成立日期</w:t>
            </w:r>
          </w:p>
        </w:tc>
        <w:tc>
          <w:tcPr>
            <w:tcW w:w="2627" w:type="dxa"/>
            <w:gridSpan w:val="16"/>
          </w:tcPr>
          <w:p>
            <w:pPr>
              <w:spacing w:line="360" w:lineRule="auto"/>
              <w:jc w:val="center"/>
              <w:rPr>
                <w:rFonts w:ascii="仿宋_GB2312" w:hAnsi="仿宋" w:eastAsia="仿宋_GB2312" w:cs="方正小标宋简体"/>
                <w:sz w:val="24"/>
                <w:szCs w:val="24"/>
                <w:shd w:val="clear" w:color="auto" w:fill="FFFFFF"/>
              </w:rPr>
            </w:pPr>
          </w:p>
        </w:tc>
        <w:tc>
          <w:tcPr>
            <w:tcW w:w="1303" w:type="dxa"/>
            <w:gridSpan w:val="9"/>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职工人数</w:t>
            </w:r>
          </w:p>
        </w:tc>
        <w:tc>
          <w:tcPr>
            <w:tcW w:w="2214" w:type="dxa"/>
            <w:gridSpan w:val="9"/>
          </w:tcPr>
          <w:p>
            <w:pPr>
              <w:spacing w:line="360" w:lineRule="auto"/>
              <w:jc w:val="center"/>
              <w:rPr>
                <w:rFonts w:ascii="仿宋_GB2312" w:hAnsi="仿宋" w:eastAsia="仿宋_GB2312"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591" w:type="dxa"/>
            <w:vMerge w:val="continue"/>
          </w:tcPr>
          <w:p>
            <w:pPr>
              <w:spacing w:line="360" w:lineRule="auto"/>
              <w:jc w:val="center"/>
              <w:rPr>
                <w:rFonts w:ascii="仿宋_GB2312" w:hAnsi="仿宋" w:eastAsia="仿宋_GB2312" w:cs="方正小标宋简体"/>
                <w:b/>
                <w:sz w:val="24"/>
                <w:szCs w:val="24"/>
                <w:shd w:val="clear" w:color="auto" w:fill="FFFFFF"/>
              </w:rPr>
            </w:pPr>
          </w:p>
        </w:tc>
        <w:tc>
          <w:tcPr>
            <w:tcW w:w="2162" w:type="dxa"/>
            <w:gridSpan w:val="9"/>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通信地址</w:t>
            </w:r>
          </w:p>
        </w:tc>
        <w:tc>
          <w:tcPr>
            <w:tcW w:w="6144" w:type="dxa"/>
            <w:gridSpan w:val="34"/>
          </w:tcPr>
          <w:p>
            <w:pPr>
              <w:spacing w:line="360" w:lineRule="auto"/>
              <w:jc w:val="center"/>
              <w:rPr>
                <w:rFonts w:ascii="仿宋_GB2312" w:hAnsi="仿宋" w:eastAsia="仿宋_GB2312"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591" w:type="dxa"/>
            <w:vMerge w:val="continue"/>
          </w:tcPr>
          <w:p>
            <w:pPr>
              <w:spacing w:line="360" w:lineRule="auto"/>
              <w:jc w:val="center"/>
              <w:rPr>
                <w:rFonts w:ascii="仿宋_GB2312" w:hAnsi="仿宋" w:eastAsia="仿宋_GB2312" w:cs="方正小标宋简体"/>
                <w:b/>
                <w:sz w:val="24"/>
                <w:szCs w:val="24"/>
                <w:shd w:val="clear" w:color="auto" w:fill="FFFFFF"/>
              </w:rPr>
            </w:pPr>
          </w:p>
        </w:tc>
        <w:tc>
          <w:tcPr>
            <w:tcW w:w="2162" w:type="dxa"/>
            <w:gridSpan w:val="9"/>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单位负责人</w:t>
            </w:r>
          </w:p>
        </w:tc>
        <w:tc>
          <w:tcPr>
            <w:tcW w:w="2627" w:type="dxa"/>
            <w:gridSpan w:val="16"/>
          </w:tcPr>
          <w:p>
            <w:pPr>
              <w:spacing w:line="360" w:lineRule="auto"/>
              <w:jc w:val="center"/>
              <w:rPr>
                <w:rFonts w:ascii="仿宋_GB2312" w:hAnsi="仿宋" w:eastAsia="仿宋_GB2312" w:cs="方正小标宋简体"/>
                <w:sz w:val="24"/>
                <w:szCs w:val="24"/>
                <w:shd w:val="clear" w:color="auto" w:fill="FFFFFF"/>
              </w:rPr>
            </w:pPr>
          </w:p>
        </w:tc>
        <w:tc>
          <w:tcPr>
            <w:tcW w:w="1188" w:type="dxa"/>
            <w:gridSpan w:val="7"/>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电话</w:t>
            </w:r>
          </w:p>
        </w:tc>
        <w:tc>
          <w:tcPr>
            <w:tcW w:w="2329" w:type="dxa"/>
            <w:gridSpan w:val="11"/>
          </w:tcPr>
          <w:p>
            <w:pPr>
              <w:spacing w:line="360" w:lineRule="auto"/>
              <w:jc w:val="center"/>
              <w:rPr>
                <w:rFonts w:ascii="仿宋_GB2312" w:hAnsi="仿宋" w:eastAsia="仿宋_GB2312"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591" w:type="dxa"/>
            <w:vMerge w:val="continue"/>
          </w:tcPr>
          <w:p>
            <w:pPr>
              <w:spacing w:line="360" w:lineRule="auto"/>
              <w:jc w:val="center"/>
              <w:rPr>
                <w:rFonts w:ascii="仿宋_GB2312" w:hAnsi="仿宋" w:eastAsia="仿宋_GB2312" w:cs="方正小标宋简体"/>
                <w:b/>
                <w:sz w:val="24"/>
                <w:szCs w:val="24"/>
                <w:shd w:val="clear" w:color="auto" w:fill="FFFFFF"/>
              </w:rPr>
            </w:pPr>
          </w:p>
        </w:tc>
        <w:tc>
          <w:tcPr>
            <w:tcW w:w="2162" w:type="dxa"/>
            <w:gridSpan w:val="9"/>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申报联系人</w:t>
            </w:r>
          </w:p>
        </w:tc>
        <w:tc>
          <w:tcPr>
            <w:tcW w:w="2627" w:type="dxa"/>
            <w:gridSpan w:val="16"/>
          </w:tcPr>
          <w:p>
            <w:pPr>
              <w:spacing w:line="360" w:lineRule="auto"/>
              <w:jc w:val="center"/>
              <w:rPr>
                <w:rFonts w:ascii="仿宋_GB2312" w:hAnsi="仿宋" w:eastAsia="仿宋_GB2312" w:cs="方正小标宋简体"/>
                <w:sz w:val="24"/>
                <w:szCs w:val="24"/>
                <w:shd w:val="clear" w:color="auto" w:fill="FFFFFF"/>
              </w:rPr>
            </w:pPr>
          </w:p>
        </w:tc>
        <w:tc>
          <w:tcPr>
            <w:tcW w:w="1188" w:type="dxa"/>
            <w:gridSpan w:val="7"/>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电话</w:t>
            </w:r>
          </w:p>
        </w:tc>
        <w:tc>
          <w:tcPr>
            <w:tcW w:w="2329" w:type="dxa"/>
            <w:gridSpan w:val="11"/>
          </w:tcPr>
          <w:p>
            <w:pPr>
              <w:spacing w:line="360" w:lineRule="auto"/>
              <w:jc w:val="center"/>
              <w:rPr>
                <w:rFonts w:ascii="仿宋_GB2312" w:hAnsi="仿宋" w:eastAsia="仿宋_GB2312"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Merge w:val="restart"/>
            <w:vAlign w:val="center"/>
          </w:tcPr>
          <w:p>
            <w:pPr>
              <w:spacing w:line="360" w:lineRule="auto"/>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园区概况</w:t>
            </w:r>
          </w:p>
        </w:tc>
        <w:tc>
          <w:tcPr>
            <w:tcW w:w="2162" w:type="dxa"/>
            <w:gridSpan w:val="9"/>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园区名称</w:t>
            </w:r>
          </w:p>
        </w:tc>
        <w:tc>
          <w:tcPr>
            <w:tcW w:w="6144" w:type="dxa"/>
            <w:gridSpan w:val="34"/>
          </w:tcPr>
          <w:p>
            <w:pPr>
              <w:spacing w:line="360" w:lineRule="auto"/>
              <w:jc w:val="center"/>
              <w:rPr>
                <w:rFonts w:ascii="仿宋_GB2312" w:hAnsi="仿宋" w:eastAsia="仿宋_GB2312"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Merge w:val="continue"/>
            <w:vAlign w:val="center"/>
          </w:tcPr>
          <w:p>
            <w:pPr>
              <w:spacing w:line="360" w:lineRule="auto"/>
              <w:rPr>
                <w:rFonts w:hint="eastAsia" w:ascii="仿宋_GB2312" w:hAnsi="仿宋" w:eastAsia="仿宋_GB2312" w:cs="方正小标宋简体"/>
                <w:b/>
                <w:sz w:val="24"/>
                <w:szCs w:val="24"/>
                <w:shd w:val="clear" w:color="auto" w:fill="FFFFFF"/>
              </w:rPr>
            </w:pPr>
          </w:p>
        </w:tc>
        <w:tc>
          <w:tcPr>
            <w:tcW w:w="2162" w:type="dxa"/>
            <w:gridSpan w:val="9"/>
            <w:vAlign w:val="center"/>
          </w:tcPr>
          <w:p>
            <w:pPr>
              <w:spacing w:line="360" w:lineRule="auto"/>
              <w:jc w:val="center"/>
              <w:rPr>
                <w:rFonts w:hint="eastAsia"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lang w:val="en-US" w:eastAsia="zh-CN"/>
              </w:rPr>
              <w:t>申报类型</w:t>
            </w:r>
          </w:p>
        </w:tc>
        <w:tc>
          <w:tcPr>
            <w:tcW w:w="6144" w:type="dxa"/>
            <w:gridSpan w:val="34"/>
          </w:tcPr>
          <w:p>
            <w:pPr>
              <w:spacing w:line="360" w:lineRule="auto"/>
              <w:jc w:val="left"/>
              <w:rPr>
                <w:rFonts w:hint="eastAsia"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lang w:val="en-US" w:eastAsia="zh-CN"/>
              </w:rPr>
              <w:sym w:font="Wingdings 2" w:char="00A3"/>
            </w:r>
            <w:r>
              <w:rPr>
                <w:rFonts w:hint="eastAsia" w:ascii="仿宋_GB2312" w:hAnsi="仿宋" w:eastAsia="仿宋_GB2312" w:cs="方正小标宋简体"/>
                <w:sz w:val="24"/>
                <w:szCs w:val="24"/>
                <w:shd w:val="clear" w:color="auto" w:fill="FFFFFF"/>
              </w:rPr>
              <w:t>数字产业化方向（产业集聚类）</w:t>
            </w:r>
          </w:p>
          <w:p>
            <w:pPr>
              <w:spacing w:line="360" w:lineRule="auto"/>
              <w:jc w:val="left"/>
              <w:rPr>
                <w:rFonts w:hint="eastAsia"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lang w:val="en-US" w:eastAsia="zh-CN"/>
              </w:rPr>
              <w:sym w:font="Wingdings 2" w:char="00A3"/>
            </w:r>
            <w:r>
              <w:rPr>
                <w:rFonts w:hint="eastAsia" w:ascii="仿宋_GB2312" w:hAnsi="仿宋" w:eastAsia="仿宋_GB2312" w:cs="方正小标宋简体"/>
                <w:sz w:val="24"/>
                <w:szCs w:val="24"/>
                <w:shd w:val="clear" w:color="auto" w:fill="FFFFFF"/>
              </w:rPr>
              <w:t>产业数字化方向（应用示范类）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Merge w:val="continue"/>
          </w:tcPr>
          <w:p>
            <w:pPr>
              <w:spacing w:line="360" w:lineRule="auto"/>
              <w:jc w:val="center"/>
              <w:rPr>
                <w:rFonts w:ascii="仿宋_GB2312" w:hAnsi="仿宋" w:eastAsia="仿宋_GB2312" w:cs="方正小标宋简体"/>
                <w:b/>
                <w:sz w:val="24"/>
                <w:szCs w:val="24"/>
                <w:shd w:val="clear" w:color="auto" w:fill="FFFFFF"/>
              </w:rPr>
            </w:pPr>
          </w:p>
        </w:tc>
        <w:tc>
          <w:tcPr>
            <w:tcW w:w="2162" w:type="dxa"/>
            <w:gridSpan w:val="9"/>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所属区域</w:t>
            </w:r>
          </w:p>
        </w:tc>
        <w:tc>
          <w:tcPr>
            <w:tcW w:w="6144" w:type="dxa"/>
            <w:gridSpan w:val="34"/>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市    区（县、市）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Merge w:val="continue"/>
          </w:tcPr>
          <w:p>
            <w:pPr>
              <w:spacing w:line="360" w:lineRule="auto"/>
              <w:jc w:val="center"/>
              <w:rPr>
                <w:rFonts w:ascii="仿宋_GB2312" w:hAnsi="仿宋" w:eastAsia="仿宋_GB2312" w:cs="方正小标宋简体"/>
                <w:b/>
                <w:sz w:val="24"/>
                <w:szCs w:val="24"/>
                <w:shd w:val="clear" w:color="auto" w:fill="FFFFFF"/>
              </w:rPr>
            </w:pPr>
          </w:p>
        </w:tc>
        <w:tc>
          <w:tcPr>
            <w:tcW w:w="2162" w:type="dxa"/>
            <w:gridSpan w:val="9"/>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详细地址</w:t>
            </w:r>
          </w:p>
        </w:tc>
        <w:tc>
          <w:tcPr>
            <w:tcW w:w="6144" w:type="dxa"/>
            <w:gridSpan w:val="34"/>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市    区（县、市）    路（街）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Merge w:val="continue"/>
          </w:tcPr>
          <w:p>
            <w:pPr>
              <w:spacing w:line="360" w:lineRule="auto"/>
              <w:jc w:val="center"/>
              <w:rPr>
                <w:rFonts w:ascii="仿宋_GB2312" w:hAnsi="仿宋" w:eastAsia="仿宋_GB2312" w:cs="方正小标宋简体"/>
                <w:b/>
                <w:sz w:val="24"/>
                <w:szCs w:val="24"/>
                <w:shd w:val="clear" w:color="auto" w:fill="FFFFFF"/>
              </w:rPr>
            </w:pPr>
          </w:p>
        </w:tc>
        <w:tc>
          <w:tcPr>
            <w:tcW w:w="2162" w:type="dxa"/>
            <w:gridSpan w:val="9"/>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开园日期</w:t>
            </w:r>
          </w:p>
        </w:tc>
        <w:tc>
          <w:tcPr>
            <w:tcW w:w="1772" w:type="dxa"/>
            <w:gridSpan w:val="11"/>
          </w:tcPr>
          <w:p>
            <w:pPr>
              <w:tabs>
                <w:tab w:val="center" w:pos="957"/>
                <w:tab w:val="right" w:pos="1915"/>
              </w:tabs>
              <w:spacing w:line="360" w:lineRule="auto"/>
              <w:ind w:right="240"/>
              <w:jc w:val="right"/>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年   月</w:t>
            </w:r>
          </w:p>
        </w:tc>
        <w:tc>
          <w:tcPr>
            <w:tcW w:w="2529" w:type="dxa"/>
            <w:gridSpan w:val="16"/>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园区从业人员数（人）</w:t>
            </w:r>
          </w:p>
        </w:tc>
        <w:tc>
          <w:tcPr>
            <w:tcW w:w="1843" w:type="dxa"/>
            <w:gridSpan w:val="7"/>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Merge w:val="continue"/>
          </w:tcPr>
          <w:p>
            <w:pPr>
              <w:spacing w:line="360" w:lineRule="auto"/>
              <w:jc w:val="center"/>
              <w:rPr>
                <w:rFonts w:ascii="仿宋_GB2312" w:hAnsi="仿宋" w:eastAsia="仿宋_GB2312" w:cs="方正小标宋简体"/>
                <w:b/>
                <w:sz w:val="24"/>
                <w:szCs w:val="24"/>
                <w:shd w:val="clear" w:color="auto" w:fill="FFFFFF"/>
              </w:rPr>
            </w:pPr>
          </w:p>
        </w:tc>
        <w:tc>
          <w:tcPr>
            <w:tcW w:w="2778" w:type="dxa"/>
            <w:gridSpan w:val="13"/>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规划面积</w:t>
            </w:r>
          </w:p>
        </w:tc>
        <w:tc>
          <w:tcPr>
            <w:tcW w:w="1156" w:type="dxa"/>
            <w:gridSpan w:val="7"/>
          </w:tcPr>
          <w:p>
            <w:pPr>
              <w:tabs>
                <w:tab w:val="center" w:pos="957"/>
                <w:tab w:val="right" w:pos="1915"/>
              </w:tabs>
              <w:spacing w:line="360" w:lineRule="auto"/>
              <w:jc w:val="right"/>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 xml:space="preserve"> </w:t>
            </w:r>
          </w:p>
        </w:tc>
        <w:tc>
          <w:tcPr>
            <w:tcW w:w="3096" w:type="dxa"/>
            <w:gridSpan w:val="20"/>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实际开发面积</w:t>
            </w:r>
          </w:p>
        </w:tc>
        <w:tc>
          <w:tcPr>
            <w:tcW w:w="1276" w:type="dxa"/>
            <w:gridSpan w:val="3"/>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Merge w:val="continue"/>
          </w:tcPr>
          <w:p>
            <w:pPr>
              <w:spacing w:line="360" w:lineRule="auto"/>
              <w:jc w:val="center"/>
              <w:rPr>
                <w:rFonts w:ascii="仿宋_GB2312" w:hAnsi="仿宋" w:eastAsia="仿宋_GB2312" w:cs="方正小标宋简体"/>
                <w:b/>
                <w:sz w:val="24"/>
                <w:szCs w:val="24"/>
                <w:shd w:val="clear" w:color="auto" w:fill="FFFFFF"/>
              </w:rPr>
            </w:pPr>
          </w:p>
        </w:tc>
        <w:tc>
          <w:tcPr>
            <w:tcW w:w="2778" w:type="dxa"/>
            <w:gridSpan w:val="13"/>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入驻企业数（家）</w:t>
            </w:r>
          </w:p>
        </w:tc>
        <w:tc>
          <w:tcPr>
            <w:tcW w:w="1156" w:type="dxa"/>
            <w:gridSpan w:val="7"/>
          </w:tcPr>
          <w:p>
            <w:pPr>
              <w:tabs>
                <w:tab w:val="center" w:pos="957"/>
                <w:tab w:val="right" w:pos="1915"/>
              </w:tabs>
              <w:spacing w:line="360" w:lineRule="auto"/>
              <w:jc w:val="right"/>
              <w:rPr>
                <w:rFonts w:ascii="仿宋_GB2312" w:hAnsi="仿宋" w:eastAsia="仿宋_GB2312" w:cs="方正小标宋简体"/>
                <w:sz w:val="24"/>
                <w:szCs w:val="24"/>
                <w:shd w:val="clear" w:color="auto" w:fill="FFFFFF"/>
              </w:rPr>
            </w:pPr>
          </w:p>
        </w:tc>
        <w:tc>
          <w:tcPr>
            <w:tcW w:w="3096" w:type="dxa"/>
            <w:gridSpan w:val="20"/>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纳入统计企业数（家）</w:t>
            </w:r>
          </w:p>
        </w:tc>
        <w:tc>
          <w:tcPr>
            <w:tcW w:w="1276" w:type="dxa"/>
            <w:gridSpan w:val="3"/>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Merge w:val="continue"/>
          </w:tcPr>
          <w:p>
            <w:pPr>
              <w:spacing w:line="360" w:lineRule="auto"/>
              <w:jc w:val="center"/>
              <w:rPr>
                <w:rFonts w:ascii="仿宋_GB2312" w:hAnsi="仿宋" w:eastAsia="仿宋_GB2312" w:cs="方正小标宋简体"/>
                <w:b/>
                <w:sz w:val="24"/>
                <w:szCs w:val="24"/>
                <w:shd w:val="clear" w:color="auto" w:fill="FFFFFF"/>
              </w:rPr>
            </w:pPr>
          </w:p>
        </w:tc>
        <w:tc>
          <w:tcPr>
            <w:tcW w:w="2778" w:type="dxa"/>
            <w:gridSpan w:val="13"/>
            <w:vAlign w:val="top"/>
          </w:tcPr>
          <w:p>
            <w:pPr>
              <w:tabs>
                <w:tab w:val="center" w:pos="957"/>
                <w:tab w:val="right" w:pos="1915"/>
              </w:tabs>
              <w:spacing w:line="360" w:lineRule="auto"/>
              <w:rPr>
                <w:rFonts w:hint="eastAsia" w:ascii="仿宋_GB2312" w:hAnsi="仿宋" w:eastAsia="仿宋_GB2312" w:cs="方正小标宋简体"/>
                <w:sz w:val="24"/>
                <w:szCs w:val="24"/>
                <w:shd w:val="clear" w:color="auto" w:fill="FFFFFF"/>
              </w:rPr>
            </w:pPr>
            <w:r>
              <w:rPr>
                <w:rFonts w:hint="eastAsia" w:ascii="仿宋_GB2312" w:hAnsi="仿宋" w:eastAsia="仿宋_GB2312" w:cs="方正小标宋简体"/>
                <w:w w:val="80"/>
                <w:kern w:val="0"/>
                <w:sz w:val="24"/>
                <w:szCs w:val="24"/>
                <w:shd w:val="clear" w:color="auto" w:fill="FFFFFF"/>
              </w:rPr>
              <w:t>数字产业相关企业数</w:t>
            </w:r>
            <w:r>
              <w:rPr>
                <w:rFonts w:hint="eastAsia" w:ascii="仿宋_GB2312" w:hAnsi="仿宋" w:eastAsia="仿宋_GB2312" w:cs="方正小标宋简体"/>
                <w:w w:val="80"/>
                <w:sz w:val="24"/>
                <w:szCs w:val="24"/>
                <w:shd w:val="clear" w:color="auto" w:fill="FFFFFF"/>
              </w:rPr>
              <w:t>（家</w:t>
            </w:r>
            <w:r>
              <w:rPr>
                <w:rFonts w:hint="eastAsia" w:ascii="仿宋_GB2312" w:hAnsi="仿宋" w:eastAsia="仿宋_GB2312" w:cs="方正小标宋简体"/>
                <w:spacing w:val="16"/>
                <w:w w:val="80"/>
                <w:sz w:val="24"/>
                <w:szCs w:val="24"/>
                <w:shd w:val="clear" w:color="auto" w:fill="FFFFFF"/>
              </w:rPr>
              <w:t>）</w:t>
            </w:r>
          </w:p>
        </w:tc>
        <w:tc>
          <w:tcPr>
            <w:tcW w:w="1156" w:type="dxa"/>
            <w:gridSpan w:val="7"/>
            <w:vAlign w:val="top"/>
          </w:tcPr>
          <w:p>
            <w:pPr>
              <w:tabs>
                <w:tab w:val="center" w:pos="957"/>
                <w:tab w:val="right" w:pos="1915"/>
              </w:tabs>
              <w:spacing w:line="360" w:lineRule="auto"/>
              <w:ind w:firstLine="240" w:firstLineChars="100"/>
              <w:rPr>
                <w:rFonts w:ascii="仿宋_GB2312" w:hAnsi="仿宋" w:eastAsia="仿宋_GB2312" w:cs="方正小标宋简体"/>
                <w:sz w:val="24"/>
                <w:szCs w:val="24"/>
                <w:shd w:val="clear" w:color="auto" w:fill="FFFFFF"/>
              </w:rPr>
            </w:pPr>
          </w:p>
        </w:tc>
        <w:tc>
          <w:tcPr>
            <w:tcW w:w="3096" w:type="dxa"/>
            <w:gridSpan w:val="20"/>
            <w:vAlign w:val="top"/>
          </w:tcPr>
          <w:p>
            <w:pPr>
              <w:spacing w:line="360" w:lineRule="auto"/>
              <w:jc w:val="left"/>
              <w:rPr>
                <w:rFonts w:hint="eastAsia" w:ascii="仿宋_GB2312" w:hAnsi="仿宋" w:eastAsia="仿宋_GB2312" w:cs="方正小标宋简体"/>
                <w:sz w:val="24"/>
                <w:szCs w:val="24"/>
                <w:shd w:val="clear" w:color="auto" w:fill="FFFFFF"/>
              </w:rPr>
            </w:pPr>
            <w:r>
              <w:rPr>
                <w:rFonts w:hint="eastAsia" w:ascii="仿宋_GB2312" w:hAnsi="仿宋" w:eastAsia="仿宋_GB2312" w:cs="方正小标宋简体"/>
                <w:w w:val="75"/>
                <w:kern w:val="0"/>
                <w:sz w:val="24"/>
                <w:szCs w:val="24"/>
                <w:shd w:val="clear" w:color="auto" w:fill="FFFFFF"/>
              </w:rPr>
              <w:t>纳入统计数字经济相关企业数</w:t>
            </w:r>
            <w:r>
              <w:rPr>
                <w:rFonts w:hint="eastAsia" w:ascii="仿宋_GB2312" w:hAnsi="仿宋" w:eastAsia="仿宋_GB2312" w:cs="方正小标宋简体"/>
                <w:w w:val="75"/>
                <w:sz w:val="24"/>
                <w:szCs w:val="24"/>
                <w:shd w:val="clear" w:color="auto" w:fill="FFFFFF"/>
              </w:rPr>
              <w:t>（家</w:t>
            </w:r>
            <w:r>
              <w:rPr>
                <w:rFonts w:hint="eastAsia" w:ascii="仿宋_GB2312" w:hAnsi="仿宋" w:eastAsia="仿宋_GB2312" w:cs="方正小标宋简体"/>
                <w:spacing w:val="2"/>
                <w:w w:val="75"/>
                <w:sz w:val="24"/>
                <w:szCs w:val="24"/>
                <w:shd w:val="clear" w:color="auto" w:fill="FFFFFF"/>
              </w:rPr>
              <w:t>）</w:t>
            </w:r>
          </w:p>
        </w:tc>
        <w:tc>
          <w:tcPr>
            <w:tcW w:w="1276" w:type="dxa"/>
            <w:gridSpan w:val="3"/>
          </w:tcPr>
          <w:p>
            <w:pPr>
              <w:spacing w:line="360" w:lineRule="auto"/>
              <w:jc w:val="center"/>
              <w:rPr>
                <w:rFonts w:hint="eastAsia" w:ascii="仿宋_GB2312" w:hAnsi="仿宋" w:eastAsia="仿宋_GB2312"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Merge w:val="continue"/>
          </w:tcPr>
          <w:p>
            <w:pPr>
              <w:spacing w:line="360" w:lineRule="auto"/>
              <w:jc w:val="center"/>
              <w:rPr>
                <w:rFonts w:ascii="仿宋_GB2312" w:hAnsi="仿宋" w:eastAsia="仿宋_GB2312" w:cs="方正小标宋简体"/>
                <w:b/>
                <w:sz w:val="24"/>
                <w:szCs w:val="24"/>
                <w:shd w:val="clear" w:color="auto" w:fill="FFFFFF"/>
              </w:rPr>
            </w:pPr>
          </w:p>
        </w:tc>
        <w:tc>
          <w:tcPr>
            <w:tcW w:w="3934" w:type="dxa"/>
            <w:gridSpan w:val="20"/>
          </w:tcPr>
          <w:p>
            <w:pPr>
              <w:tabs>
                <w:tab w:val="center" w:pos="957"/>
                <w:tab w:val="right" w:pos="1915"/>
              </w:tabs>
              <w:spacing w:line="360" w:lineRule="auto"/>
              <w:rPr>
                <w:rFonts w:ascii="仿宋_GB2312" w:hAnsi="仿宋" w:eastAsia="仿宋_GB2312" w:cs="方正小标宋简体"/>
                <w:kern w:val="0"/>
                <w:sz w:val="24"/>
                <w:szCs w:val="24"/>
                <w:shd w:val="clear" w:color="auto" w:fill="FFFFFF"/>
              </w:rPr>
            </w:pPr>
            <w:r>
              <w:rPr>
                <w:rFonts w:hint="eastAsia" w:ascii="仿宋_GB2312" w:hAnsi="仿宋" w:eastAsia="仿宋_GB2312" w:cs="方正小标宋简体"/>
                <w:kern w:val="0"/>
                <w:sz w:val="24"/>
                <w:szCs w:val="24"/>
                <w:shd w:val="clear" w:color="auto" w:fill="FFFFFF"/>
              </w:rPr>
              <w:t>园区场地（土地）使用年限</w:t>
            </w:r>
          </w:p>
        </w:tc>
        <w:tc>
          <w:tcPr>
            <w:tcW w:w="4372" w:type="dxa"/>
            <w:gridSpan w:val="23"/>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Merge w:val="continue"/>
          </w:tcPr>
          <w:p>
            <w:pPr>
              <w:spacing w:line="360" w:lineRule="auto"/>
              <w:jc w:val="center"/>
              <w:rPr>
                <w:rFonts w:ascii="仿宋_GB2312" w:hAnsi="仿宋" w:eastAsia="仿宋_GB2312" w:cs="方正小标宋简体"/>
                <w:b/>
                <w:sz w:val="24"/>
                <w:szCs w:val="24"/>
                <w:shd w:val="clear" w:color="auto" w:fill="FFFFFF"/>
              </w:rPr>
            </w:pPr>
          </w:p>
        </w:tc>
        <w:tc>
          <w:tcPr>
            <w:tcW w:w="2162" w:type="dxa"/>
            <w:gridSpan w:val="9"/>
          </w:tcPr>
          <w:p>
            <w:pPr>
              <w:tabs>
                <w:tab w:val="center" w:pos="957"/>
                <w:tab w:val="right" w:pos="1915"/>
              </w:tabs>
              <w:spacing w:line="360" w:lineRule="auto"/>
              <w:rPr>
                <w:rFonts w:ascii="仿宋_GB2312" w:hAnsi="仿宋" w:eastAsia="仿宋_GB2312" w:cs="方正小标宋简体"/>
                <w:kern w:val="0"/>
                <w:sz w:val="24"/>
                <w:szCs w:val="24"/>
                <w:shd w:val="clear" w:color="auto" w:fill="FFFFFF"/>
              </w:rPr>
            </w:pPr>
            <w:r>
              <w:rPr>
                <w:rFonts w:hint="eastAsia" w:ascii="仿宋_GB2312" w:hAnsi="仿宋" w:eastAsia="仿宋_GB2312" w:cs="方正小标宋简体"/>
                <w:kern w:val="0"/>
                <w:sz w:val="24"/>
                <w:szCs w:val="24"/>
                <w:shd w:val="clear" w:color="auto" w:fill="FFFFFF"/>
              </w:rPr>
              <w:t>是否有搬迁计划</w:t>
            </w:r>
          </w:p>
        </w:tc>
        <w:tc>
          <w:tcPr>
            <w:tcW w:w="6144" w:type="dxa"/>
            <w:gridSpan w:val="34"/>
          </w:tcPr>
          <w:p>
            <w:pPr>
              <w:spacing w:line="360" w:lineRule="auto"/>
              <w:jc w:val="left"/>
              <w:rPr>
                <w:rFonts w:ascii="仿宋_GB2312" w:hAnsi="仿宋" w:eastAsia="仿宋_GB2312" w:cs="方正小标宋简体"/>
                <w:sz w:val="24"/>
                <w:szCs w:val="24"/>
                <w:shd w:val="clear" w:color="auto" w:fill="FFFFFF"/>
              </w:rPr>
            </w:pPr>
            <w:r>
              <w:rPr>
                <w:rFonts w:hint="eastAsia" w:ascii="仿宋_GB2312" w:hAnsi="仿宋" w:eastAsia="仿宋_GB2312" w:cs="方正小标宋简体"/>
                <w:sz w:val="24"/>
                <w:szCs w:val="24"/>
                <w:shd w:val="clear" w:color="auto" w:fill="FFFFFF"/>
              </w:rPr>
              <w:t>□1.无  □2.有（需说明搬迁原因、日期等）：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Merge w:val="continue"/>
          </w:tcPr>
          <w:p>
            <w:pPr>
              <w:spacing w:line="360" w:lineRule="auto"/>
              <w:jc w:val="center"/>
              <w:rPr>
                <w:rFonts w:ascii="仿宋_GB2312" w:hAnsi="仿宋" w:eastAsia="仿宋_GB2312" w:cs="方正小标宋简体"/>
                <w:b/>
                <w:sz w:val="24"/>
                <w:szCs w:val="24"/>
                <w:shd w:val="clear" w:color="auto" w:fill="FFFFFF"/>
              </w:rPr>
            </w:pPr>
          </w:p>
        </w:tc>
        <w:tc>
          <w:tcPr>
            <w:tcW w:w="368" w:type="dxa"/>
          </w:tcPr>
          <w:p>
            <w:pPr>
              <w:spacing w:line="360" w:lineRule="auto"/>
              <w:jc w:val="center"/>
              <w:rPr>
                <w:rFonts w:ascii="仿宋_GB2312" w:hAnsi="仿宋" w:eastAsia="仿宋_GB2312" w:cs="方正小标宋简体"/>
                <w:kern w:val="0"/>
                <w:sz w:val="24"/>
                <w:szCs w:val="24"/>
                <w:shd w:val="clear" w:color="auto" w:fill="FFFFFF"/>
              </w:rPr>
            </w:pPr>
            <w:r>
              <w:rPr>
                <w:rFonts w:hint="eastAsia" w:ascii="仿宋_GB2312" w:hAnsi="仿宋" w:eastAsia="仿宋_GB2312" w:cs="方正小标宋简体"/>
                <w:kern w:val="0"/>
                <w:sz w:val="24"/>
                <w:szCs w:val="24"/>
                <w:shd w:val="clear" w:color="auto" w:fill="FFFFFF"/>
              </w:rPr>
              <w:t>园区</w:t>
            </w:r>
          </w:p>
          <w:p>
            <w:pPr>
              <w:tabs>
                <w:tab w:val="center" w:pos="957"/>
                <w:tab w:val="right" w:pos="1915"/>
              </w:tabs>
              <w:spacing w:line="360" w:lineRule="auto"/>
              <w:rPr>
                <w:rFonts w:ascii="仿宋_GB2312" w:hAnsi="仿宋" w:eastAsia="仿宋_GB2312" w:cs="方正小标宋简体"/>
                <w:kern w:val="0"/>
                <w:sz w:val="24"/>
                <w:szCs w:val="24"/>
                <w:shd w:val="clear" w:color="auto" w:fill="FFFFFF"/>
              </w:rPr>
            </w:pPr>
            <w:r>
              <w:rPr>
                <w:rFonts w:hint="eastAsia" w:ascii="仿宋_GB2312" w:hAnsi="仿宋" w:eastAsia="仿宋_GB2312" w:cs="方正小标宋简体"/>
                <w:kern w:val="0"/>
                <w:sz w:val="24"/>
                <w:szCs w:val="24"/>
                <w:shd w:val="clear" w:color="auto" w:fill="FFFFFF"/>
              </w:rPr>
              <w:t>简介</w:t>
            </w:r>
          </w:p>
        </w:tc>
        <w:tc>
          <w:tcPr>
            <w:tcW w:w="7938" w:type="dxa"/>
            <w:gridSpan w:val="42"/>
          </w:tcPr>
          <w:p>
            <w:pPr>
              <w:snapToGrid w:val="0"/>
              <w:spacing w:before="62" w:beforeLines="20"/>
              <w:jc w:val="lef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园区地理位置、四至范围、功能布局、主导产业、重点企业、发展优势、产业数字化</w:t>
            </w:r>
            <w:r>
              <w:rPr>
                <w:rFonts w:hint="eastAsia" w:ascii="仿宋_GB2312" w:hAnsi="仿宋_GB2312" w:eastAsia="仿宋_GB2312" w:cs="仿宋_GB2312"/>
                <w:snapToGrid w:val="0"/>
                <w:sz w:val="18"/>
                <w:szCs w:val="18"/>
                <w:lang w:val="en-US" w:eastAsia="zh-CN"/>
              </w:rPr>
              <w:t>/数字产业化</w:t>
            </w:r>
            <w:r>
              <w:rPr>
                <w:rFonts w:hint="eastAsia" w:ascii="仿宋_GB2312" w:hAnsi="仿宋_GB2312" w:eastAsia="仿宋_GB2312" w:cs="仿宋_GB2312"/>
                <w:snapToGrid w:val="0"/>
                <w:sz w:val="18"/>
                <w:szCs w:val="18"/>
              </w:rPr>
              <w:t>情况</w:t>
            </w:r>
            <w:r>
              <w:rPr>
                <w:rFonts w:hint="eastAsia" w:ascii="仿宋_GB2312" w:hAnsi="仿宋_GB2312" w:eastAsia="仿宋_GB2312" w:cs="仿宋_GB2312"/>
                <w:snapToGrid w:val="0"/>
                <w:sz w:val="18"/>
                <w:szCs w:val="18"/>
                <w:lang w:eastAsia="zh-CN"/>
              </w:rPr>
              <w:t>、</w:t>
            </w:r>
            <w:r>
              <w:rPr>
                <w:rFonts w:hint="eastAsia" w:ascii="仿宋_GB2312" w:hAnsi="仿宋_GB2312" w:eastAsia="仿宋_GB2312" w:cs="仿宋_GB2312"/>
                <w:snapToGrid w:val="0"/>
                <w:sz w:val="18"/>
                <w:szCs w:val="18"/>
              </w:rPr>
              <w:t>发展规划等方面情况简介。</w:t>
            </w:r>
          </w:p>
          <w:p>
            <w:pPr>
              <w:spacing w:line="360" w:lineRule="auto"/>
              <w:jc w:val="left"/>
              <w:rPr>
                <w:rFonts w:ascii="仿宋_GB2312" w:hAnsi="仿宋" w:eastAsia="仿宋_GB2312" w:cs="方正小标宋简体"/>
                <w:sz w:val="24"/>
                <w:szCs w:val="24"/>
                <w:shd w:val="clear" w:color="auto" w:fill="FFFFFF"/>
              </w:rPr>
            </w:pPr>
          </w:p>
          <w:p>
            <w:pPr>
              <w:spacing w:line="360" w:lineRule="auto"/>
              <w:jc w:val="left"/>
              <w:rPr>
                <w:rFonts w:ascii="仿宋_GB2312" w:hAnsi="仿宋" w:eastAsia="仿宋_GB2312" w:cs="方正小标宋简体"/>
                <w:sz w:val="24"/>
                <w:szCs w:val="24"/>
                <w:shd w:val="clear" w:color="auto" w:fill="FFFFFF"/>
              </w:rPr>
            </w:pPr>
          </w:p>
          <w:p>
            <w:pPr>
              <w:spacing w:line="360" w:lineRule="auto"/>
              <w:jc w:val="left"/>
              <w:rPr>
                <w:rFonts w:ascii="仿宋_GB2312" w:hAnsi="仿宋" w:eastAsia="仿宋_GB2312" w:cs="方正小标宋简体"/>
                <w:sz w:val="24"/>
                <w:szCs w:val="24"/>
                <w:shd w:val="clear" w:color="auto" w:fill="FFFFFF"/>
              </w:rPr>
            </w:pPr>
          </w:p>
          <w:p>
            <w:pPr>
              <w:spacing w:line="360" w:lineRule="auto"/>
              <w:jc w:val="left"/>
              <w:rPr>
                <w:rFonts w:ascii="仿宋_GB2312" w:hAnsi="仿宋" w:eastAsia="仿宋_GB2312"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897" w:type="dxa"/>
            <w:gridSpan w:val="44"/>
          </w:tcPr>
          <w:p>
            <w:pPr>
              <w:snapToGrid w:val="0"/>
              <w:spacing w:before="62" w:beforeLines="20"/>
              <w:jc w:val="center"/>
              <w:rPr>
                <w:rFonts w:ascii="仿宋_GB2312" w:hAnsi="仿宋_GB2312" w:eastAsia="仿宋_GB2312" w:cs="仿宋_GB2312"/>
                <w:snapToGrid w:val="0"/>
                <w:sz w:val="18"/>
                <w:szCs w:val="18"/>
              </w:rPr>
            </w:pPr>
            <w:r>
              <w:rPr>
                <w:rFonts w:hint="eastAsia" w:ascii="仿宋_GB2312" w:eastAsia="仿宋_GB2312" w:hAnsiTheme="minorEastAsia"/>
                <w:b/>
                <w:color w:val="333333"/>
              </w:rPr>
              <w:t>入驻企业名录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1" w:type="dxa"/>
            <w:vAlign w:val="center"/>
          </w:tcPr>
          <w:p>
            <w:pPr>
              <w:spacing w:line="240" w:lineRule="exact"/>
              <w:jc w:val="center"/>
              <w:rPr>
                <w:rStyle w:val="14"/>
                <w:rFonts w:ascii="仿宋_GB2312" w:hAnsi="Times New Roman" w:eastAsia="仿宋_GB2312" w:cs="Times New Roman"/>
                <w:b/>
                <w:snapToGrid w:val="0"/>
                <w:color w:val="000000"/>
                <w:sz w:val="18"/>
                <w:szCs w:val="18"/>
                <w:u w:val="none"/>
              </w:rPr>
            </w:pPr>
            <w:r>
              <w:rPr>
                <w:rStyle w:val="14"/>
                <w:rFonts w:hint="eastAsia" w:ascii="仿宋_GB2312" w:eastAsia="仿宋_GB2312"/>
                <w:b/>
                <w:color w:val="000000"/>
                <w:sz w:val="18"/>
                <w:szCs w:val="18"/>
                <w:u w:val="none"/>
              </w:rPr>
              <w:t>序号</w:t>
            </w:r>
          </w:p>
        </w:tc>
        <w:tc>
          <w:tcPr>
            <w:tcW w:w="1843" w:type="dxa"/>
            <w:gridSpan w:val="7"/>
            <w:vAlign w:val="center"/>
          </w:tcPr>
          <w:p>
            <w:pPr>
              <w:jc w:val="center"/>
              <w:rPr>
                <w:rFonts w:ascii="仿宋_GB2312" w:eastAsia="仿宋_GB2312" w:hAnsiTheme="minorEastAsia"/>
                <w:b/>
                <w:color w:val="333333"/>
                <w:sz w:val="18"/>
                <w:szCs w:val="18"/>
              </w:rPr>
            </w:pPr>
            <w:r>
              <w:rPr>
                <w:rFonts w:hint="eastAsia" w:ascii="仿宋_GB2312" w:eastAsia="仿宋_GB2312" w:hAnsiTheme="minorEastAsia"/>
                <w:b/>
                <w:color w:val="333333"/>
                <w:sz w:val="18"/>
                <w:szCs w:val="18"/>
              </w:rPr>
              <w:t>企业名称</w:t>
            </w:r>
          </w:p>
        </w:tc>
        <w:tc>
          <w:tcPr>
            <w:tcW w:w="1218" w:type="dxa"/>
            <w:gridSpan w:val="7"/>
            <w:vAlign w:val="center"/>
          </w:tcPr>
          <w:p>
            <w:pPr>
              <w:spacing w:line="240" w:lineRule="exact"/>
              <w:jc w:val="center"/>
              <w:rPr>
                <w:rFonts w:ascii="仿宋_GB2312" w:eastAsia="仿宋_GB2312" w:hAnsiTheme="minorEastAsia"/>
                <w:b/>
                <w:color w:val="333333"/>
                <w:sz w:val="18"/>
                <w:szCs w:val="18"/>
              </w:rPr>
            </w:pPr>
            <w:r>
              <w:rPr>
                <w:rFonts w:hint="eastAsia" w:ascii="仿宋_GB2312" w:eastAsia="仿宋_GB2312" w:hAnsiTheme="minorEastAsia"/>
                <w:b/>
                <w:color w:val="333333"/>
                <w:sz w:val="18"/>
                <w:szCs w:val="18"/>
              </w:rPr>
              <w:t>统一社会</w:t>
            </w:r>
          </w:p>
          <w:p>
            <w:pPr>
              <w:spacing w:line="240" w:lineRule="exact"/>
              <w:jc w:val="center"/>
              <w:rPr>
                <w:rFonts w:ascii="仿宋_GB2312" w:eastAsia="仿宋_GB2312" w:hAnsiTheme="minorEastAsia"/>
                <w:b/>
                <w:color w:val="333333"/>
                <w:sz w:val="18"/>
                <w:szCs w:val="18"/>
              </w:rPr>
            </w:pPr>
            <w:r>
              <w:rPr>
                <w:rFonts w:hint="eastAsia" w:ascii="仿宋_GB2312" w:eastAsia="仿宋_GB2312" w:hAnsiTheme="minorEastAsia"/>
                <w:b/>
                <w:color w:val="333333"/>
                <w:sz w:val="18"/>
                <w:szCs w:val="18"/>
              </w:rPr>
              <w:t>信用代码</w:t>
            </w:r>
          </w:p>
        </w:tc>
        <w:tc>
          <w:tcPr>
            <w:tcW w:w="1217" w:type="dxa"/>
            <w:gridSpan w:val="9"/>
            <w:vAlign w:val="center"/>
          </w:tcPr>
          <w:p>
            <w:pPr>
              <w:jc w:val="center"/>
              <w:rPr>
                <w:rFonts w:ascii="仿宋_GB2312" w:eastAsia="仿宋_GB2312" w:hAnsiTheme="minorEastAsia"/>
                <w:b/>
                <w:color w:val="333333"/>
                <w:sz w:val="18"/>
                <w:szCs w:val="18"/>
              </w:rPr>
            </w:pPr>
            <w:r>
              <w:rPr>
                <w:rFonts w:hint="eastAsia" w:ascii="仿宋_GB2312" w:eastAsia="仿宋_GB2312" w:hAnsiTheme="minorEastAsia"/>
                <w:b/>
                <w:color w:val="333333"/>
                <w:sz w:val="18"/>
                <w:szCs w:val="18"/>
              </w:rPr>
              <w:t>注册地址</w:t>
            </w:r>
          </w:p>
        </w:tc>
        <w:tc>
          <w:tcPr>
            <w:tcW w:w="1218" w:type="dxa"/>
            <w:gridSpan w:val="7"/>
            <w:vAlign w:val="center"/>
          </w:tcPr>
          <w:p>
            <w:pPr>
              <w:spacing w:line="240" w:lineRule="exact"/>
              <w:jc w:val="center"/>
              <w:rPr>
                <w:rFonts w:ascii="仿宋_GB2312" w:eastAsia="仿宋_GB2312" w:hAnsiTheme="minorEastAsia"/>
                <w:b/>
                <w:color w:val="333333"/>
                <w:sz w:val="18"/>
                <w:szCs w:val="18"/>
              </w:rPr>
            </w:pPr>
            <w:r>
              <w:rPr>
                <w:rFonts w:hint="eastAsia" w:ascii="仿宋_GB2312" w:eastAsia="仿宋_GB2312" w:hAnsiTheme="minorEastAsia"/>
                <w:b/>
                <w:color w:val="333333"/>
                <w:sz w:val="18"/>
                <w:szCs w:val="18"/>
              </w:rPr>
              <w:t>是否纳入统计范围</w:t>
            </w:r>
          </w:p>
        </w:tc>
        <w:tc>
          <w:tcPr>
            <w:tcW w:w="2810" w:type="dxa"/>
            <w:gridSpan w:val="13"/>
            <w:vAlign w:val="center"/>
          </w:tcPr>
          <w:p>
            <w:pPr>
              <w:spacing w:line="240" w:lineRule="exact"/>
              <w:jc w:val="center"/>
              <w:rPr>
                <w:rFonts w:ascii="仿宋_GB2312" w:eastAsia="仿宋_GB2312" w:hAnsiTheme="minorEastAsia"/>
                <w:b/>
                <w:color w:val="333333"/>
                <w:sz w:val="18"/>
                <w:szCs w:val="18"/>
              </w:rPr>
            </w:pPr>
            <w:r>
              <w:rPr>
                <w:rFonts w:hint="eastAsia" w:ascii="仿宋_GB2312" w:eastAsia="仿宋_GB2312" w:hAnsiTheme="minorEastAsia"/>
                <w:b/>
                <w:color w:val="333333"/>
                <w:sz w:val="18"/>
                <w:szCs w:val="18"/>
              </w:rPr>
              <w:t>主要产品或服务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1" w:type="dxa"/>
            <w:vAlign w:val="center"/>
          </w:tcPr>
          <w:p>
            <w:pPr>
              <w:spacing w:line="240" w:lineRule="exact"/>
              <w:jc w:val="center"/>
              <w:rPr>
                <w:rStyle w:val="14"/>
                <w:rFonts w:ascii="仿宋_GB2312" w:eastAsia="仿宋_GB2312"/>
                <w:color w:val="000000"/>
                <w:szCs w:val="21"/>
                <w:u w:val="none"/>
              </w:rPr>
            </w:pPr>
            <w:r>
              <w:rPr>
                <w:rStyle w:val="14"/>
                <w:rFonts w:hint="eastAsia" w:ascii="仿宋_GB2312" w:eastAsia="仿宋_GB2312"/>
                <w:color w:val="000000"/>
                <w:szCs w:val="21"/>
                <w:u w:val="none"/>
              </w:rPr>
              <w:t>1</w:t>
            </w:r>
          </w:p>
        </w:tc>
        <w:tc>
          <w:tcPr>
            <w:tcW w:w="1843" w:type="dxa"/>
            <w:gridSpan w:val="7"/>
            <w:vAlign w:val="center"/>
          </w:tcPr>
          <w:p>
            <w:pPr>
              <w:jc w:val="center"/>
              <w:rPr>
                <w:rStyle w:val="14"/>
                <w:rFonts w:ascii="仿宋_GB2312" w:eastAsia="仿宋_GB2312"/>
                <w:color w:val="000000"/>
                <w:szCs w:val="21"/>
                <w:u w:val="none"/>
              </w:rPr>
            </w:pPr>
          </w:p>
        </w:tc>
        <w:tc>
          <w:tcPr>
            <w:tcW w:w="1218" w:type="dxa"/>
            <w:gridSpan w:val="7"/>
            <w:vAlign w:val="center"/>
          </w:tcPr>
          <w:p>
            <w:pPr>
              <w:spacing w:line="240" w:lineRule="exact"/>
              <w:jc w:val="center"/>
              <w:rPr>
                <w:rStyle w:val="14"/>
                <w:rFonts w:ascii="仿宋_GB2312" w:eastAsia="仿宋_GB2312"/>
                <w:color w:val="000000"/>
                <w:szCs w:val="21"/>
                <w:u w:val="none"/>
              </w:rPr>
            </w:pPr>
          </w:p>
        </w:tc>
        <w:tc>
          <w:tcPr>
            <w:tcW w:w="1217" w:type="dxa"/>
            <w:gridSpan w:val="9"/>
            <w:vAlign w:val="center"/>
          </w:tcPr>
          <w:p>
            <w:pPr>
              <w:jc w:val="center"/>
              <w:rPr>
                <w:rStyle w:val="14"/>
                <w:rFonts w:ascii="仿宋_GB2312" w:eastAsia="仿宋_GB2312"/>
                <w:color w:val="000000"/>
                <w:szCs w:val="21"/>
                <w:u w:val="none"/>
              </w:rPr>
            </w:pPr>
          </w:p>
        </w:tc>
        <w:tc>
          <w:tcPr>
            <w:tcW w:w="1218" w:type="dxa"/>
            <w:gridSpan w:val="7"/>
            <w:vAlign w:val="center"/>
          </w:tcPr>
          <w:p>
            <w:pPr>
              <w:spacing w:line="240" w:lineRule="exact"/>
              <w:jc w:val="center"/>
              <w:rPr>
                <w:rFonts w:hint="default" w:ascii="仿宋_GB2312" w:eastAsia="仿宋_GB2312" w:hAnsiTheme="minorEastAsia"/>
                <w:color w:val="333333"/>
                <w:szCs w:val="21"/>
                <w:lang w:val="en-US" w:eastAsia="zh-CN"/>
              </w:rPr>
            </w:pPr>
            <w:r>
              <w:rPr>
                <w:rFonts w:hint="eastAsia" w:ascii="仿宋_GB2312" w:eastAsia="仿宋_GB2312" w:hAnsiTheme="minorEastAsia"/>
                <w:color w:val="333333"/>
                <w:szCs w:val="21"/>
                <w:lang w:val="en-US" w:eastAsia="zh-CN"/>
              </w:rPr>
              <w:t>是/否</w:t>
            </w:r>
          </w:p>
        </w:tc>
        <w:tc>
          <w:tcPr>
            <w:tcW w:w="2810" w:type="dxa"/>
            <w:gridSpan w:val="13"/>
            <w:vAlign w:val="center"/>
          </w:tcPr>
          <w:p>
            <w:pPr>
              <w:spacing w:line="240" w:lineRule="exact"/>
              <w:jc w:val="center"/>
              <w:rPr>
                <w:rStyle w:val="14"/>
                <w:rFonts w:ascii="仿宋_GB2312" w:eastAsia="仿宋_GB2312"/>
                <w:color w:val="00000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1" w:type="dxa"/>
            <w:vAlign w:val="center"/>
          </w:tcPr>
          <w:p>
            <w:pPr>
              <w:spacing w:line="240" w:lineRule="exact"/>
              <w:jc w:val="center"/>
              <w:rPr>
                <w:rStyle w:val="14"/>
                <w:rFonts w:ascii="仿宋_GB2312" w:eastAsia="仿宋_GB2312"/>
                <w:color w:val="000000"/>
                <w:szCs w:val="21"/>
                <w:u w:val="none"/>
              </w:rPr>
            </w:pPr>
            <w:r>
              <w:rPr>
                <w:rStyle w:val="14"/>
                <w:rFonts w:hint="eastAsia" w:ascii="仿宋_GB2312" w:eastAsia="仿宋_GB2312"/>
                <w:color w:val="000000"/>
                <w:szCs w:val="21"/>
                <w:u w:val="none"/>
              </w:rPr>
              <w:t>2</w:t>
            </w:r>
          </w:p>
        </w:tc>
        <w:tc>
          <w:tcPr>
            <w:tcW w:w="1843" w:type="dxa"/>
            <w:gridSpan w:val="7"/>
            <w:vAlign w:val="center"/>
          </w:tcPr>
          <w:p>
            <w:pPr>
              <w:jc w:val="center"/>
              <w:rPr>
                <w:rStyle w:val="14"/>
                <w:rFonts w:ascii="仿宋_GB2312" w:eastAsia="仿宋_GB2312"/>
                <w:color w:val="000000"/>
                <w:szCs w:val="21"/>
                <w:u w:val="none"/>
              </w:rPr>
            </w:pPr>
          </w:p>
        </w:tc>
        <w:tc>
          <w:tcPr>
            <w:tcW w:w="1218" w:type="dxa"/>
            <w:gridSpan w:val="7"/>
            <w:vAlign w:val="center"/>
          </w:tcPr>
          <w:p>
            <w:pPr>
              <w:spacing w:line="240" w:lineRule="exact"/>
              <w:jc w:val="center"/>
              <w:rPr>
                <w:rStyle w:val="14"/>
                <w:rFonts w:ascii="仿宋_GB2312" w:eastAsia="仿宋_GB2312"/>
                <w:color w:val="000000"/>
                <w:szCs w:val="21"/>
                <w:u w:val="none"/>
              </w:rPr>
            </w:pPr>
          </w:p>
        </w:tc>
        <w:tc>
          <w:tcPr>
            <w:tcW w:w="1217" w:type="dxa"/>
            <w:gridSpan w:val="9"/>
            <w:vAlign w:val="center"/>
          </w:tcPr>
          <w:p>
            <w:pPr>
              <w:jc w:val="center"/>
              <w:rPr>
                <w:rStyle w:val="14"/>
                <w:rFonts w:ascii="仿宋_GB2312" w:eastAsia="仿宋_GB2312"/>
                <w:color w:val="000000"/>
                <w:szCs w:val="21"/>
                <w:u w:val="none"/>
              </w:rPr>
            </w:pPr>
          </w:p>
        </w:tc>
        <w:tc>
          <w:tcPr>
            <w:tcW w:w="1218" w:type="dxa"/>
            <w:gridSpan w:val="7"/>
            <w:vAlign w:val="center"/>
          </w:tcPr>
          <w:p>
            <w:pPr>
              <w:spacing w:line="240" w:lineRule="exact"/>
              <w:jc w:val="center"/>
              <w:rPr>
                <w:rFonts w:ascii="仿宋_GB2312" w:eastAsia="仿宋_GB2312" w:hAnsiTheme="minorEastAsia"/>
                <w:color w:val="333333"/>
                <w:szCs w:val="21"/>
              </w:rPr>
            </w:pPr>
            <w:r>
              <w:rPr>
                <w:rFonts w:hint="eastAsia" w:ascii="仿宋_GB2312" w:eastAsia="仿宋_GB2312" w:hAnsiTheme="minorEastAsia"/>
                <w:color w:val="333333"/>
                <w:szCs w:val="21"/>
                <w:lang w:val="en-US" w:eastAsia="zh-CN"/>
              </w:rPr>
              <w:t>是/否</w:t>
            </w:r>
          </w:p>
        </w:tc>
        <w:tc>
          <w:tcPr>
            <w:tcW w:w="2810" w:type="dxa"/>
            <w:gridSpan w:val="13"/>
            <w:vAlign w:val="center"/>
          </w:tcPr>
          <w:p>
            <w:pPr>
              <w:spacing w:line="240" w:lineRule="exact"/>
              <w:jc w:val="center"/>
              <w:rPr>
                <w:rStyle w:val="14"/>
                <w:rFonts w:ascii="仿宋_GB2312" w:eastAsia="仿宋_GB2312"/>
                <w:color w:val="00000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1" w:type="dxa"/>
            <w:vAlign w:val="center"/>
          </w:tcPr>
          <w:p>
            <w:pPr>
              <w:spacing w:line="240" w:lineRule="exact"/>
              <w:jc w:val="center"/>
              <w:rPr>
                <w:rStyle w:val="14"/>
                <w:rFonts w:hint="eastAsia" w:ascii="仿宋_GB2312" w:eastAsia="仿宋_GB2312"/>
                <w:color w:val="000000"/>
                <w:szCs w:val="21"/>
                <w:u w:val="none"/>
                <w:lang w:val="en-US" w:eastAsia="zh-CN"/>
              </w:rPr>
            </w:pPr>
            <w:r>
              <w:rPr>
                <w:rStyle w:val="14"/>
                <w:rFonts w:hint="eastAsia" w:ascii="仿宋_GB2312" w:eastAsia="仿宋_GB2312"/>
                <w:color w:val="000000"/>
                <w:szCs w:val="21"/>
                <w:u w:val="none"/>
                <w:lang w:val="en-US" w:eastAsia="zh-CN"/>
              </w:rPr>
              <w:t>3</w:t>
            </w:r>
          </w:p>
        </w:tc>
        <w:tc>
          <w:tcPr>
            <w:tcW w:w="1843" w:type="dxa"/>
            <w:gridSpan w:val="7"/>
            <w:vAlign w:val="center"/>
          </w:tcPr>
          <w:p>
            <w:pPr>
              <w:jc w:val="center"/>
              <w:rPr>
                <w:rStyle w:val="14"/>
                <w:rFonts w:ascii="仿宋_GB2312" w:eastAsia="仿宋_GB2312"/>
                <w:color w:val="000000"/>
                <w:szCs w:val="21"/>
                <w:u w:val="none"/>
              </w:rPr>
            </w:pPr>
          </w:p>
        </w:tc>
        <w:tc>
          <w:tcPr>
            <w:tcW w:w="1218" w:type="dxa"/>
            <w:gridSpan w:val="7"/>
            <w:vAlign w:val="center"/>
          </w:tcPr>
          <w:p>
            <w:pPr>
              <w:spacing w:line="240" w:lineRule="exact"/>
              <w:jc w:val="center"/>
              <w:rPr>
                <w:rStyle w:val="14"/>
                <w:rFonts w:ascii="仿宋_GB2312" w:eastAsia="仿宋_GB2312"/>
                <w:color w:val="000000"/>
                <w:szCs w:val="21"/>
                <w:u w:val="none"/>
              </w:rPr>
            </w:pPr>
          </w:p>
        </w:tc>
        <w:tc>
          <w:tcPr>
            <w:tcW w:w="1217" w:type="dxa"/>
            <w:gridSpan w:val="9"/>
            <w:vAlign w:val="center"/>
          </w:tcPr>
          <w:p>
            <w:pPr>
              <w:jc w:val="center"/>
              <w:rPr>
                <w:rStyle w:val="14"/>
                <w:rFonts w:ascii="仿宋_GB2312" w:eastAsia="仿宋_GB2312"/>
                <w:color w:val="000000"/>
                <w:szCs w:val="21"/>
                <w:u w:val="none"/>
              </w:rPr>
            </w:pPr>
          </w:p>
        </w:tc>
        <w:tc>
          <w:tcPr>
            <w:tcW w:w="1218" w:type="dxa"/>
            <w:gridSpan w:val="7"/>
            <w:vAlign w:val="center"/>
          </w:tcPr>
          <w:p>
            <w:pPr>
              <w:spacing w:line="240" w:lineRule="exact"/>
              <w:jc w:val="center"/>
              <w:rPr>
                <w:rFonts w:hint="eastAsia" w:ascii="仿宋_GB2312" w:eastAsia="仿宋_GB2312" w:hAnsiTheme="minorEastAsia"/>
                <w:color w:val="333333"/>
                <w:szCs w:val="21"/>
                <w:lang w:val="en-US" w:eastAsia="zh-CN"/>
              </w:rPr>
            </w:pPr>
            <w:r>
              <w:rPr>
                <w:rFonts w:hint="eastAsia" w:ascii="仿宋_GB2312" w:eastAsia="仿宋_GB2312" w:hAnsiTheme="minorEastAsia"/>
                <w:color w:val="333333"/>
                <w:szCs w:val="21"/>
                <w:lang w:val="en-US" w:eastAsia="zh-CN"/>
              </w:rPr>
              <w:t>是/否</w:t>
            </w:r>
          </w:p>
        </w:tc>
        <w:tc>
          <w:tcPr>
            <w:tcW w:w="2810" w:type="dxa"/>
            <w:gridSpan w:val="13"/>
            <w:vAlign w:val="center"/>
          </w:tcPr>
          <w:p>
            <w:pPr>
              <w:spacing w:line="240" w:lineRule="exact"/>
              <w:jc w:val="center"/>
              <w:rPr>
                <w:rStyle w:val="14"/>
                <w:rFonts w:ascii="仿宋_GB2312" w:eastAsia="仿宋_GB2312"/>
                <w:color w:val="00000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1" w:type="dxa"/>
            <w:vAlign w:val="center"/>
          </w:tcPr>
          <w:p>
            <w:pPr>
              <w:spacing w:line="240" w:lineRule="exact"/>
              <w:jc w:val="center"/>
              <w:rPr>
                <w:rStyle w:val="14"/>
                <w:rFonts w:ascii="仿宋_GB2312" w:eastAsia="仿宋_GB2312"/>
                <w:color w:val="000000"/>
                <w:szCs w:val="21"/>
                <w:u w:val="none"/>
              </w:rPr>
            </w:pPr>
            <w:r>
              <w:rPr>
                <w:rStyle w:val="14"/>
                <w:rFonts w:hint="eastAsia" w:ascii="仿宋_GB2312" w:eastAsia="仿宋_GB2312"/>
                <w:color w:val="000000"/>
                <w:szCs w:val="21"/>
                <w:u w:val="none"/>
              </w:rPr>
              <w:t>…</w:t>
            </w:r>
          </w:p>
        </w:tc>
        <w:tc>
          <w:tcPr>
            <w:tcW w:w="1843" w:type="dxa"/>
            <w:gridSpan w:val="7"/>
            <w:vAlign w:val="center"/>
          </w:tcPr>
          <w:p>
            <w:pPr>
              <w:spacing w:line="240" w:lineRule="exact"/>
              <w:jc w:val="center"/>
              <w:rPr>
                <w:rStyle w:val="14"/>
                <w:rFonts w:ascii="仿宋_GB2312" w:eastAsia="仿宋_GB2312"/>
                <w:color w:val="000000"/>
                <w:szCs w:val="21"/>
                <w:u w:val="none"/>
              </w:rPr>
            </w:pPr>
            <w:r>
              <w:rPr>
                <w:rStyle w:val="14"/>
                <w:rFonts w:hint="eastAsia" w:ascii="仿宋_GB2312" w:eastAsia="仿宋_GB2312"/>
                <w:color w:val="000000"/>
                <w:szCs w:val="21"/>
                <w:u w:val="none"/>
              </w:rPr>
              <w:t>…</w:t>
            </w:r>
          </w:p>
        </w:tc>
        <w:tc>
          <w:tcPr>
            <w:tcW w:w="1218" w:type="dxa"/>
            <w:gridSpan w:val="7"/>
            <w:vAlign w:val="center"/>
          </w:tcPr>
          <w:p>
            <w:pPr>
              <w:spacing w:line="240" w:lineRule="exact"/>
              <w:jc w:val="center"/>
              <w:rPr>
                <w:rStyle w:val="14"/>
                <w:rFonts w:ascii="仿宋_GB2312" w:eastAsia="仿宋_GB2312"/>
                <w:color w:val="000000"/>
                <w:szCs w:val="21"/>
                <w:u w:val="none"/>
              </w:rPr>
            </w:pPr>
            <w:r>
              <w:rPr>
                <w:rStyle w:val="14"/>
                <w:rFonts w:hint="eastAsia" w:ascii="仿宋_GB2312" w:eastAsia="仿宋_GB2312"/>
                <w:color w:val="000000"/>
                <w:szCs w:val="21"/>
                <w:u w:val="none"/>
              </w:rPr>
              <w:t>…</w:t>
            </w:r>
          </w:p>
        </w:tc>
        <w:tc>
          <w:tcPr>
            <w:tcW w:w="1217" w:type="dxa"/>
            <w:gridSpan w:val="9"/>
            <w:vAlign w:val="center"/>
          </w:tcPr>
          <w:p>
            <w:pPr>
              <w:spacing w:line="240" w:lineRule="exact"/>
              <w:jc w:val="center"/>
              <w:rPr>
                <w:rStyle w:val="14"/>
                <w:rFonts w:ascii="仿宋_GB2312" w:eastAsia="仿宋_GB2312"/>
                <w:color w:val="000000"/>
                <w:szCs w:val="21"/>
                <w:u w:val="none"/>
              </w:rPr>
            </w:pPr>
            <w:r>
              <w:rPr>
                <w:rStyle w:val="14"/>
                <w:rFonts w:hint="eastAsia" w:ascii="仿宋_GB2312" w:eastAsia="仿宋_GB2312"/>
                <w:color w:val="000000"/>
                <w:szCs w:val="21"/>
                <w:u w:val="none"/>
              </w:rPr>
              <w:t>…</w:t>
            </w:r>
          </w:p>
        </w:tc>
        <w:tc>
          <w:tcPr>
            <w:tcW w:w="1218" w:type="dxa"/>
            <w:gridSpan w:val="7"/>
            <w:vAlign w:val="center"/>
          </w:tcPr>
          <w:p>
            <w:pPr>
              <w:spacing w:line="240" w:lineRule="exact"/>
              <w:jc w:val="center"/>
              <w:rPr>
                <w:rStyle w:val="14"/>
                <w:rFonts w:ascii="仿宋_GB2312" w:eastAsia="仿宋_GB2312"/>
                <w:color w:val="000000"/>
                <w:szCs w:val="21"/>
                <w:u w:val="none"/>
              </w:rPr>
            </w:pPr>
            <w:r>
              <w:rPr>
                <w:rStyle w:val="14"/>
                <w:rFonts w:hint="eastAsia" w:ascii="仿宋_GB2312" w:eastAsia="仿宋_GB2312"/>
                <w:color w:val="000000"/>
                <w:szCs w:val="21"/>
                <w:u w:val="none"/>
              </w:rPr>
              <w:t>…</w:t>
            </w:r>
          </w:p>
        </w:tc>
        <w:tc>
          <w:tcPr>
            <w:tcW w:w="2810" w:type="dxa"/>
            <w:gridSpan w:val="13"/>
            <w:vAlign w:val="center"/>
          </w:tcPr>
          <w:p>
            <w:pPr>
              <w:spacing w:line="240" w:lineRule="exact"/>
              <w:jc w:val="center"/>
              <w:rPr>
                <w:rStyle w:val="14"/>
                <w:rFonts w:ascii="仿宋_GB2312" w:eastAsia="仿宋_GB2312"/>
                <w:color w:val="00000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44"/>
          </w:tcPr>
          <w:p>
            <w:pPr>
              <w:jc w:val="left"/>
              <w:rPr>
                <w:rFonts w:ascii="仿宋_GB2312" w:hAnsi="仿宋_GB2312" w:eastAsia="仿宋_GB2312" w:cs="仿宋_GB2312"/>
                <w:snapToGrid w:val="0"/>
                <w:sz w:val="18"/>
                <w:szCs w:val="18"/>
              </w:rPr>
            </w:pPr>
            <w:r>
              <w:rPr>
                <w:rFonts w:hint="eastAsia" w:ascii="仿宋_GB2312" w:eastAsia="仿宋_GB2312" w:hAnsiTheme="minorEastAsia"/>
                <w:color w:val="333333"/>
                <w:sz w:val="18"/>
                <w:szCs w:val="18"/>
                <w:lang w:val="en-US" w:eastAsia="zh-CN"/>
              </w:rPr>
              <w:t>说明</w:t>
            </w:r>
            <w:r>
              <w:rPr>
                <w:rFonts w:hint="eastAsia" w:ascii="仿宋_GB2312" w:eastAsia="仿宋_GB2312" w:hAnsiTheme="minorEastAsia"/>
                <w:color w:val="333333"/>
                <w:sz w:val="18"/>
                <w:szCs w:val="18"/>
              </w:rPr>
              <w:t>：1.企业名称、统一社会信用代码、注册地址应与营业执照一致</w:t>
            </w:r>
            <w:r>
              <w:rPr>
                <w:rFonts w:hint="eastAsia" w:ascii="仿宋_GB2312" w:eastAsia="仿宋_GB2312" w:hAnsiTheme="minorEastAsia"/>
                <w:color w:val="333333"/>
                <w:sz w:val="18"/>
                <w:szCs w:val="18"/>
                <w:lang w:eastAsia="zh-CN"/>
              </w:rPr>
              <w:t>；</w:t>
            </w:r>
            <w:r>
              <w:rPr>
                <w:rFonts w:hint="eastAsia" w:ascii="仿宋_GB2312" w:eastAsia="仿宋_GB2312" w:hAnsiTheme="minorEastAsia"/>
                <w:color w:val="333333"/>
                <w:sz w:val="18"/>
                <w:szCs w:val="18"/>
              </w:rPr>
              <w:t>2.纳入统计范围企业是指列入统计局名单,需要按时上报相关统计报表的企业。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897" w:type="dxa"/>
            <w:gridSpan w:val="44"/>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_GB2312" w:eastAsia="仿宋_GB2312" w:hAnsiTheme="minorEastAsia"/>
                <w:color w:val="333333"/>
                <w:sz w:val="18"/>
                <w:szCs w:val="18"/>
                <w:lang w:val="en-US" w:eastAsia="zh-CN"/>
              </w:rPr>
            </w:pPr>
            <w:r>
              <w:rPr>
                <w:rFonts w:hint="eastAsia" w:ascii="仿宋_GB2312" w:eastAsia="仿宋_GB2312" w:hAnsiTheme="minorEastAsia"/>
                <w:b/>
                <w:color w:val="333333"/>
                <w:lang w:val="en-US" w:eastAsia="zh-CN"/>
              </w:rPr>
              <w:t>入驻企业2023年财务数据列表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Align w:val="center"/>
          </w:tcPr>
          <w:p>
            <w:pPr>
              <w:spacing w:line="240" w:lineRule="exact"/>
              <w:jc w:val="both"/>
              <w:rPr>
                <w:rStyle w:val="14"/>
                <w:rFonts w:hint="eastAsia" w:ascii="仿宋_GB2312" w:eastAsia="仿宋_GB2312"/>
                <w:b/>
                <w:color w:val="000000"/>
                <w:sz w:val="18"/>
                <w:szCs w:val="18"/>
                <w:u w:val="none"/>
              </w:rPr>
            </w:pPr>
            <w:r>
              <w:rPr>
                <w:rStyle w:val="14"/>
                <w:rFonts w:hint="eastAsia" w:ascii="仿宋_GB2312" w:eastAsia="仿宋_GB2312"/>
                <w:b/>
                <w:color w:val="000000"/>
                <w:sz w:val="18"/>
                <w:szCs w:val="18"/>
                <w:u w:val="none"/>
              </w:rPr>
              <w:t>序号</w:t>
            </w:r>
          </w:p>
        </w:tc>
        <w:tc>
          <w:tcPr>
            <w:tcW w:w="1338" w:type="dxa"/>
            <w:gridSpan w:val="6"/>
            <w:vAlign w:val="center"/>
          </w:tcPr>
          <w:p>
            <w:pPr>
              <w:spacing w:line="240" w:lineRule="exact"/>
              <w:jc w:val="center"/>
              <w:rPr>
                <w:rStyle w:val="14"/>
                <w:rFonts w:hint="eastAsia" w:ascii="仿宋_GB2312" w:eastAsia="仿宋_GB2312"/>
                <w:b/>
                <w:color w:val="000000"/>
                <w:sz w:val="18"/>
                <w:szCs w:val="18"/>
                <w:u w:val="none"/>
              </w:rPr>
            </w:pPr>
            <w:r>
              <w:rPr>
                <w:rStyle w:val="14"/>
                <w:rFonts w:hint="eastAsia" w:ascii="仿宋_GB2312" w:eastAsia="仿宋_GB2312"/>
                <w:b/>
                <w:color w:val="000000"/>
                <w:sz w:val="18"/>
                <w:szCs w:val="18"/>
                <w:u w:val="none"/>
              </w:rPr>
              <w:t>企业名称</w:t>
            </w:r>
          </w:p>
        </w:tc>
        <w:tc>
          <w:tcPr>
            <w:tcW w:w="824" w:type="dxa"/>
            <w:gridSpan w:val="3"/>
            <w:vAlign w:val="center"/>
          </w:tcPr>
          <w:p>
            <w:pPr>
              <w:spacing w:line="240" w:lineRule="exact"/>
              <w:jc w:val="both"/>
              <w:rPr>
                <w:rStyle w:val="14"/>
                <w:rFonts w:hint="eastAsia" w:ascii="仿宋_GB2312" w:eastAsia="仿宋_GB2312"/>
                <w:b/>
                <w:color w:val="000000"/>
                <w:sz w:val="18"/>
                <w:szCs w:val="18"/>
                <w:u w:val="none"/>
              </w:rPr>
            </w:pPr>
            <w:r>
              <w:rPr>
                <w:rStyle w:val="14"/>
                <w:rFonts w:hint="eastAsia" w:ascii="仿宋_GB2312" w:eastAsia="仿宋_GB2312"/>
                <w:b/>
                <w:color w:val="000000"/>
                <w:sz w:val="18"/>
                <w:szCs w:val="18"/>
                <w:u w:val="none"/>
              </w:rPr>
              <w:t>是否主导产业企业</w:t>
            </w:r>
          </w:p>
        </w:tc>
        <w:tc>
          <w:tcPr>
            <w:tcW w:w="953" w:type="dxa"/>
            <w:gridSpan w:val="6"/>
            <w:vAlign w:val="center"/>
          </w:tcPr>
          <w:p>
            <w:pPr>
              <w:spacing w:line="240" w:lineRule="exact"/>
              <w:jc w:val="both"/>
              <w:rPr>
                <w:rStyle w:val="14"/>
                <w:rFonts w:hint="eastAsia" w:ascii="仿宋_GB2312" w:eastAsia="仿宋_GB2312"/>
                <w:b/>
                <w:color w:val="000000"/>
                <w:sz w:val="18"/>
                <w:szCs w:val="18"/>
                <w:u w:val="none"/>
              </w:rPr>
            </w:pPr>
            <w:r>
              <w:rPr>
                <w:rStyle w:val="14"/>
                <w:rFonts w:hint="eastAsia" w:ascii="仿宋_GB2312" w:eastAsia="仿宋_GB2312"/>
                <w:b/>
                <w:color w:val="000000"/>
                <w:sz w:val="18"/>
                <w:szCs w:val="18"/>
                <w:u w:val="none"/>
              </w:rPr>
              <w:t>是否数字经济核心产业企业</w:t>
            </w:r>
          </w:p>
        </w:tc>
        <w:tc>
          <w:tcPr>
            <w:tcW w:w="819" w:type="dxa"/>
            <w:gridSpan w:val="5"/>
            <w:vAlign w:val="center"/>
          </w:tcPr>
          <w:p>
            <w:pPr>
              <w:spacing w:line="240" w:lineRule="exact"/>
              <w:jc w:val="both"/>
              <w:rPr>
                <w:rStyle w:val="14"/>
                <w:rFonts w:hint="eastAsia" w:ascii="仿宋_GB2312" w:eastAsia="仿宋_GB2312"/>
                <w:b/>
                <w:color w:val="000000"/>
                <w:sz w:val="18"/>
                <w:szCs w:val="18"/>
                <w:u w:val="none"/>
              </w:rPr>
            </w:pPr>
            <w:r>
              <w:rPr>
                <w:rStyle w:val="14"/>
                <w:rFonts w:hint="eastAsia" w:ascii="仿宋_GB2312" w:eastAsia="仿宋_GB2312"/>
                <w:b/>
                <w:color w:val="000000"/>
                <w:sz w:val="18"/>
                <w:szCs w:val="18"/>
                <w:u w:val="none"/>
              </w:rPr>
              <w:t>是否高新技术企业</w:t>
            </w:r>
          </w:p>
        </w:tc>
        <w:tc>
          <w:tcPr>
            <w:tcW w:w="855" w:type="dxa"/>
            <w:gridSpan w:val="5"/>
            <w:vAlign w:val="center"/>
          </w:tcPr>
          <w:p>
            <w:pPr>
              <w:spacing w:line="240" w:lineRule="exact"/>
              <w:jc w:val="both"/>
              <w:rPr>
                <w:rStyle w:val="14"/>
                <w:rFonts w:hint="eastAsia" w:ascii="仿宋_GB2312" w:eastAsia="仿宋_GB2312"/>
                <w:b/>
                <w:color w:val="000000"/>
                <w:sz w:val="18"/>
                <w:szCs w:val="18"/>
                <w:u w:val="none"/>
              </w:rPr>
            </w:pPr>
            <w:r>
              <w:rPr>
                <w:rStyle w:val="14"/>
                <w:rFonts w:hint="eastAsia" w:ascii="仿宋_GB2312" w:eastAsia="仿宋_GB2312"/>
                <w:b/>
                <w:color w:val="000000"/>
                <w:sz w:val="18"/>
                <w:szCs w:val="18"/>
                <w:u w:val="none"/>
              </w:rPr>
              <w:t>营业收入（亿元）</w:t>
            </w:r>
          </w:p>
        </w:tc>
        <w:tc>
          <w:tcPr>
            <w:tcW w:w="957" w:type="dxa"/>
            <w:gridSpan w:val="6"/>
            <w:vAlign w:val="center"/>
          </w:tcPr>
          <w:p>
            <w:pPr>
              <w:spacing w:line="240" w:lineRule="exact"/>
              <w:jc w:val="both"/>
              <w:rPr>
                <w:rStyle w:val="14"/>
                <w:rFonts w:hint="eastAsia" w:ascii="仿宋_GB2312" w:eastAsia="仿宋_GB2312"/>
                <w:b/>
                <w:color w:val="000000"/>
                <w:sz w:val="18"/>
                <w:szCs w:val="18"/>
                <w:u w:val="none"/>
              </w:rPr>
            </w:pPr>
            <w:r>
              <w:rPr>
                <w:rStyle w:val="14"/>
                <w:rFonts w:hint="eastAsia" w:ascii="仿宋_GB2312" w:eastAsia="仿宋_GB2312"/>
                <w:b/>
                <w:color w:val="000000"/>
                <w:sz w:val="18"/>
                <w:szCs w:val="18"/>
                <w:u w:val="none"/>
              </w:rPr>
              <w:t>主营业务收入（亿元）</w:t>
            </w:r>
          </w:p>
        </w:tc>
        <w:tc>
          <w:tcPr>
            <w:tcW w:w="738" w:type="dxa"/>
            <w:gridSpan w:val="6"/>
            <w:vAlign w:val="center"/>
          </w:tcPr>
          <w:p>
            <w:pPr>
              <w:spacing w:line="240" w:lineRule="exact"/>
              <w:jc w:val="both"/>
              <w:rPr>
                <w:rStyle w:val="14"/>
                <w:rFonts w:hint="eastAsia" w:ascii="仿宋_GB2312" w:eastAsia="仿宋_GB2312"/>
                <w:b/>
                <w:color w:val="000000"/>
                <w:sz w:val="18"/>
                <w:szCs w:val="18"/>
                <w:u w:val="none"/>
              </w:rPr>
            </w:pPr>
            <w:r>
              <w:rPr>
                <w:rStyle w:val="14"/>
                <w:rFonts w:hint="eastAsia" w:ascii="仿宋_GB2312" w:eastAsia="仿宋_GB2312"/>
                <w:b/>
                <w:color w:val="000000"/>
                <w:sz w:val="18"/>
                <w:szCs w:val="18"/>
                <w:u w:val="none"/>
              </w:rPr>
              <w:t>纳税额</w:t>
            </w:r>
          </w:p>
          <w:p>
            <w:pPr>
              <w:spacing w:line="240" w:lineRule="exact"/>
              <w:jc w:val="both"/>
              <w:rPr>
                <w:rStyle w:val="14"/>
                <w:rFonts w:hint="eastAsia" w:ascii="仿宋_GB2312" w:eastAsia="仿宋_GB2312"/>
                <w:b/>
                <w:color w:val="000000"/>
                <w:sz w:val="18"/>
                <w:szCs w:val="18"/>
                <w:u w:val="none"/>
              </w:rPr>
            </w:pPr>
            <w:r>
              <w:rPr>
                <w:rStyle w:val="14"/>
                <w:rFonts w:hint="eastAsia" w:ascii="仿宋_GB2312" w:eastAsia="仿宋_GB2312"/>
                <w:b/>
                <w:color w:val="000000"/>
                <w:sz w:val="18"/>
                <w:szCs w:val="18"/>
                <w:u w:val="none"/>
              </w:rPr>
              <w:t>（亿元）</w:t>
            </w:r>
          </w:p>
        </w:tc>
        <w:tc>
          <w:tcPr>
            <w:tcW w:w="946" w:type="dxa"/>
            <w:gridSpan w:val="5"/>
            <w:vAlign w:val="center"/>
          </w:tcPr>
          <w:p>
            <w:pPr>
              <w:spacing w:line="240" w:lineRule="exact"/>
              <w:jc w:val="both"/>
              <w:rPr>
                <w:rStyle w:val="14"/>
                <w:rFonts w:hint="eastAsia" w:ascii="仿宋_GB2312" w:eastAsia="仿宋_GB2312"/>
                <w:b/>
                <w:color w:val="000000"/>
                <w:sz w:val="18"/>
                <w:szCs w:val="18"/>
                <w:u w:val="none"/>
              </w:rPr>
            </w:pPr>
            <w:r>
              <w:rPr>
                <w:rStyle w:val="14"/>
                <w:rFonts w:hint="eastAsia" w:ascii="仿宋_GB2312" w:eastAsia="仿宋_GB2312"/>
                <w:b/>
                <w:color w:val="000000"/>
                <w:sz w:val="18"/>
                <w:szCs w:val="18"/>
                <w:u w:val="none"/>
              </w:rPr>
              <w:t>研发经费支出（亿元）</w:t>
            </w:r>
          </w:p>
        </w:tc>
        <w:tc>
          <w:tcPr>
            <w:tcW w:w="876" w:type="dxa"/>
            <w:vAlign w:val="center"/>
          </w:tcPr>
          <w:p>
            <w:pPr>
              <w:spacing w:line="240" w:lineRule="exact"/>
              <w:jc w:val="both"/>
              <w:rPr>
                <w:rStyle w:val="14"/>
                <w:rFonts w:hint="eastAsia" w:ascii="仿宋_GB2312" w:eastAsia="仿宋_GB2312"/>
                <w:b/>
                <w:color w:val="000000"/>
                <w:sz w:val="18"/>
                <w:szCs w:val="18"/>
                <w:u w:val="none"/>
              </w:rPr>
            </w:pPr>
            <w:r>
              <w:rPr>
                <w:rStyle w:val="14"/>
                <w:rFonts w:hint="eastAsia" w:ascii="仿宋_GB2312" w:eastAsia="仿宋_GB2312"/>
                <w:b/>
                <w:color w:val="000000"/>
                <w:sz w:val="18"/>
                <w:szCs w:val="18"/>
                <w:u w:val="none"/>
              </w:rPr>
              <w:t>信息化投入（亿元）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hAnsiTheme="minorEastAsia"/>
                <w:color w:val="333333"/>
                <w:sz w:val="18"/>
                <w:szCs w:val="18"/>
                <w:lang w:val="en-US" w:eastAsia="zh-CN"/>
              </w:rPr>
            </w:pPr>
            <w:r>
              <w:rPr>
                <w:rFonts w:hint="eastAsia" w:ascii="仿宋_GB2312" w:eastAsia="仿宋_GB2312" w:hAnsiTheme="minorEastAsia"/>
                <w:color w:val="333333"/>
                <w:sz w:val="18"/>
                <w:szCs w:val="18"/>
                <w:lang w:val="en-US" w:eastAsia="zh-CN"/>
              </w:rPr>
              <w:t>1</w:t>
            </w:r>
          </w:p>
        </w:tc>
        <w:tc>
          <w:tcPr>
            <w:tcW w:w="1338" w:type="dxa"/>
            <w:gridSpan w:val="6"/>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p>
        </w:tc>
        <w:tc>
          <w:tcPr>
            <w:tcW w:w="824" w:type="dxa"/>
            <w:gridSpan w:val="3"/>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r>
              <w:rPr>
                <w:rFonts w:hint="eastAsia" w:ascii="仿宋_GB2312" w:eastAsia="仿宋_GB2312" w:hAnsiTheme="minorEastAsia"/>
                <w:color w:val="333333"/>
                <w:szCs w:val="21"/>
                <w:lang w:val="en-US" w:eastAsia="zh-CN"/>
              </w:rPr>
              <w:t>是/否</w:t>
            </w:r>
          </w:p>
        </w:tc>
        <w:tc>
          <w:tcPr>
            <w:tcW w:w="953" w:type="dxa"/>
            <w:gridSpan w:val="6"/>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r>
              <w:rPr>
                <w:rFonts w:hint="eastAsia" w:ascii="仿宋_GB2312" w:eastAsia="仿宋_GB2312" w:hAnsiTheme="minorEastAsia"/>
                <w:color w:val="333333"/>
                <w:szCs w:val="21"/>
                <w:lang w:val="en-US" w:eastAsia="zh-CN"/>
              </w:rPr>
              <w:t>是/否</w:t>
            </w:r>
          </w:p>
        </w:tc>
        <w:tc>
          <w:tcPr>
            <w:tcW w:w="819" w:type="dxa"/>
            <w:gridSpan w:val="5"/>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r>
              <w:rPr>
                <w:rFonts w:hint="eastAsia" w:ascii="仿宋_GB2312" w:eastAsia="仿宋_GB2312" w:hAnsiTheme="minorEastAsia"/>
                <w:color w:val="333333"/>
                <w:szCs w:val="21"/>
                <w:lang w:val="en-US" w:eastAsia="zh-CN"/>
              </w:rPr>
              <w:t>是/否</w:t>
            </w:r>
          </w:p>
        </w:tc>
        <w:tc>
          <w:tcPr>
            <w:tcW w:w="855" w:type="dxa"/>
            <w:gridSpan w:val="5"/>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p>
        </w:tc>
        <w:tc>
          <w:tcPr>
            <w:tcW w:w="957" w:type="dxa"/>
            <w:gridSpan w:val="6"/>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p>
        </w:tc>
        <w:tc>
          <w:tcPr>
            <w:tcW w:w="738" w:type="dxa"/>
            <w:gridSpan w:val="6"/>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p>
        </w:tc>
        <w:tc>
          <w:tcPr>
            <w:tcW w:w="946" w:type="dxa"/>
            <w:gridSpan w:val="5"/>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p>
        </w:tc>
        <w:tc>
          <w:tcPr>
            <w:tcW w:w="876" w:type="dxa"/>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hAnsiTheme="minorEastAsia"/>
                <w:color w:val="333333"/>
                <w:sz w:val="18"/>
                <w:szCs w:val="18"/>
                <w:lang w:val="en-US" w:eastAsia="zh-CN"/>
              </w:rPr>
            </w:pPr>
            <w:r>
              <w:rPr>
                <w:rFonts w:hint="eastAsia" w:ascii="仿宋_GB2312" w:eastAsia="仿宋_GB2312" w:hAnsiTheme="minorEastAsia"/>
                <w:color w:val="333333"/>
                <w:sz w:val="18"/>
                <w:szCs w:val="18"/>
                <w:lang w:val="en-US" w:eastAsia="zh-CN"/>
              </w:rPr>
              <w:t>2</w:t>
            </w:r>
          </w:p>
        </w:tc>
        <w:tc>
          <w:tcPr>
            <w:tcW w:w="1338" w:type="dxa"/>
            <w:gridSpan w:val="6"/>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p>
        </w:tc>
        <w:tc>
          <w:tcPr>
            <w:tcW w:w="824" w:type="dxa"/>
            <w:gridSpan w:val="3"/>
            <w:vAlign w:val="top"/>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r>
              <w:rPr>
                <w:rFonts w:hint="eastAsia" w:ascii="仿宋_GB2312" w:eastAsia="仿宋_GB2312" w:hAnsiTheme="minorEastAsia"/>
                <w:color w:val="333333"/>
                <w:szCs w:val="21"/>
                <w:lang w:val="en-US" w:eastAsia="zh-CN"/>
              </w:rPr>
              <w:t>是/否</w:t>
            </w:r>
          </w:p>
        </w:tc>
        <w:tc>
          <w:tcPr>
            <w:tcW w:w="953" w:type="dxa"/>
            <w:gridSpan w:val="6"/>
            <w:vAlign w:val="top"/>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r>
              <w:rPr>
                <w:rFonts w:hint="eastAsia" w:ascii="仿宋_GB2312" w:eastAsia="仿宋_GB2312" w:hAnsiTheme="minorEastAsia"/>
                <w:color w:val="333333"/>
                <w:szCs w:val="21"/>
                <w:lang w:val="en-US" w:eastAsia="zh-CN"/>
              </w:rPr>
              <w:t>是/否</w:t>
            </w:r>
          </w:p>
        </w:tc>
        <w:tc>
          <w:tcPr>
            <w:tcW w:w="819" w:type="dxa"/>
            <w:gridSpan w:val="5"/>
            <w:vAlign w:val="top"/>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r>
              <w:rPr>
                <w:rFonts w:hint="eastAsia" w:ascii="仿宋_GB2312" w:eastAsia="仿宋_GB2312" w:hAnsiTheme="minorEastAsia"/>
                <w:color w:val="333333"/>
                <w:szCs w:val="21"/>
                <w:lang w:val="en-US" w:eastAsia="zh-CN"/>
              </w:rPr>
              <w:t>是/否</w:t>
            </w:r>
          </w:p>
        </w:tc>
        <w:tc>
          <w:tcPr>
            <w:tcW w:w="855" w:type="dxa"/>
            <w:gridSpan w:val="5"/>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p>
        </w:tc>
        <w:tc>
          <w:tcPr>
            <w:tcW w:w="957" w:type="dxa"/>
            <w:gridSpan w:val="6"/>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p>
        </w:tc>
        <w:tc>
          <w:tcPr>
            <w:tcW w:w="738" w:type="dxa"/>
            <w:gridSpan w:val="6"/>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p>
        </w:tc>
        <w:tc>
          <w:tcPr>
            <w:tcW w:w="946" w:type="dxa"/>
            <w:gridSpan w:val="5"/>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p>
        </w:tc>
        <w:tc>
          <w:tcPr>
            <w:tcW w:w="876" w:type="dxa"/>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_GB2312" w:eastAsia="仿宋_GB2312" w:hAnsiTheme="minorEastAsia"/>
                <w:color w:val="333333"/>
                <w:sz w:val="18"/>
                <w:szCs w:val="18"/>
                <w:lang w:val="en-US" w:eastAsia="zh-CN"/>
              </w:rPr>
            </w:pPr>
            <w:r>
              <w:rPr>
                <w:rFonts w:hint="eastAsia" w:ascii="仿宋_GB2312" w:eastAsia="仿宋_GB2312" w:hAnsiTheme="minorEastAsia"/>
                <w:color w:val="333333"/>
                <w:sz w:val="18"/>
                <w:szCs w:val="18"/>
                <w:lang w:val="en-US" w:eastAsia="zh-CN"/>
              </w:rPr>
              <w:t>...</w:t>
            </w:r>
          </w:p>
        </w:tc>
        <w:tc>
          <w:tcPr>
            <w:tcW w:w="1338" w:type="dxa"/>
            <w:gridSpan w:val="6"/>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p>
        </w:tc>
        <w:tc>
          <w:tcPr>
            <w:tcW w:w="824" w:type="dxa"/>
            <w:gridSpan w:val="3"/>
            <w:vAlign w:val="top"/>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r>
              <w:rPr>
                <w:rFonts w:hint="eastAsia" w:ascii="仿宋_GB2312" w:eastAsia="仿宋_GB2312" w:hAnsiTheme="minorEastAsia"/>
                <w:color w:val="333333"/>
                <w:sz w:val="18"/>
                <w:szCs w:val="18"/>
                <w:lang w:val="en-US" w:eastAsia="zh-CN"/>
              </w:rPr>
              <w:t>...</w:t>
            </w:r>
          </w:p>
        </w:tc>
        <w:tc>
          <w:tcPr>
            <w:tcW w:w="953" w:type="dxa"/>
            <w:gridSpan w:val="6"/>
            <w:vAlign w:val="top"/>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r>
              <w:rPr>
                <w:rFonts w:hint="eastAsia" w:ascii="仿宋_GB2312" w:eastAsia="仿宋_GB2312" w:hAnsiTheme="minorEastAsia"/>
                <w:color w:val="333333"/>
                <w:sz w:val="18"/>
                <w:szCs w:val="18"/>
                <w:lang w:val="en-US" w:eastAsia="zh-CN"/>
              </w:rPr>
              <w:t>...</w:t>
            </w:r>
          </w:p>
        </w:tc>
        <w:tc>
          <w:tcPr>
            <w:tcW w:w="819" w:type="dxa"/>
            <w:gridSpan w:val="5"/>
            <w:vAlign w:val="top"/>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r>
              <w:rPr>
                <w:rFonts w:hint="eastAsia" w:ascii="仿宋_GB2312" w:eastAsia="仿宋_GB2312" w:hAnsiTheme="minorEastAsia"/>
                <w:color w:val="333333"/>
                <w:sz w:val="18"/>
                <w:szCs w:val="18"/>
                <w:lang w:val="en-US" w:eastAsia="zh-CN"/>
              </w:rPr>
              <w:t>...</w:t>
            </w:r>
          </w:p>
        </w:tc>
        <w:tc>
          <w:tcPr>
            <w:tcW w:w="855" w:type="dxa"/>
            <w:gridSpan w:val="5"/>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r>
              <w:rPr>
                <w:rFonts w:hint="eastAsia" w:ascii="仿宋_GB2312" w:eastAsia="仿宋_GB2312" w:hAnsiTheme="minorEastAsia"/>
                <w:color w:val="333333"/>
                <w:sz w:val="18"/>
                <w:szCs w:val="18"/>
                <w:lang w:val="en-US" w:eastAsia="zh-CN"/>
              </w:rPr>
              <w:t>...</w:t>
            </w:r>
          </w:p>
        </w:tc>
        <w:tc>
          <w:tcPr>
            <w:tcW w:w="957" w:type="dxa"/>
            <w:gridSpan w:val="6"/>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r>
              <w:rPr>
                <w:rFonts w:hint="eastAsia" w:ascii="仿宋_GB2312" w:eastAsia="仿宋_GB2312" w:hAnsiTheme="minorEastAsia"/>
                <w:color w:val="333333"/>
                <w:sz w:val="18"/>
                <w:szCs w:val="18"/>
                <w:lang w:val="en-US" w:eastAsia="zh-CN"/>
              </w:rPr>
              <w:t>...</w:t>
            </w:r>
          </w:p>
        </w:tc>
        <w:tc>
          <w:tcPr>
            <w:tcW w:w="738" w:type="dxa"/>
            <w:gridSpan w:val="6"/>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r>
              <w:rPr>
                <w:rFonts w:hint="eastAsia" w:ascii="仿宋_GB2312" w:eastAsia="仿宋_GB2312" w:hAnsiTheme="minorEastAsia"/>
                <w:color w:val="333333"/>
                <w:sz w:val="18"/>
                <w:szCs w:val="18"/>
                <w:lang w:val="en-US" w:eastAsia="zh-CN"/>
              </w:rPr>
              <w:t>...</w:t>
            </w:r>
          </w:p>
        </w:tc>
        <w:tc>
          <w:tcPr>
            <w:tcW w:w="946" w:type="dxa"/>
            <w:gridSpan w:val="5"/>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r>
              <w:rPr>
                <w:rFonts w:hint="eastAsia" w:ascii="仿宋_GB2312" w:eastAsia="仿宋_GB2312" w:hAnsiTheme="minorEastAsia"/>
                <w:color w:val="333333"/>
                <w:sz w:val="18"/>
                <w:szCs w:val="18"/>
                <w:lang w:val="en-US" w:eastAsia="zh-CN"/>
              </w:rPr>
              <w:t>...</w:t>
            </w:r>
          </w:p>
        </w:tc>
        <w:tc>
          <w:tcPr>
            <w:tcW w:w="876" w:type="dxa"/>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rPr>
            </w:pPr>
            <w:r>
              <w:rPr>
                <w:rFonts w:hint="eastAsia" w:ascii="仿宋_GB2312" w:eastAsia="仿宋_GB2312" w:hAnsiTheme="minorEastAsia"/>
                <w:color w:val="333333"/>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5" w:type="dxa"/>
            <w:gridSpan w:val="21"/>
          </w:tcPr>
          <w:p>
            <w:pPr>
              <w:keepNext w:val="0"/>
              <w:keepLines w:val="0"/>
              <w:pageBreakBefore w:val="0"/>
              <w:widowControl w:val="0"/>
              <w:kinsoku/>
              <w:wordWrap/>
              <w:overflowPunct/>
              <w:topLinePunct w:val="0"/>
              <w:autoSpaceDE/>
              <w:autoSpaceDN/>
              <w:bidi w:val="0"/>
              <w:adjustRightInd/>
              <w:snapToGrid w:val="0"/>
              <w:ind w:firstLine="0" w:firstLineChars="0"/>
              <w:jc w:val="right"/>
              <w:textAlignment w:val="auto"/>
              <w:rPr>
                <w:rFonts w:hint="default" w:ascii="仿宋_GB2312" w:eastAsia="仿宋_GB2312" w:hAnsiTheme="minorEastAsia"/>
                <w:color w:val="333333"/>
                <w:sz w:val="18"/>
                <w:szCs w:val="18"/>
                <w:lang w:val="en-US" w:eastAsia="zh-CN"/>
              </w:rPr>
            </w:pPr>
            <w:r>
              <w:rPr>
                <w:rFonts w:hint="eastAsia" w:ascii="仿宋_GB2312" w:eastAsia="仿宋_GB2312" w:hAnsiTheme="minorEastAsia"/>
                <w:b/>
                <w:bCs/>
                <w:color w:val="333333"/>
                <w:sz w:val="18"/>
                <w:szCs w:val="18"/>
                <w:lang w:val="en-US" w:eastAsia="zh-CN"/>
              </w:rPr>
              <w:t>合计</w:t>
            </w:r>
          </w:p>
        </w:tc>
        <w:tc>
          <w:tcPr>
            <w:tcW w:w="855" w:type="dxa"/>
            <w:gridSpan w:val="5"/>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lang w:val="en-US" w:eastAsia="zh-CN"/>
              </w:rPr>
            </w:pPr>
          </w:p>
        </w:tc>
        <w:tc>
          <w:tcPr>
            <w:tcW w:w="957" w:type="dxa"/>
            <w:gridSpan w:val="6"/>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lang w:val="en-US" w:eastAsia="zh-CN"/>
              </w:rPr>
            </w:pPr>
          </w:p>
        </w:tc>
        <w:tc>
          <w:tcPr>
            <w:tcW w:w="738" w:type="dxa"/>
            <w:gridSpan w:val="6"/>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lang w:val="en-US" w:eastAsia="zh-CN"/>
              </w:rPr>
            </w:pPr>
          </w:p>
        </w:tc>
        <w:tc>
          <w:tcPr>
            <w:tcW w:w="946" w:type="dxa"/>
            <w:gridSpan w:val="5"/>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lang w:val="en-US" w:eastAsia="zh-CN"/>
              </w:rPr>
            </w:pPr>
          </w:p>
        </w:tc>
        <w:tc>
          <w:tcPr>
            <w:tcW w:w="876" w:type="dxa"/>
          </w:tcPr>
          <w:p>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eastAsia="仿宋_GB2312" w:hAnsiTheme="minorEastAsia"/>
                <w:color w:val="333333"/>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44"/>
          </w:tcPr>
          <w:p>
            <w:pPr>
              <w:jc w:val="left"/>
              <w:rPr>
                <w:rFonts w:hint="default"/>
                <w:lang w:val="en-US" w:eastAsia="zh-CN"/>
              </w:rPr>
            </w:pPr>
            <w:r>
              <w:rPr>
                <w:rFonts w:hint="eastAsia" w:ascii="仿宋_GB2312" w:eastAsia="仿宋_GB2312" w:hAnsiTheme="minorEastAsia"/>
                <w:color w:val="333333"/>
                <w:sz w:val="18"/>
                <w:szCs w:val="18"/>
                <w:lang w:val="en-US" w:eastAsia="zh-CN"/>
              </w:rPr>
              <w:t>说明：1.按营业收入从高到低排序；2.</w:t>
            </w:r>
            <w:r>
              <w:rPr>
                <w:rFonts w:hint="eastAsia" w:ascii="仿宋_GB2312" w:eastAsia="仿宋_GB2312"/>
                <w:sz w:val="18"/>
                <w:szCs w:val="18"/>
              </w:rPr>
              <w:t>所列企业应与入驻企业名录一致。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897" w:type="dxa"/>
            <w:gridSpan w:val="44"/>
            <w:vAlign w:val="center"/>
          </w:tcPr>
          <w:p>
            <w:pPr>
              <w:spacing w:line="360" w:lineRule="auto"/>
              <w:jc w:val="center"/>
              <w:rPr>
                <w:rFonts w:ascii="仿宋_GB2312" w:hAnsi="仿宋_GB2312" w:eastAsia="仿宋_GB2312" w:cs="仿宋_GB2312"/>
                <w:snapToGrid w:val="0"/>
                <w:sz w:val="24"/>
                <w:szCs w:val="24"/>
              </w:rPr>
            </w:pPr>
            <w:r>
              <w:rPr>
                <w:rFonts w:hint="eastAsia" w:ascii="仿宋_GB2312" w:hAnsi="方正小标宋简体" w:eastAsia="仿宋_GB2312" w:cs="方正小标宋简体"/>
                <w:b/>
                <w:sz w:val="36"/>
                <w:szCs w:val="36"/>
                <w:shd w:val="clear" w:color="auto" w:fill="FFFFFF"/>
              </w:rPr>
              <w:t>二、园区数字基础设施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9" w:hRule="atLeast"/>
        </w:trPr>
        <w:tc>
          <w:tcPr>
            <w:tcW w:w="959" w:type="dxa"/>
            <w:gridSpan w:val="2"/>
            <w:vAlign w:val="center"/>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网络覆盖情况</w:t>
            </w:r>
          </w:p>
        </w:tc>
        <w:tc>
          <w:tcPr>
            <w:tcW w:w="7938" w:type="dxa"/>
            <w:gridSpan w:val="42"/>
          </w:tcPr>
          <w:p>
            <w:pPr>
              <w:spacing w:line="360" w:lineRule="auto"/>
              <w:rPr>
                <w:rFonts w:ascii="仿宋_GB2312" w:hAnsi="仿宋_GB2312" w:eastAsia="仿宋_GB2312" w:cs="仿宋_GB2312"/>
                <w:snapToGrid w:val="0"/>
                <w:sz w:val="24"/>
                <w:szCs w:val="24"/>
              </w:rPr>
            </w:pPr>
            <w:r>
              <w:rPr>
                <w:rStyle w:val="14"/>
                <w:rFonts w:hint="eastAsia" w:ascii="仿宋_GB2312" w:eastAsia="仿宋_GB2312"/>
                <w:color w:val="000000"/>
                <w:sz w:val="18"/>
                <w:szCs w:val="18"/>
                <w:u w:val="none"/>
              </w:rPr>
              <w:t>光纤、宽带、5G等网络覆盖及应用部署情况建设情况。（200字内）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959" w:type="dxa"/>
            <w:gridSpan w:val="2"/>
            <w:vAlign w:val="center"/>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物联网建设情况</w:t>
            </w:r>
          </w:p>
        </w:tc>
        <w:tc>
          <w:tcPr>
            <w:tcW w:w="7938" w:type="dxa"/>
            <w:gridSpan w:val="42"/>
          </w:tcPr>
          <w:p>
            <w:pPr>
              <w:spacing w:line="360" w:lineRule="auto"/>
              <w:rPr>
                <w:rStyle w:val="14"/>
                <w:rFonts w:ascii="仿宋_GB2312" w:eastAsia="仿宋_GB2312"/>
                <w:color w:val="000000"/>
                <w:sz w:val="18"/>
                <w:szCs w:val="18"/>
                <w:u w:val="none"/>
              </w:rPr>
            </w:pPr>
            <w:r>
              <w:rPr>
                <w:rStyle w:val="14"/>
                <w:rFonts w:hint="eastAsia" w:ascii="仿宋_GB2312" w:eastAsia="仿宋_GB2312"/>
                <w:color w:val="000000"/>
                <w:sz w:val="18"/>
                <w:szCs w:val="18"/>
                <w:u w:val="none"/>
              </w:rPr>
              <w:t>NB-IoT或LoRA等低功耗广域物联网覆盖及应用部署情况。（200字内）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6771" w:type="dxa"/>
            <w:gridSpan w:val="36"/>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24"/>
                <w:szCs w:val="24"/>
                <w:shd w:val="clear" w:color="auto" w:fill="FFFFFF"/>
              </w:rPr>
              <w:t>已开通5G基站数量</w:t>
            </w:r>
          </w:p>
        </w:tc>
        <w:tc>
          <w:tcPr>
            <w:tcW w:w="2126" w:type="dxa"/>
            <w:gridSpan w:val="8"/>
            <w:vAlign w:val="center"/>
          </w:tcPr>
          <w:p>
            <w:pPr>
              <w:spacing w:line="360" w:lineRule="auto"/>
              <w:ind w:firstLine="360" w:firstLineChars="200"/>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959" w:type="dxa"/>
            <w:gridSpan w:val="2"/>
            <w:vMerge w:val="restart"/>
            <w:vAlign w:val="center"/>
          </w:tcPr>
          <w:p>
            <w:pPr>
              <w:spacing w:line="360" w:lineRule="auto"/>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存储与计算资源情况</w:t>
            </w:r>
          </w:p>
        </w:tc>
        <w:tc>
          <w:tcPr>
            <w:tcW w:w="7938" w:type="dxa"/>
            <w:gridSpan w:val="42"/>
          </w:tcPr>
          <w:p>
            <w:pPr>
              <w:spacing w:line="360" w:lineRule="auto"/>
              <w:rPr>
                <w:rStyle w:val="14"/>
                <w:rFonts w:hint="eastAsia" w:ascii="仿宋_GB2312" w:eastAsia="仿宋_GB2312"/>
                <w:color w:val="000000"/>
                <w:sz w:val="18"/>
                <w:szCs w:val="18"/>
                <w:u w:val="none"/>
              </w:rPr>
            </w:pPr>
            <w:r>
              <w:rPr>
                <w:rStyle w:val="14"/>
                <w:rFonts w:hint="eastAsia" w:ascii="仿宋_GB2312" w:eastAsia="仿宋_GB2312"/>
                <w:color w:val="000000"/>
                <w:sz w:val="18"/>
                <w:szCs w:val="18"/>
                <w:u w:val="none"/>
              </w:rPr>
              <w:t>数据中心、边缘计算中心、云计算中心等建设情况介绍。</w:t>
            </w:r>
            <w:r>
              <w:rPr>
                <w:rStyle w:val="14"/>
                <w:rFonts w:hint="eastAsia" w:ascii="仿宋_GB2312" w:eastAsia="仿宋_GB2312"/>
                <w:color w:val="000000"/>
                <w:sz w:val="18"/>
                <w:szCs w:val="18"/>
                <w:u w:val="none"/>
              </w:rPr>
              <w:t>（300字内）</w:t>
            </w:r>
          </w:p>
          <w:p>
            <w:pPr>
              <w:spacing w:line="360" w:lineRule="auto"/>
              <w:rPr>
                <w:rFonts w:ascii="仿宋_GB2312" w:hAnsi="仿宋" w:eastAsia="仿宋_GB2312" w:cs="方正小标宋简体"/>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959" w:type="dxa"/>
            <w:gridSpan w:val="2"/>
            <w:vMerge w:val="continue"/>
            <w:vAlign w:val="center"/>
          </w:tcPr>
          <w:p>
            <w:pPr>
              <w:spacing w:line="360" w:lineRule="auto"/>
              <w:rPr>
                <w:rFonts w:ascii="仿宋_GB2312" w:hAnsi="仿宋" w:eastAsia="仿宋_GB2312" w:cs="方正小标宋简体"/>
                <w:b/>
                <w:sz w:val="24"/>
                <w:szCs w:val="24"/>
                <w:shd w:val="clear" w:color="auto" w:fill="FFFFFF"/>
              </w:rPr>
            </w:pPr>
          </w:p>
        </w:tc>
        <w:tc>
          <w:tcPr>
            <w:tcW w:w="5812" w:type="dxa"/>
            <w:gridSpan w:val="34"/>
            <w:vAlign w:val="center"/>
          </w:tcPr>
          <w:p>
            <w:pPr>
              <w:spacing w:line="360" w:lineRule="auto"/>
              <w:rPr>
                <w:rFonts w:ascii="仿宋_GB2312" w:hAnsi="仿宋" w:eastAsia="仿宋_GB2312" w:cs="方正小标宋简体"/>
                <w:b/>
                <w:sz w:val="24"/>
                <w:szCs w:val="24"/>
                <w:shd w:val="clear" w:color="auto" w:fill="FFFFFF"/>
              </w:rPr>
            </w:pPr>
            <w:r>
              <w:rPr>
                <w:rFonts w:hint="eastAsia" w:ascii="仿宋_GB2312" w:hAnsi="宋体" w:eastAsia="仿宋_GB2312" w:cs="宋体"/>
                <w:b/>
                <w:color w:val="000000"/>
                <w:kern w:val="0"/>
                <w:sz w:val="18"/>
                <w:szCs w:val="18"/>
              </w:rPr>
              <w:t>园区落地边缘计算中心、云计算中心、超算中心的数量</w:t>
            </w:r>
          </w:p>
        </w:tc>
        <w:tc>
          <w:tcPr>
            <w:tcW w:w="2126" w:type="dxa"/>
            <w:gridSpan w:val="8"/>
          </w:tcPr>
          <w:p>
            <w:pPr>
              <w:spacing w:line="360" w:lineRule="auto"/>
              <w:ind w:firstLine="360" w:firstLineChars="200"/>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7479" w:type="dxa"/>
            <w:gridSpan w:val="39"/>
            <w:vAlign w:val="center"/>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企业上云率</w:t>
            </w:r>
          </w:p>
          <w:p>
            <w:pPr>
              <w:rPr>
                <w:rFonts w:ascii="仿宋_GB2312" w:eastAsia="仿宋_GB2312" w:cs="方正小标宋简体" w:hAnsiTheme="minorEastAsia"/>
                <w:b/>
                <w:sz w:val="18"/>
                <w:szCs w:val="18"/>
                <w:shd w:val="clear" w:color="auto" w:fill="FFFFFF"/>
              </w:rPr>
            </w:pPr>
            <w:r>
              <w:rPr>
                <w:rStyle w:val="14"/>
                <w:rFonts w:hint="eastAsia" w:ascii="仿宋_GB2312" w:eastAsia="仿宋_GB2312" w:hAnsiTheme="minorEastAsia"/>
                <w:color w:val="000000"/>
                <w:sz w:val="18"/>
                <w:szCs w:val="18"/>
                <w:u w:val="none"/>
              </w:rPr>
              <w:t>注：企业上云率=园区上云企业数量/园区企业总数*100%。</w:t>
            </w:r>
          </w:p>
        </w:tc>
        <w:tc>
          <w:tcPr>
            <w:tcW w:w="1418" w:type="dxa"/>
            <w:gridSpan w:val="5"/>
            <w:vAlign w:val="center"/>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79" w:type="dxa"/>
            <w:gridSpan w:val="39"/>
            <w:vAlign w:val="center"/>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上云企业中使用省内云资源企业比例</w:t>
            </w:r>
          </w:p>
        </w:tc>
        <w:tc>
          <w:tcPr>
            <w:tcW w:w="1418" w:type="dxa"/>
            <w:gridSpan w:val="5"/>
            <w:vAlign w:val="center"/>
          </w:tcPr>
          <w:p>
            <w:pPr>
              <w:jc w:val="right"/>
              <w:rPr>
                <w:rFonts w:ascii="仿宋_GB2312" w:hAnsi="仿宋" w:eastAsia="仿宋_GB2312" w:cs="仿宋_GB2312"/>
                <w:bCs/>
                <w:snapToGrid w:val="0"/>
                <w:sz w:val="18"/>
                <w:szCs w:val="18"/>
              </w:rPr>
            </w:pPr>
            <w:r>
              <w:rPr>
                <w:rFonts w:hint="eastAsia" w:ascii="仿宋_GB2312" w:hAnsi="仿宋" w:eastAsia="仿宋_GB2312" w:cs="仿宋_GB2312"/>
                <w:bCs/>
                <w:snapToGrid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897" w:type="dxa"/>
            <w:gridSpan w:val="44"/>
            <w:vAlign w:val="center"/>
          </w:tcPr>
          <w:p>
            <w:pPr>
              <w:snapToGrid w:val="0"/>
              <w:spacing w:before="62" w:beforeLines="20"/>
              <w:jc w:val="center"/>
              <w:rPr>
                <w:rFonts w:ascii="仿宋_GB2312" w:hAnsi="仿宋" w:eastAsia="仿宋_GB2312" w:cs="仿宋_GB2312"/>
                <w:bCs/>
                <w:snapToGrid w:val="0"/>
                <w:sz w:val="24"/>
                <w:szCs w:val="24"/>
              </w:rPr>
            </w:pPr>
            <w:r>
              <w:rPr>
                <w:rFonts w:hint="eastAsia" w:ascii="仿宋_GB2312" w:eastAsia="仿宋_GB2312" w:hAnsiTheme="minorEastAsia"/>
                <w:b/>
                <w:color w:val="333333"/>
              </w:rPr>
              <w:t>上云企业清单（可另附页）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Align w:val="center"/>
          </w:tcPr>
          <w:p>
            <w:pPr>
              <w:spacing w:line="240" w:lineRule="exact"/>
              <w:jc w:val="center"/>
              <w:rPr>
                <w:rStyle w:val="14"/>
                <w:rFonts w:ascii="仿宋_GB2312" w:eastAsia="仿宋_GB2312"/>
                <w:b/>
                <w:color w:val="000000"/>
                <w:szCs w:val="21"/>
                <w:u w:val="none"/>
              </w:rPr>
            </w:pPr>
            <w:r>
              <w:rPr>
                <w:rStyle w:val="14"/>
                <w:rFonts w:hint="eastAsia" w:ascii="仿宋_GB2312" w:eastAsia="仿宋_GB2312"/>
                <w:b/>
                <w:color w:val="000000"/>
                <w:szCs w:val="21"/>
                <w:u w:val="none"/>
              </w:rPr>
              <w:t>序号</w:t>
            </w:r>
          </w:p>
        </w:tc>
        <w:tc>
          <w:tcPr>
            <w:tcW w:w="2249" w:type="dxa"/>
            <w:gridSpan w:val="10"/>
            <w:vAlign w:val="center"/>
          </w:tcPr>
          <w:p>
            <w:pPr>
              <w:spacing w:line="240" w:lineRule="exact"/>
              <w:jc w:val="center"/>
              <w:rPr>
                <w:rStyle w:val="14"/>
                <w:rFonts w:ascii="仿宋_GB2312" w:eastAsia="仿宋_GB2312"/>
                <w:b/>
                <w:color w:val="000000"/>
                <w:sz w:val="18"/>
                <w:szCs w:val="18"/>
                <w:u w:val="none"/>
              </w:rPr>
            </w:pPr>
            <w:r>
              <w:rPr>
                <w:rStyle w:val="14"/>
                <w:rFonts w:hint="eastAsia" w:ascii="仿宋_GB2312" w:eastAsia="仿宋_GB2312"/>
                <w:b/>
                <w:color w:val="000000"/>
                <w:sz w:val="18"/>
                <w:szCs w:val="18"/>
                <w:u w:val="none"/>
              </w:rPr>
              <w:t>上云企业名称</w:t>
            </w:r>
          </w:p>
        </w:tc>
        <w:tc>
          <w:tcPr>
            <w:tcW w:w="1421" w:type="dxa"/>
            <w:gridSpan w:val="8"/>
            <w:vAlign w:val="center"/>
          </w:tcPr>
          <w:p>
            <w:pPr>
              <w:spacing w:line="240" w:lineRule="exact"/>
              <w:jc w:val="center"/>
              <w:rPr>
                <w:rStyle w:val="14"/>
                <w:rFonts w:ascii="仿宋_GB2312" w:eastAsia="仿宋_GB2312"/>
                <w:b/>
                <w:color w:val="000000"/>
                <w:sz w:val="18"/>
                <w:szCs w:val="18"/>
                <w:u w:val="none"/>
              </w:rPr>
            </w:pPr>
            <w:r>
              <w:rPr>
                <w:rStyle w:val="14"/>
                <w:rFonts w:hint="eastAsia" w:ascii="仿宋_GB2312" w:eastAsia="仿宋_GB2312"/>
                <w:b/>
                <w:color w:val="000000"/>
                <w:sz w:val="18"/>
                <w:szCs w:val="18"/>
                <w:u w:val="none"/>
              </w:rPr>
              <w:t>上云范围</w:t>
            </w:r>
          </w:p>
        </w:tc>
        <w:tc>
          <w:tcPr>
            <w:tcW w:w="1420" w:type="dxa"/>
            <w:gridSpan w:val="8"/>
            <w:vAlign w:val="center"/>
          </w:tcPr>
          <w:p>
            <w:pPr>
              <w:spacing w:line="240" w:lineRule="exact"/>
              <w:jc w:val="center"/>
              <w:rPr>
                <w:rStyle w:val="14"/>
                <w:rFonts w:ascii="仿宋_GB2312" w:eastAsia="仿宋_GB2312"/>
                <w:b/>
                <w:color w:val="000000"/>
                <w:sz w:val="18"/>
                <w:szCs w:val="18"/>
                <w:u w:val="none"/>
              </w:rPr>
            </w:pPr>
            <w:r>
              <w:rPr>
                <w:rStyle w:val="14"/>
                <w:rFonts w:hint="eastAsia" w:ascii="仿宋_GB2312" w:eastAsia="仿宋_GB2312"/>
                <w:b/>
                <w:color w:val="000000"/>
                <w:sz w:val="18"/>
                <w:szCs w:val="18"/>
                <w:u w:val="none"/>
              </w:rPr>
              <w:t>云名称</w:t>
            </w:r>
          </w:p>
        </w:tc>
        <w:tc>
          <w:tcPr>
            <w:tcW w:w="1394" w:type="dxa"/>
            <w:gridSpan w:val="11"/>
            <w:vAlign w:val="center"/>
          </w:tcPr>
          <w:p>
            <w:pPr>
              <w:spacing w:line="240" w:lineRule="exact"/>
              <w:jc w:val="center"/>
              <w:rPr>
                <w:rStyle w:val="14"/>
                <w:rFonts w:ascii="仿宋_GB2312" w:eastAsia="仿宋_GB2312"/>
                <w:b/>
                <w:color w:val="000000"/>
                <w:sz w:val="18"/>
                <w:szCs w:val="18"/>
                <w:u w:val="none"/>
              </w:rPr>
            </w:pPr>
            <w:r>
              <w:rPr>
                <w:rStyle w:val="14"/>
                <w:rFonts w:hint="eastAsia" w:ascii="仿宋_GB2312" w:eastAsia="仿宋_GB2312"/>
                <w:b/>
                <w:color w:val="000000"/>
                <w:sz w:val="18"/>
                <w:szCs w:val="18"/>
                <w:u w:val="none"/>
              </w:rPr>
              <w:t>云服务商名称</w:t>
            </w:r>
          </w:p>
        </w:tc>
        <w:tc>
          <w:tcPr>
            <w:tcW w:w="1822" w:type="dxa"/>
            <w:gridSpan w:val="6"/>
            <w:vAlign w:val="center"/>
          </w:tcPr>
          <w:p>
            <w:pPr>
              <w:spacing w:line="240" w:lineRule="exact"/>
              <w:jc w:val="center"/>
              <w:rPr>
                <w:rStyle w:val="14"/>
                <w:rFonts w:ascii="仿宋_GB2312" w:eastAsia="仿宋_GB2312"/>
                <w:b/>
                <w:color w:val="000000"/>
                <w:sz w:val="18"/>
                <w:szCs w:val="18"/>
                <w:u w:val="none"/>
              </w:rPr>
            </w:pPr>
            <w:r>
              <w:rPr>
                <w:rStyle w:val="14"/>
                <w:rFonts w:hint="eastAsia" w:ascii="仿宋_GB2312" w:eastAsia="仿宋_GB2312"/>
                <w:b/>
                <w:color w:val="000000"/>
                <w:sz w:val="18"/>
                <w:szCs w:val="18"/>
                <w:u w:val="none"/>
              </w:rPr>
              <w:t>是否省内云资源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Align w:val="center"/>
          </w:tcPr>
          <w:p>
            <w:pPr>
              <w:spacing w:line="240" w:lineRule="exact"/>
              <w:jc w:val="center"/>
              <w:rPr>
                <w:rStyle w:val="14"/>
                <w:rFonts w:ascii="仿宋_GB2312" w:eastAsia="仿宋_GB2312"/>
                <w:color w:val="000000"/>
                <w:szCs w:val="21"/>
                <w:u w:val="none"/>
              </w:rPr>
            </w:pPr>
            <w:r>
              <w:rPr>
                <w:rStyle w:val="14"/>
                <w:rFonts w:hint="eastAsia" w:ascii="仿宋_GB2312" w:eastAsia="仿宋_GB2312"/>
                <w:color w:val="000000"/>
                <w:szCs w:val="21"/>
                <w:u w:val="none"/>
              </w:rPr>
              <w:t>1</w:t>
            </w:r>
          </w:p>
        </w:tc>
        <w:tc>
          <w:tcPr>
            <w:tcW w:w="2249" w:type="dxa"/>
            <w:gridSpan w:val="10"/>
            <w:vAlign w:val="center"/>
          </w:tcPr>
          <w:p>
            <w:pPr>
              <w:jc w:val="center"/>
              <w:rPr>
                <w:rFonts w:ascii="仿宋_GB2312" w:hAnsi="仿宋" w:eastAsia="仿宋_GB2312" w:cs="仿宋_GB2312"/>
                <w:bCs/>
                <w:snapToGrid w:val="0"/>
                <w:szCs w:val="21"/>
              </w:rPr>
            </w:pPr>
          </w:p>
        </w:tc>
        <w:tc>
          <w:tcPr>
            <w:tcW w:w="1421" w:type="dxa"/>
            <w:gridSpan w:val="8"/>
            <w:vAlign w:val="center"/>
          </w:tcPr>
          <w:p>
            <w:pPr>
              <w:jc w:val="center"/>
              <w:rPr>
                <w:rFonts w:ascii="仿宋_GB2312" w:hAnsi="仿宋" w:eastAsia="仿宋_GB2312" w:cs="仿宋_GB2312"/>
                <w:bCs/>
                <w:snapToGrid w:val="0"/>
                <w:szCs w:val="21"/>
              </w:rPr>
            </w:pPr>
          </w:p>
        </w:tc>
        <w:tc>
          <w:tcPr>
            <w:tcW w:w="1420" w:type="dxa"/>
            <w:gridSpan w:val="8"/>
            <w:vAlign w:val="center"/>
          </w:tcPr>
          <w:p>
            <w:pPr>
              <w:jc w:val="center"/>
              <w:rPr>
                <w:rFonts w:ascii="仿宋_GB2312" w:hAnsi="仿宋" w:eastAsia="仿宋_GB2312" w:cs="仿宋_GB2312"/>
                <w:bCs/>
                <w:snapToGrid w:val="0"/>
                <w:szCs w:val="21"/>
              </w:rPr>
            </w:pPr>
          </w:p>
        </w:tc>
        <w:tc>
          <w:tcPr>
            <w:tcW w:w="1394" w:type="dxa"/>
            <w:gridSpan w:val="11"/>
            <w:vAlign w:val="center"/>
          </w:tcPr>
          <w:p>
            <w:pPr>
              <w:jc w:val="center"/>
              <w:rPr>
                <w:rFonts w:ascii="仿宋_GB2312" w:hAnsi="仿宋" w:eastAsia="仿宋_GB2312" w:cs="仿宋_GB2312"/>
                <w:bCs/>
                <w:snapToGrid w:val="0"/>
                <w:szCs w:val="21"/>
              </w:rPr>
            </w:pPr>
          </w:p>
        </w:tc>
        <w:tc>
          <w:tcPr>
            <w:tcW w:w="1822" w:type="dxa"/>
            <w:gridSpan w:val="6"/>
            <w:vAlign w:val="center"/>
          </w:tcPr>
          <w:p>
            <w:pPr>
              <w:jc w:val="center"/>
              <w:rPr>
                <w:rFonts w:hint="default" w:ascii="仿宋_GB2312" w:hAnsi="仿宋" w:eastAsia="仿宋_GB2312" w:cs="仿宋_GB2312"/>
                <w:bCs/>
                <w:snapToGrid w:val="0"/>
                <w:szCs w:val="21"/>
                <w:lang w:val="en-US" w:eastAsia="zh-CN"/>
              </w:rPr>
            </w:pPr>
            <w:r>
              <w:rPr>
                <w:rFonts w:hint="eastAsia" w:ascii="仿宋_GB2312" w:eastAsia="仿宋_GB2312" w:hAnsiTheme="minorEastAsia"/>
                <w:color w:val="333333"/>
                <w:szCs w:val="21"/>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Align w:val="center"/>
          </w:tcPr>
          <w:p>
            <w:pPr>
              <w:spacing w:line="240" w:lineRule="exact"/>
              <w:jc w:val="center"/>
              <w:rPr>
                <w:rStyle w:val="14"/>
                <w:rFonts w:ascii="仿宋_GB2312" w:eastAsia="仿宋_GB2312"/>
                <w:color w:val="000000"/>
                <w:szCs w:val="21"/>
                <w:u w:val="none"/>
              </w:rPr>
            </w:pPr>
            <w:r>
              <w:rPr>
                <w:rStyle w:val="14"/>
                <w:rFonts w:hint="eastAsia" w:ascii="仿宋_GB2312" w:eastAsia="仿宋_GB2312"/>
                <w:color w:val="000000"/>
                <w:szCs w:val="21"/>
                <w:u w:val="none"/>
              </w:rPr>
              <w:t>2</w:t>
            </w:r>
          </w:p>
        </w:tc>
        <w:tc>
          <w:tcPr>
            <w:tcW w:w="2249" w:type="dxa"/>
            <w:gridSpan w:val="10"/>
            <w:vAlign w:val="center"/>
          </w:tcPr>
          <w:p>
            <w:pPr>
              <w:jc w:val="center"/>
              <w:rPr>
                <w:rFonts w:ascii="仿宋_GB2312" w:hAnsi="仿宋" w:eastAsia="仿宋_GB2312" w:cs="仿宋_GB2312"/>
                <w:bCs/>
                <w:snapToGrid w:val="0"/>
                <w:szCs w:val="21"/>
              </w:rPr>
            </w:pPr>
          </w:p>
        </w:tc>
        <w:tc>
          <w:tcPr>
            <w:tcW w:w="1421" w:type="dxa"/>
            <w:gridSpan w:val="8"/>
            <w:vAlign w:val="center"/>
          </w:tcPr>
          <w:p>
            <w:pPr>
              <w:jc w:val="center"/>
              <w:rPr>
                <w:rFonts w:ascii="仿宋_GB2312" w:hAnsi="仿宋" w:eastAsia="仿宋_GB2312" w:cs="仿宋_GB2312"/>
                <w:bCs/>
                <w:snapToGrid w:val="0"/>
                <w:szCs w:val="21"/>
              </w:rPr>
            </w:pPr>
          </w:p>
        </w:tc>
        <w:tc>
          <w:tcPr>
            <w:tcW w:w="1420" w:type="dxa"/>
            <w:gridSpan w:val="8"/>
            <w:vAlign w:val="center"/>
          </w:tcPr>
          <w:p>
            <w:pPr>
              <w:jc w:val="center"/>
              <w:rPr>
                <w:rFonts w:ascii="仿宋_GB2312" w:hAnsi="仿宋" w:eastAsia="仿宋_GB2312" w:cs="仿宋_GB2312"/>
                <w:bCs/>
                <w:snapToGrid w:val="0"/>
                <w:szCs w:val="21"/>
              </w:rPr>
            </w:pPr>
          </w:p>
        </w:tc>
        <w:tc>
          <w:tcPr>
            <w:tcW w:w="1394" w:type="dxa"/>
            <w:gridSpan w:val="11"/>
            <w:vAlign w:val="center"/>
          </w:tcPr>
          <w:p>
            <w:pPr>
              <w:jc w:val="center"/>
              <w:rPr>
                <w:rFonts w:ascii="仿宋_GB2312" w:hAnsi="仿宋" w:eastAsia="仿宋_GB2312" w:cs="仿宋_GB2312"/>
                <w:bCs/>
                <w:snapToGrid w:val="0"/>
                <w:szCs w:val="21"/>
              </w:rPr>
            </w:pPr>
          </w:p>
        </w:tc>
        <w:tc>
          <w:tcPr>
            <w:tcW w:w="1822" w:type="dxa"/>
            <w:gridSpan w:val="6"/>
            <w:vAlign w:val="center"/>
          </w:tcPr>
          <w:p>
            <w:pPr>
              <w:jc w:val="center"/>
              <w:rPr>
                <w:rFonts w:ascii="仿宋_GB2312" w:hAnsi="仿宋" w:eastAsia="仿宋_GB2312" w:cs="仿宋_GB2312"/>
                <w:bCs/>
                <w:snapToGrid w:val="0"/>
                <w:szCs w:val="21"/>
              </w:rPr>
            </w:pPr>
            <w:r>
              <w:rPr>
                <w:rFonts w:hint="eastAsia" w:ascii="仿宋_GB2312" w:eastAsia="仿宋_GB2312" w:hAnsiTheme="minorEastAsia"/>
                <w:color w:val="333333"/>
                <w:szCs w:val="21"/>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tcPr>
          <w:p>
            <w:pPr>
              <w:jc w:val="center"/>
              <w:rPr>
                <w:rFonts w:ascii="仿宋_GB2312" w:eastAsia="仿宋_GB2312" w:hAnsiTheme="minorEastAsia"/>
                <w:color w:val="333333"/>
                <w:szCs w:val="21"/>
              </w:rPr>
            </w:pPr>
            <w:r>
              <w:rPr>
                <w:rFonts w:hint="eastAsia" w:ascii="仿宋_GB2312" w:eastAsia="仿宋_GB2312" w:hAnsiTheme="minorEastAsia"/>
                <w:color w:val="333333"/>
                <w:szCs w:val="21"/>
              </w:rPr>
              <w:t>…</w:t>
            </w:r>
          </w:p>
        </w:tc>
        <w:tc>
          <w:tcPr>
            <w:tcW w:w="2249" w:type="dxa"/>
            <w:gridSpan w:val="10"/>
          </w:tcPr>
          <w:p>
            <w:pPr>
              <w:jc w:val="center"/>
              <w:rPr>
                <w:rFonts w:ascii="仿宋_GB2312" w:eastAsia="仿宋_GB2312" w:hAnsiTheme="minorEastAsia"/>
                <w:color w:val="333333"/>
                <w:szCs w:val="21"/>
              </w:rPr>
            </w:pPr>
            <w:r>
              <w:rPr>
                <w:rFonts w:hint="eastAsia" w:ascii="仿宋_GB2312" w:eastAsia="仿宋_GB2312" w:hAnsiTheme="minorEastAsia"/>
                <w:color w:val="333333"/>
                <w:szCs w:val="21"/>
              </w:rPr>
              <w:t>…</w:t>
            </w:r>
          </w:p>
        </w:tc>
        <w:tc>
          <w:tcPr>
            <w:tcW w:w="1421" w:type="dxa"/>
            <w:gridSpan w:val="8"/>
          </w:tcPr>
          <w:p>
            <w:pPr>
              <w:jc w:val="center"/>
              <w:rPr>
                <w:rFonts w:ascii="仿宋_GB2312" w:eastAsia="仿宋_GB2312" w:hAnsiTheme="minorEastAsia"/>
                <w:color w:val="333333"/>
                <w:szCs w:val="21"/>
              </w:rPr>
            </w:pPr>
            <w:r>
              <w:rPr>
                <w:rFonts w:hint="eastAsia" w:ascii="仿宋_GB2312" w:eastAsia="仿宋_GB2312" w:hAnsiTheme="minorEastAsia"/>
                <w:color w:val="333333"/>
                <w:szCs w:val="21"/>
              </w:rPr>
              <w:t>…</w:t>
            </w:r>
          </w:p>
        </w:tc>
        <w:tc>
          <w:tcPr>
            <w:tcW w:w="1420" w:type="dxa"/>
            <w:gridSpan w:val="8"/>
          </w:tcPr>
          <w:p>
            <w:pPr>
              <w:jc w:val="center"/>
              <w:rPr>
                <w:rFonts w:ascii="仿宋_GB2312" w:eastAsia="仿宋_GB2312" w:hAnsiTheme="minorEastAsia"/>
                <w:color w:val="333333"/>
                <w:szCs w:val="21"/>
              </w:rPr>
            </w:pPr>
            <w:r>
              <w:rPr>
                <w:rFonts w:hint="eastAsia" w:ascii="仿宋_GB2312" w:eastAsia="仿宋_GB2312" w:hAnsiTheme="minorEastAsia"/>
                <w:color w:val="333333"/>
                <w:szCs w:val="21"/>
              </w:rPr>
              <w:t>…</w:t>
            </w:r>
          </w:p>
        </w:tc>
        <w:tc>
          <w:tcPr>
            <w:tcW w:w="1394" w:type="dxa"/>
            <w:gridSpan w:val="11"/>
          </w:tcPr>
          <w:p>
            <w:pPr>
              <w:jc w:val="center"/>
              <w:rPr>
                <w:rFonts w:ascii="仿宋_GB2312" w:eastAsia="仿宋_GB2312" w:hAnsiTheme="minorEastAsia"/>
                <w:color w:val="333333"/>
                <w:szCs w:val="21"/>
              </w:rPr>
            </w:pPr>
            <w:r>
              <w:rPr>
                <w:rFonts w:hint="eastAsia" w:ascii="仿宋_GB2312" w:eastAsia="仿宋_GB2312" w:hAnsiTheme="minorEastAsia"/>
                <w:color w:val="333333"/>
                <w:szCs w:val="21"/>
              </w:rPr>
              <w:t>…</w:t>
            </w:r>
          </w:p>
        </w:tc>
        <w:tc>
          <w:tcPr>
            <w:tcW w:w="1822" w:type="dxa"/>
            <w:gridSpan w:val="6"/>
          </w:tcPr>
          <w:p>
            <w:pPr>
              <w:jc w:val="center"/>
              <w:rPr>
                <w:rFonts w:ascii="仿宋_GB2312" w:eastAsia="仿宋_GB2312" w:hAnsiTheme="minorEastAsia"/>
                <w:color w:val="333333"/>
                <w:szCs w:val="21"/>
              </w:rPr>
            </w:pPr>
            <w:r>
              <w:rPr>
                <w:rFonts w:hint="eastAsia" w:ascii="仿宋_GB2312" w:eastAsia="仿宋_GB2312" w:hAnsiTheme="minorEastAsia"/>
                <w:color w:val="333333"/>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44"/>
          </w:tcPr>
          <w:p>
            <w:pPr>
              <w:jc w:val="left"/>
              <w:rPr>
                <w:rFonts w:ascii="仿宋_GB2312" w:eastAsia="仿宋_GB2312" w:hAnsiTheme="minorEastAsia"/>
                <w:color w:val="333333"/>
                <w:sz w:val="18"/>
                <w:szCs w:val="18"/>
              </w:rPr>
            </w:pPr>
            <w:r>
              <w:rPr>
                <w:rFonts w:hint="eastAsia" w:ascii="仿宋_GB2312" w:eastAsia="仿宋_GB2312" w:hAnsiTheme="minorEastAsia"/>
                <w:color w:val="333333"/>
                <w:sz w:val="18"/>
                <w:szCs w:val="18"/>
              </w:rPr>
              <w:t>注：1.上云范围指基础系统上云（含IT资源、安全防护、办公协同、会议系统等）、管理上云（含人力资源管理、财务管理、行政管理、信息管理等）、业务上云（含研发设计、生产、供应链、营销等）等；</w:t>
            </w:r>
          </w:p>
          <w:p>
            <w:pPr>
              <w:ind w:firstLine="360" w:firstLineChars="200"/>
              <w:rPr>
                <w:rFonts w:ascii="仿宋_GB2312" w:eastAsia="仿宋_GB2312" w:hAnsiTheme="minorEastAsia"/>
                <w:color w:val="333333"/>
              </w:rPr>
            </w:pPr>
            <w:r>
              <w:rPr>
                <w:rFonts w:hint="eastAsia" w:ascii="仿宋_GB2312" w:eastAsia="仿宋_GB2312" w:hAnsiTheme="minorEastAsia"/>
                <w:color w:val="333333"/>
                <w:sz w:val="18"/>
                <w:szCs w:val="18"/>
              </w:rPr>
              <w:t>2.省内云资源指本省云服务商的云资源，以及省外云服务商在我省境内部署的云资源。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897" w:type="dxa"/>
            <w:gridSpan w:val="44"/>
            <w:vAlign w:val="center"/>
          </w:tcPr>
          <w:p>
            <w:pPr>
              <w:spacing w:line="360" w:lineRule="auto"/>
              <w:jc w:val="center"/>
              <w:rPr>
                <w:rFonts w:ascii="仿宋_GB2312" w:hAnsi="方正小标宋简体" w:eastAsia="仿宋_GB2312" w:cs="方正小标宋简体"/>
                <w:sz w:val="36"/>
                <w:szCs w:val="36"/>
                <w:shd w:val="clear" w:color="auto" w:fill="FFFFFF"/>
              </w:rPr>
            </w:pPr>
            <w:r>
              <w:rPr>
                <w:rFonts w:hint="eastAsia" w:ascii="仿宋_GB2312" w:hAnsi="方正小标宋简体" w:eastAsia="仿宋_GB2312" w:cs="方正小标宋简体"/>
                <w:b/>
                <w:sz w:val="36"/>
                <w:szCs w:val="36"/>
                <w:shd w:val="clear" w:color="auto" w:fill="FFFFFF"/>
              </w:rPr>
              <w:t>三、园区产业特色、规模及聚集情况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trPr>
        <w:tc>
          <w:tcPr>
            <w:tcW w:w="959" w:type="dxa"/>
            <w:gridSpan w:val="2"/>
            <w:vMerge w:val="restart"/>
            <w:vAlign w:val="center"/>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主导(特色)产业</w:t>
            </w:r>
          </w:p>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或产业链情况</w:t>
            </w:r>
          </w:p>
        </w:tc>
        <w:tc>
          <w:tcPr>
            <w:tcW w:w="7938" w:type="dxa"/>
            <w:gridSpan w:val="42"/>
          </w:tcPr>
          <w:p>
            <w:pPr>
              <w:rPr>
                <w:rStyle w:val="14"/>
                <w:rFonts w:hint="eastAsia" w:ascii="仿宋_GB2312" w:eastAsia="仿宋_GB2312"/>
                <w:color w:val="000000"/>
                <w:sz w:val="18"/>
                <w:szCs w:val="18"/>
                <w:u w:val="none"/>
              </w:rPr>
            </w:pPr>
            <w:r>
              <w:rPr>
                <w:rStyle w:val="14"/>
                <w:rFonts w:hint="eastAsia" w:ascii="仿宋_GB2312" w:eastAsia="仿宋_GB2312"/>
                <w:color w:val="000000"/>
                <w:sz w:val="18"/>
                <w:szCs w:val="18"/>
                <w:u w:val="none"/>
              </w:rPr>
              <w:t>介绍园区主导(特色)产业或产业链情况以及规模、企业数量、重点（典型）企业</w:t>
            </w:r>
            <w:r>
              <w:rPr>
                <w:rStyle w:val="14"/>
                <w:rFonts w:hint="eastAsia" w:ascii="仿宋_GB2312" w:eastAsia="仿宋_GB2312"/>
                <w:color w:val="000000"/>
                <w:sz w:val="18"/>
                <w:szCs w:val="18"/>
                <w:u w:val="none"/>
                <w:lang w:eastAsia="zh-CN"/>
              </w:rPr>
              <w:t>、</w:t>
            </w:r>
            <w:r>
              <w:rPr>
                <w:rStyle w:val="14"/>
                <w:rFonts w:hint="eastAsia" w:ascii="仿宋_GB2312" w:eastAsia="仿宋_GB2312"/>
                <w:color w:val="000000"/>
                <w:sz w:val="18"/>
                <w:szCs w:val="18"/>
                <w:u w:val="none"/>
              </w:rPr>
              <w:t>优势产品或服务、市场影响力、经济贡献等。</w:t>
            </w:r>
          </w:p>
          <w:p>
            <w:pPr>
              <w:spacing w:line="360" w:lineRule="auto"/>
              <w:jc w:val="left"/>
              <w:rPr>
                <w:rFonts w:ascii="仿宋_GB2312" w:hAnsi="仿宋" w:eastAsia="仿宋_GB2312"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9" w:type="dxa"/>
            <w:gridSpan w:val="2"/>
            <w:vMerge w:val="continue"/>
            <w:vAlign w:val="center"/>
          </w:tcPr>
          <w:p>
            <w:pPr>
              <w:rPr>
                <w:rFonts w:ascii="仿宋_GB2312" w:hAnsi="仿宋" w:eastAsia="仿宋_GB2312" w:cs="方正小标宋简体"/>
                <w:sz w:val="24"/>
                <w:szCs w:val="24"/>
                <w:shd w:val="clear" w:color="auto" w:fill="FFFFFF"/>
              </w:rPr>
            </w:pPr>
          </w:p>
        </w:tc>
        <w:tc>
          <w:tcPr>
            <w:tcW w:w="3402" w:type="dxa"/>
            <w:gridSpan w:val="18"/>
            <w:vAlign w:val="center"/>
          </w:tcPr>
          <w:p>
            <w:pPr>
              <w:spacing w:line="240" w:lineRule="exact"/>
              <w:jc w:val="center"/>
              <w:rPr>
                <w:rStyle w:val="14"/>
                <w:rFonts w:ascii="仿宋_GB2312" w:eastAsia="仿宋_GB2312"/>
                <w:b/>
                <w:color w:val="000000"/>
                <w:sz w:val="18"/>
                <w:szCs w:val="18"/>
                <w:u w:val="none"/>
              </w:rPr>
            </w:pPr>
            <w:r>
              <w:rPr>
                <w:rStyle w:val="14"/>
                <w:rFonts w:hint="eastAsia" w:ascii="仿宋_GB2312" w:eastAsia="仿宋_GB2312"/>
                <w:b/>
                <w:color w:val="000000"/>
                <w:sz w:val="18"/>
                <w:szCs w:val="18"/>
                <w:u w:val="none"/>
              </w:rPr>
              <w:t>产业链</w:t>
            </w:r>
          </w:p>
        </w:tc>
        <w:tc>
          <w:tcPr>
            <w:tcW w:w="1559" w:type="dxa"/>
            <w:gridSpan w:val="8"/>
            <w:vAlign w:val="center"/>
          </w:tcPr>
          <w:p>
            <w:pPr>
              <w:spacing w:line="240" w:lineRule="exact"/>
              <w:jc w:val="center"/>
              <w:rPr>
                <w:rStyle w:val="14"/>
                <w:rFonts w:ascii="仿宋_GB2312" w:eastAsia="仿宋_GB2312"/>
                <w:b/>
                <w:color w:val="000000"/>
                <w:sz w:val="18"/>
                <w:szCs w:val="18"/>
                <w:u w:val="none"/>
              </w:rPr>
            </w:pPr>
            <w:r>
              <w:rPr>
                <w:rStyle w:val="14"/>
                <w:rFonts w:hint="eastAsia" w:ascii="仿宋_GB2312" w:eastAsia="仿宋_GB2312"/>
                <w:b/>
                <w:color w:val="000000"/>
                <w:sz w:val="18"/>
                <w:szCs w:val="18"/>
                <w:u w:val="none"/>
              </w:rPr>
              <w:t>头部企业名称</w:t>
            </w:r>
          </w:p>
        </w:tc>
        <w:tc>
          <w:tcPr>
            <w:tcW w:w="2977" w:type="dxa"/>
            <w:gridSpan w:val="16"/>
            <w:vAlign w:val="center"/>
          </w:tcPr>
          <w:p>
            <w:pPr>
              <w:spacing w:line="240" w:lineRule="exact"/>
              <w:jc w:val="center"/>
              <w:rPr>
                <w:rStyle w:val="14"/>
                <w:rFonts w:ascii="仿宋_GB2312" w:eastAsia="仿宋_GB2312"/>
                <w:b/>
                <w:color w:val="000000"/>
                <w:sz w:val="18"/>
                <w:szCs w:val="18"/>
                <w:u w:val="none"/>
              </w:rPr>
            </w:pPr>
            <w:r>
              <w:rPr>
                <w:rStyle w:val="14"/>
                <w:rFonts w:hint="eastAsia" w:ascii="仿宋_GB2312" w:eastAsia="仿宋_GB2312"/>
                <w:b/>
                <w:color w:val="000000"/>
                <w:sz w:val="18"/>
                <w:szCs w:val="18"/>
                <w:u w:val="none"/>
              </w:rPr>
              <w:t>产业链上下游相关企业数（家）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959" w:type="dxa"/>
            <w:gridSpan w:val="2"/>
            <w:vMerge w:val="continue"/>
            <w:vAlign w:val="center"/>
          </w:tcPr>
          <w:p>
            <w:pPr>
              <w:spacing w:line="360" w:lineRule="auto"/>
              <w:jc w:val="center"/>
              <w:rPr>
                <w:rFonts w:ascii="仿宋_GB2312" w:hAnsi="仿宋_GB2312" w:eastAsia="仿宋_GB2312" w:cs="仿宋_GB2312"/>
                <w:b/>
                <w:bCs/>
                <w:snapToGrid w:val="0"/>
                <w:sz w:val="28"/>
                <w:szCs w:val="28"/>
              </w:rPr>
            </w:pPr>
          </w:p>
        </w:tc>
        <w:tc>
          <w:tcPr>
            <w:tcW w:w="3402" w:type="dxa"/>
            <w:gridSpan w:val="18"/>
            <w:vAlign w:val="center"/>
          </w:tcPr>
          <w:p>
            <w:pPr>
              <w:jc w:val="center"/>
              <w:rPr>
                <w:rStyle w:val="14"/>
                <w:rFonts w:ascii="仿宋_GB2312" w:hAnsi="Times New Roman" w:eastAsia="仿宋_GB2312" w:cs="Times New Roman"/>
                <w:color w:val="000000"/>
                <w:sz w:val="18"/>
                <w:szCs w:val="18"/>
                <w:u w:val="none"/>
              </w:rPr>
            </w:pPr>
          </w:p>
        </w:tc>
        <w:tc>
          <w:tcPr>
            <w:tcW w:w="1559" w:type="dxa"/>
            <w:gridSpan w:val="8"/>
            <w:vAlign w:val="center"/>
          </w:tcPr>
          <w:p>
            <w:pPr>
              <w:jc w:val="center"/>
              <w:rPr>
                <w:rStyle w:val="14"/>
                <w:rFonts w:ascii="仿宋_GB2312" w:hAnsi="Times New Roman" w:eastAsia="仿宋_GB2312" w:cs="Times New Roman"/>
                <w:color w:val="000000"/>
                <w:sz w:val="18"/>
                <w:szCs w:val="18"/>
                <w:u w:val="none"/>
              </w:rPr>
            </w:pPr>
          </w:p>
        </w:tc>
        <w:tc>
          <w:tcPr>
            <w:tcW w:w="2977" w:type="dxa"/>
            <w:gridSpan w:val="16"/>
            <w:vAlign w:val="center"/>
          </w:tcPr>
          <w:p>
            <w:pPr>
              <w:jc w:val="center"/>
              <w:rPr>
                <w:rStyle w:val="14"/>
                <w:rFonts w:ascii="仿宋_GB2312" w:hAnsi="Times New Roman" w:eastAsia="仿宋_GB2312" w:cs="Times New Roman"/>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959" w:type="dxa"/>
            <w:gridSpan w:val="2"/>
            <w:vMerge w:val="continue"/>
            <w:vAlign w:val="center"/>
          </w:tcPr>
          <w:p>
            <w:pPr>
              <w:spacing w:line="360" w:lineRule="auto"/>
              <w:jc w:val="center"/>
              <w:rPr>
                <w:rFonts w:ascii="仿宋_GB2312" w:hAnsi="仿宋_GB2312" w:eastAsia="仿宋_GB2312" w:cs="仿宋_GB2312"/>
                <w:b/>
                <w:bCs/>
                <w:snapToGrid w:val="0"/>
                <w:sz w:val="28"/>
                <w:szCs w:val="28"/>
              </w:rPr>
            </w:pPr>
          </w:p>
        </w:tc>
        <w:tc>
          <w:tcPr>
            <w:tcW w:w="3402" w:type="dxa"/>
            <w:gridSpan w:val="18"/>
            <w:vAlign w:val="center"/>
          </w:tcPr>
          <w:p>
            <w:pPr>
              <w:jc w:val="center"/>
              <w:rPr>
                <w:rStyle w:val="14"/>
                <w:rFonts w:ascii="仿宋_GB2312" w:hAnsi="Times New Roman" w:eastAsia="仿宋_GB2312" w:cs="Times New Roman"/>
                <w:color w:val="000000"/>
                <w:sz w:val="18"/>
                <w:szCs w:val="18"/>
                <w:u w:val="none"/>
              </w:rPr>
            </w:pPr>
          </w:p>
        </w:tc>
        <w:tc>
          <w:tcPr>
            <w:tcW w:w="1559" w:type="dxa"/>
            <w:gridSpan w:val="8"/>
            <w:vAlign w:val="center"/>
          </w:tcPr>
          <w:p>
            <w:pPr>
              <w:jc w:val="center"/>
              <w:rPr>
                <w:rStyle w:val="14"/>
                <w:rFonts w:ascii="仿宋_GB2312" w:hAnsi="Times New Roman" w:eastAsia="仿宋_GB2312" w:cs="Times New Roman"/>
                <w:color w:val="000000"/>
                <w:sz w:val="18"/>
                <w:szCs w:val="18"/>
                <w:u w:val="none"/>
              </w:rPr>
            </w:pPr>
          </w:p>
        </w:tc>
        <w:tc>
          <w:tcPr>
            <w:tcW w:w="2977" w:type="dxa"/>
            <w:gridSpan w:val="16"/>
            <w:vAlign w:val="center"/>
          </w:tcPr>
          <w:p>
            <w:pPr>
              <w:jc w:val="center"/>
              <w:rPr>
                <w:rStyle w:val="14"/>
                <w:rFonts w:ascii="仿宋_GB2312" w:hAnsi="Times New Roman" w:eastAsia="仿宋_GB2312" w:cs="Times New Roman"/>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959" w:type="dxa"/>
            <w:gridSpan w:val="2"/>
            <w:vMerge w:val="continue"/>
            <w:vAlign w:val="center"/>
          </w:tcPr>
          <w:p>
            <w:pPr>
              <w:spacing w:line="360" w:lineRule="auto"/>
              <w:jc w:val="center"/>
              <w:rPr>
                <w:rFonts w:ascii="仿宋_GB2312" w:hAnsi="仿宋_GB2312" w:eastAsia="仿宋_GB2312" w:cs="仿宋_GB2312"/>
                <w:b/>
                <w:bCs/>
                <w:snapToGrid w:val="0"/>
                <w:sz w:val="28"/>
                <w:szCs w:val="28"/>
              </w:rPr>
            </w:pPr>
          </w:p>
        </w:tc>
        <w:tc>
          <w:tcPr>
            <w:tcW w:w="3402" w:type="dxa"/>
            <w:gridSpan w:val="18"/>
            <w:vAlign w:val="center"/>
          </w:tcPr>
          <w:p>
            <w:pPr>
              <w:jc w:val="center"/>
              <w:rPr>
                <w:rStyle w:val="14"/>
                <w:rFonts w:ascii="仿宋_GB2312" w:hAnsi="Times New Roman" w:eastAsia="仿宋_GB2312" w:cs="Times New Roman"/>
                <w:color w:val="000000"/>
                <w:sz w:val="18"/>
                <w:szCs w:val="18"/>
                <w:u w:val="none"/>
              </w:rPr>
            </w:pPr>
          </w:p>
        </w:tc>
        <w:tc>
          <w:tcPr>
            <w:tcW w:w="1559" w:type="dxa"/>
            <w:gridSpan w:val="8"/>
            <w:vAlign w:val="center"/>
          </w:tcPr>
          <w:p>
            <w:pPr>
              <w:jc w:val="center"/>
              <w:rPr>
                <w:rStyle w:val="14"/>
                <w:rFonts w:ascii="仿宋_GB2312" w:hAnsi="Times New Roman" w:eastAsia="仿宋_GB2312" w:cs="Times New Roman"/>
                <w:color w:val="000000"/>
                <w:sz w:val="18"/>
                <w:szCs w:val="18"/>
                <w:u w:val="none"/>
              </w:rPr>
            </w:pPr>
          </w:p>
        </w:tc>
        <w:tc>
          <w:tcPr>
            <w:tcW w:w="2977" w:type="dxa"/>
            <w:gridSpan w:val="16"/>
            <w:vAlign w:val="center"/>
          </w:tcPr>
          <w:p>
            <w:pPr>
              <w:jc w:val="center"/>
              <w:rPr>
                <w:rStyle w:val="14"/>
                <w:rFonts w:ascii="仿宋_GB2312" w:hAnsi="Times New Roman" w:eastAsia="仿宋_GB2312" w:cs="Times New Roman"/>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959" w:type="dxa"/>
            <w:gridSpan w:val="2"/>
            <w:vMerge w:val="continue"/>
            <w:vAlign w:val="center"/>
          </w:tcPr>
          <w:p>
            <w:pPr>
              <w:spacing w:line="360" w:lineRule="auto"/>
              <w:jc w:val="center"/>
              <w:rPr>
                <w:rFonts w:ascii="仿宋_GB2312" w:hAnsi="仿宋_GB2312" w:eastAsia="仿宋_GB2312" w:cs="仿宋_GB2312"/>
                <w:b/>
                <w:bCs/>
                <w:snapToGrid w:val="0"/>
                <w:sz w:val="28"/>
                <w:szCs w:val="28"/>
              </w:rPr>
            </w:pPr>
          </w:p>
        </w:tc>
        <w:tc>
          <w:tcPr>
            <w:tcW w:w="3402" w:type="dxa"/>
            <w:gridSpan w:val="18"/>
            <w:vAlign w:val="center"/>
          </w:tcPr>
          <w:p>
            <w:pPr>
              <w:jc w:val="center"/>
              <w:rPr>
                <w:rStyle w:val="14"/>
                <w:rFonts w:ascii="仿宋_GB2312" w:hAnsi="Times New Roman" w:eastAsia="仿宋_GB2312" w:cs="Times New Roman"/>
                <w:color w:val="000000"/>
                <w:sz w:val="18"/>
                <w:szCs w:val="18"/>
                <w:u w:val="none"/>
              </w:rPr>
            </w:pPr>
            <w:r>
              <w:rPr>
                <w:rStyle w:val="14"/>
                <w:rFonts w:hint="eastAsia" w:ascii="仿宋_GB2312" w:hAnsi="Times New Roman" w:eastAsia="仿宋_GB2312" w:cs="Times New Roman"/>
                <w:color w:val="000000"/>
                <w:sz w:val="18"/>
                <w:szCs w:val="18"/>
                <w:u w:val="none"/>
              </w:rPr>
              <w:t>…</w:t>
            </w:r>
          </w:p>
        </w:tc>
        <w:tc>
          <w:tcPr>
            <w:tcW w:w="1559" w:type="dxa"/>
            <w:gridSpan w:val="8"/>
            <w:vAlign w:val="center"/>
          </w:tcPr>
          <w:p>
            <w:pPr>
              <w:jc w:val="center"/>
              <w:rPr>
                <w:rStyle w:val="14"/>
                <w:rFonts w:ascii="仿宋_GB2312" w:hAnsi="Times New Roman" w:eastAsia="仿宋_GB2312" w:cs="Times New Roman"/>
                <w:color w:val="000000"/>
                <w:sz w:val="18"/>
                <w:szCs w:val="18"/>
                <w:u w:val="none"/>
              </w:rPr>
            </w:pPr>
            <w:r>
              <w:rPr>
                <w:rStyle w:val="14"/>
                <w:rFonts w:hint="eastAsia" w:ascii="仿宋_GB2312" w:hAnsi="Times New Roman" w:eastAsia="仿宋_GB2312" w:cs="Times New Roman"/>
                <w:color w:val="000000"/>
                <w:sz w:val="18"/>
                <w:szCs w:val="18"/>
                <w:u w:val="none"/>
              </w:rPr>
              <w:t>…</w:t>
            </w:r>
          </w:p>
        </w:tc>
        <w:tc>
          <w:tcPr>
            <w:tcW w:w="2977" w:type="dxa"/>
            <w:gridSpan w:val="16"/>
            <w:vAlign w:val="center"/>
          </w:tcPr>
          <w:p>
            <w:pPr>
              <w:jc w:val="center"/>
              <w:rPr>
                <w:rStyle w:val="14"/>
                <w:rFonts w:ascii="仿宋_GB2312" w:hAnsi="Times New Roman" w:eastAsia="仿宋_GB2312" w:cs="Times New Roman"/>
                <w:color w:val="000000"/>
                <w:sz w:val="18"/>
                <w:szCs w:val="18"/>
                <w:u w:val="none"/>
              </w:rPr>
            </w:pPr>
            <w:r>
              <w:rPr>
                <w:rStyle w:val="14"/>
                <w:rFonts w:hint="eastAsia" w:ascii="仿宋_GB2312" w:hAnsi="Times New Roman" w:eastAsia="仿宋_GB2312" w:cs="Times New Roman"/>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95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napToGrid w:val="0"/>
                <w:sz w:val="28"/>
                <w:szCs w:val="28"/>
                <w:lang w:val="en-US" w:eastAsia="zh-CN"/>
              </w:rPr>
            </w:pPr>
            <w:r>
              <w:rPr>
                <w:rFonts w:hint="eastAsia" w:ascii="仿宋_GB2312" w:hAnsi="仿宋" w:eastAsia="仿宋_GB2312" w:cs="方正小标宋简体"/>
                <w:b/>
                <w:sz w:val="24"/>
                <w:szCs w:val="24"/>
                <w:shd w:val="clear" w:color="auto" w:fill="FFFFFF"/>
                <w:lang w:val="en-US" w:eastAsia="zh-CN"/>
              </w:rPr>
              <w:t>省部级以上</w:t>
            </w:r>
            <w:r>
              <w:rPr>
                <w:rFonts w:hint="eastAsia" w:ascii="仿宋_GB2312" w:hAnsi="仿宋" w:eastAsia="仿宋_GB2312" w:cs="方正小标宋简体"/>
                <w:b/>
                <w:sz w:val="24"/>
                <w:szCs w:val="24"/>
                <w:shd w:val="clear" w:color="auto" w:fill="FFFFFF"/>
              </w:rPr>
              <w:t>产业集群</w:t>
            </w:r>
            <w:r>
              <w:rPr>
                <w:rFonts w:hint="eastAsia" w:ascii="仿宋_GB2312" w:hAnsi="仿宋" w:eastAsia="仿宋_GB2312" w:cs="方正小标宋简体"/>
                <w:b/>
                <w:sz w:val="24"/>
                <w:szCs w:val="24"/>
                <w:shd w:val="clear" w:color="auto" w:fill="FFFFFF"/>
                <w:lang w:val="en-US" w:eastAsia="zh-CN"/>
              </w:rPr>
              <w:t>称号</w:t>
            </w:r>
          </w:p>
        </w:tc>
        <w:tc>
          <w:tcPr>
            <w:tcW w:w="6520" w:type="dxa"/>
            <w:gridSpan w:val="37"/>
            <w:vAlign w:val="center"/>
          </w:tcPr>
          <w:p>
            <w:pPr>
              <w:rPr>
                <w:rFonts w:hint="eastAsia"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国家级</w:t>
            </w:r>
            <w:r>
              <w:rPr>
                <w:rFonts w:hint="eastAsia" w:ascii="仿宋_GB2312" w:hAnsi="仿宋" w:eastAsia="仿宋_GB2312" w:cs="方正小标宋简体"/>
                <w:b/>
                <w:sz w:val="18"/>
                <w:szCs w:val="18"/>
                <w:shd w:val="clear" w:color="auto" w:fill="FFFFFF"/>
                <w:lang w:val="en-US" w:eastAsia="zh-CN"/>
              </w:rPr>
              <w:t>称号</w:t>
            </w:r>
            <w:r>
              <w:rPr>
                <w:rFonts w:hint="eastAsia" w:ascii="仿宋_GB2312" w:hAnsi="仿宋" w:eastAsia="仿宋_GB2312" w:cs="方正小标宋简体"/>
                <w:b/>
                <w:sz w:val="18"/>
                <w:szCs w:val="18"/>
                <w:shd w:val="clear" w:color="auto" w:fill="FFFFFF"/>
              </w:rPr>
              <w:t>（证明材料另附）</w:t>
            </w:r>
          </w:p>
        </w:tc>
        <w:tc>
          <w:tcPr>
            <w:tcW w:w="1418" w:type="dxa"/>
            <w:gridSpan w:val="5"/>
            <w:vAlign w:val="center"/>
          </w:tcPr>
          <w:p>
            <w:pPr>
              <w:spacing w:line="360" w:lineRule="auto"/>
              <w:jc w:val="right"/>
              <w:rPr>
                <w:rFonts w:hint="eastAsia" w:ascii="仿宋_GB2312" w:hAnsi="仿宋" w:eastAsia="仿宋_GB2312" w:cs="方正小标宋简体"/>
                <w:sz w:val="18"/>
                <w:szCs w:val="18"/>
                <w:shd w:val="clear" w:color="auto" w:fill="FFFFFF"/>
                <w:lang w:val="en-US" w:eastAsia="zh-CN"/>
              </w:rPr>
            </w:pPr>
            <w:r>
              <w:rPr>
                <w:rFonts w:hint="eastAsia" w:ascii="仿宋_GB2312" w:hAnsi="仿宋" w:eastAsia="仿宋_GB2312" w:cs="方正小标宋简体"/>
                <w:sz w:val="18"/>
                <w:szCs w:val="18"/>
                <w:shd w:val="clear" w:color="auto" w:fill="FFFFFF"/>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959" w:type="dxa"/>
            <w:gridSpan w:val="2"/>
            <w:vMerge w:val="continue"/>
            <w:vAlign w:val="center"/>
          </w:tcPr>
          <w:p>
            <w:pPr>
              <w:spacing w:line="360" w:lineRule="auto"/>
              <w:jc w:val="center"/>
              <w:rPr>
                <w:rFonts w:ascii="仿宋_GB2312" w:hAnsi="仿宋_GB2312" w:eastAsia="仿宋_GB2312" w:cs="仿宋_GB2312"/>
                <w:b/>
                <w:bCs/>
                <w:snapToGrid w:val="0"/>
                <w:sz w:val="28"/>
                <w:szCs w:val="28"/>
              </w:rPr>
            </w:pPr>
          </w:p>
        </w:tc>
        <w:tc>
          <w:tcPr>
            <w:tcW w:w="6520" w:type="dxa"/>
            <w:gridSpan w:val="37"/>
            <w:vAlign w:val="center"/>
          </w:tcPr>
          <w:p>
            <w:pPr>
              <w:rPr>
                <w:rFonts w:hint="eastAsia"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山东省“十强”产业“雁阵形”集群（证明材料另附）</w:t>
            </w:r>
          </w:p>
        </w:tc>
        <w:tc>
          <w:tcPr>
            <w:tcW w:w="1418" w:type="dxa"/>
            <w:gridSpan w:val="5"/>
            <w:vAlign w:val="center"/>
          </w:tcPr>
          <w:p>
            <w:pPr>
              <w:spacing w:line="360" w:lineRule="auto"/>
              <w:jc w:val="right"/>
              <w:rPr>
                <w:rFonts w:hint="eastAsia" w:ascii="仿宋_GB2312" w:hAnsi="仿宋" w:eastAsia="仿宋_GB2312" w:cs="方正小标宋简体"/>
                <w:sz w:val="18"/>
                <w:szCs w:val="18"/>
                <w:shd w:val="clear" w:color="auto" w:fill="FFFFFF"/>
                <w:lang w:val="en-US" w:eastAsia="zh-CN"/>
              </w:rPr>
            </w:pPr>
            <w:r>
              <w:rPr>
                <w:rFonts w:hint="eastAsia" w:ascii="仿宋_GB2312" w:hAnsi="仿宋" w:eastAsia="仿宋_GB2312" w:cs="方正小标宋简体"/>
                <w:sz w:val="18"/>
                <w:szCs w:val="18"/>
                <w:shd w:val="clear" w:color="auto" w:fill="FFFFFF"/>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959" w:type="dxa"/>
            <w:gridSpan w:val="2"/>
            <w:vMerge w:val="continue"/>
            <w:vAlign w:val="center"/>
          </w:tcPr>
          <w:p>
            <w:pPr>
              <w:spacing w:line="360" w:lineRule="auto"/>
              <w:jc w:val="center"/>
              <w:rPr>
                <w:rFonts w:ascii="仿宋_GB2312" w:hAnsi="仿宋_GB2312" w:eastAsia="仿宋_GB2312" w:cs="仿宋_GB2312"/>
                <w:b/>
                <w:bCs/>
                <w:snapToGrid w:val="0"/>
                <w:sz w:val="28"/>
                <w:szCs w:val="28"/>
              </w:rPr>
            </w:pPr>
          </w:p>
        </w:tc>
        <w:tc>
          <w:tcPr>
            <w:tcW w:w="6520" w:type="dxa"/>
            <w:gridSpan w:val="37"/>
            <w:vAlign w:val="center"/>
          </w:tcPr>
          <w:p>
            <w:pPr>
              <w:rPr>
                <w:rFonts w:hint="eastAsia"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山东省特色产业集群（证明材料另附）</w:t>
            </w:r>
          </w:p>
        </w:tc>
        <w:tc>
          <w:tcPr>
            <w:tcW w:w="1418" w:type="dxa"/>
            <w:gridSpan w:val="5"/>
            <w:vAlign w:val="center"/>
          </w:tcPr>
          <w:p>
            <w:pPr>
              <w:spacing w:line="360" w:lineRule="auto"/>
              <w:jc w:val="right"/>
              <w:rPr>
                <w:rFonts w:hint="eastAsia" w:ascii="仿宋_GB2312" w:hAnsi="仿宋" w:eastAsia="仿宋_GB2312" w:cs="方正小标宋简体"/>
                <w:sz w:val="18"/>
                <w:szCs w:val="18"/>
                <w:shd w:val="clear" w:color="auto" w:fill="FFFFFF"/>
                <w:lang w:val="en-US" w:eastAsia="zh-CN"/>
              </w:rPr>
            </w:pPr>
            <w:r>
              <w:rPr>
                <w:rFonts w:hint="eastAsia" w:ascii="仿宋_GB2312" w:hAnsi="仿宋" w:eastAsia="仿宋_GB2312" w:cs="方正小标宋简体"/>
                <w:sz w:val="18"/>
                <w:szCs w:val="18"/>
                <w:shd w:val="clear" w:color="auto" w:fill="FFFFFF"/>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959" w:type="dxa"/>
            <w:gridSpan w:val="2"/>
            <w:vMerge w:val="continue"/>
            <w:vAlign w:val="center"/>
          </w:tcPr>
          <w:p>
            <w:pPr>
              <w:spacing w:line="360" w:lineRule="auto"/>
              <w:jc w:val="center"/>
              <w:rPr>
                <w:rFonts w:ascii="仿宋_GB2312" w:hAnsi="仿宋_GB2312" w:eastAsia="仿宋_GB2312" w:cs="仿宋_GB2312"/>
                <w:b/>
                <w:bCs/>
                <w:snapToGrid w:val="0"/>
                <w:sz w:val="28"/>
                <w:szCs w:val="28"/>
              </w:rPr>
            </w:pPr>
          </w:p>
        </w:tc>
        <w:tc>
          <w:tcPr>
            <w:tcW w:w="6520" w:type="dxa"/>
            <w:gridSpan w:val="37"/>
            <w:vAlign w:val="center"/>
          </w:tcPr>
          <w:p>
            <w:pPr>
              <w:rPr>
                <w:rFonts w:hint="eastAsia"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山东省战略性新兴产业集群（证明材料另附）</w:t>
            </w:r>
          </w:p>
        </w:tc>
        <w:tc>
          <w:tcPr>
            <w:tcW w:w="1418" w:type="dxa"/>
            <w:gridSpan w:val="5"/>
            <w:vAlign w:val="center"/>
          </w:tcPr>
          <w:p>
            <w:pPr>
              <w:spacing w:line="360" w:lineRule="auto"/>
              <w:jc w:val="right"/>
              <w:rPr>
                <w:rFonts w:hint="eastAsia" w:ascii="仿宋_GB2312" w:hAnsi="仿宋" w:eastAsia="仿宋_GB2312" w:cs="方正小标宋简体"/>
                <w:sz w:val="18"/>
                <w:szCs w:val="18"/>
                <w:shd w:val="clear" w:color="auto" w:fill="FFFFFF"/>
                <w:lang w:val="en-US" w:eastAsia="zh-CN"/>
              </w:rPr>
            </w:pPr>
            <w:r>
              <w:rPr>
                <w:rFonts w:hint="eastAsia" w:ascii="仿宋_GB2312" w:hAnsi="仿宋" w:eastAsia="仿宋_GB2312" w:cs="方正小标宋简体"/>
                <w:sz w:val="18"/>
                <w:szCs w:val="18"/>
                <w:shd w:val="clear" w:color="auto" w:fill="FFFFFF"/>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959" w:type="dxa"/>
            <w:gridSpan w:val="2"/>
            <w:vMerge w:val="continue"/>
            <w:vAlign w:val="center"/>
          </w:tcPr>
          <w:p>
            <w:pPr>
              <w:spacing w:line="360" w:lineRule="auto"/>
              <w:jc w:val="center"/>
              <w:rPr>
                <w:rFonts w:ascii="仿宋_GB2312" w:hAnsi="仿宋_GB2312" w:eastAsia="仿宋_GB2312" w:cs="仿宋_GB2312"/>
                <w:b/>
                <w:bCs/>
                <w:snapToGrid w:val="0"/>
                <w:sz w:val="28"/>
                <w:szCs w:val="28"/>
              </w:rPr>
            </w:pPr>
          </w:p>
        </w:tc>
        <w:tc>
          <w:tcPr>
            <w:tcW w:w="6520" w:type="dxa"/>
            <w:gridSpan w:val="37"/>
            <w:vAlign w:val="center"/>
          </w:tcPr>
          <w:p>
            <w:pPr>
              <w:rPr>
                <w:rFonts w:hint="eastAsia"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其他省级</w:t>
            </w:r>
            <w:r>
              <w:rPr>
                <w:rFonts w:hint="eastAsia" w:ascii="仿宋_GB2312" w:hAnsi="仿宋" w:eastAsia="仿宋_GB2312" w:cs="方正小标宋简体"/>
                <w:b/>
                <w:sz w:val="18"/>
                <w:szCs w:val="18"/>
                <w:shd w:val="clear" w:color="auto" w:fill="FFFFFF"/>
                <w:lang w:val="en-US" w:eastAsia="zh-CN"/>
              </w:rPr>
              <w:t>称号</w:t>
            </w:r>
            <w:r>
              <w:rPr>
                <w:rFonts w:hint="eastAsia" w:ascii="仿宋_GB2312" w:hAnsi="仿宋" w:eastAsia="仿宋_GB2312" w:cs="方正小标宋简体"/>
                <w:b/>
                <w:sz w:val="18"/>
                <w:szCs w:val="18"/>
                <w:shd w:val="clear" w:color="auto" w:fill="FFFFFF"/>
              </w:rPr>
              <w:t>（证明材料另附）</w:t>
            </w:r>
          </w:p>
        </w:tc>
        <w:tc>
          <w:tcPr>
            <w:tcW w:w="1418" w:type="dxa"/>
            <w:gridSpan w:val="5"/>
            <w:vAlign w:val="center"/>
          </w:tcPr>
          <w:p>
            <w:pPr>
              <w:spacing w:line="360" w:lineRule="auto"/>
              <w:jc w:val="right"/>
              <w:rPr>
                <w:rFonts w:hint="eastAsia" w:ascii="仿宋_GB2312" w:hAnsi="仿宋" w:eastAsia="仿宋_GB2312" w:cs="方正小标宋简体"/>
                <w:sz w:val="18"/>
                <w:szCs w:val="18"/>
                <w:shd w:val="clear" w:color="auto" w:fill="FFFFFF"/>
                <w:lang w:val="en-US" w:eastAsia="zh-CN"/>
              </w:rPr>
            </w:pPr>
            <w:r>
              <w:rPr>
                <w:rFonts w:hint="eastAsia" w:ascii="仿宋_GB2312" w:hAnsi="仿宋" w:eastAsia="仿宋_GB2312" w:cs="方正小标宋简体"/>
                <w:sz w:val="18"/>
                <w:szCs w:val="18"/>
                <w:shd w:val="clear" w:color="auto" w:fill="FFFFFF"/>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gridSpan w:val="20"/>
            <w:vMerge w:val="restart"/>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园区营业收入总和</w:t>
            </w:r>
          </w:p>
          <w:p>
            <w:pPr>
              <w:rPr>
                <w:rFonts w:ascii="仿宋_GB2312" w:hAnsi="仿宋" w:eastAsia="仿宋_GB2312" w:cs="方正小标宋简体"/>
                <w:b/>
                <w:sz w:val="24"/>
                <w:szCs w:val="24"/>
                <w:shd w:val="clear" w:color="auto" w:fill="FFFFFF"/>
              </w:rPr>
            </w:pPr>
            <w:r>
              <w:rPr>
                <w:rStyle w:val="14"/>
                <w:rFonts w:hint="eastAsia" w:hAnsi="宋体" w:cs="宋体"/>
                <w:color w:val="000000"/>
                <w:sz w:val="18"/>
                <w:szCs w:val="18"/>
                <w:u w:val="none"/>
              </w:rPr>
              <w:t>注：</w:t>
            </w:r>
            <w:r>
              <w:rPr>
                <w:rStyle w:val="14"/>
                <w:rFonts w:hint="eastAsia" w:ascii="仿宋_GB2312" w:hAnsi="宋体" w:eastAsia="仿宋_GB2312" w:cs="宋体"/>
                <w:color w:val="000000"/>
                <w:sz w:val="18"/>
                <w:szCs w:val="18"/>
                <w:u w:val="none"/>
              </w:rPr>
              <w:t>指园区内所有企业的营业务收入总和。</w:t>
            </w:r>
          </w:p>
        </w:tc>
        <w:tc>
          <w:tcPr>
            <w:tcW w:w="1559" w:type="dxa"/>
            <w:gridSpan w:val="8"/>
          </w:tcPr>
          <w:p>
            <w:pPr>
              <w:jc w:val="center"/>
              <w:rPr>
                <w:rStyle w:val="14"/>
                <w:rFonts w:ascii="仿宋_GB2312" w:eastAsia="仿宋_GB2312"/>
                <w:b/>
                <w:color w:val="000000"/>
                <w:sz w:val="18"/>
                <w:szCs w:val="18"/>
                <w:u w:val="none"/>
              </w:rPr>
            </w:pPr>
            <w:r>
              <w:rPr>
                <w:rStyle w:val="14"/>
                <w:rFonts w:hint="eastAsia" w:ascii="仿宋_GB2312" w:eastAsia="仿宋_GB2312"/>
                <w:b/>
                <w:color w:val="000000"/>
                <w:sz w:val="18"/>
                <w:szCs w:val="18"/>
                <w:u w:val="none"/>
              </w:rPr>
              <w:t>202</w:t>
            </w:r>
            <w:r>
              <w:rPr>
                <w:rStyle w:val="14"/>
                <w:rFonts w:hint="eastAsia" w:ascii="仿宋_GB2312" w:eastAsia="仿宋_GB2312"/>
                <w:b/>
                <w:color w:val="000000"/>
                <w:sz w:val="18"/>
                <w:szCs w:val="18"/>
                <w:u w:val="none"/>
                <w:lang w:val="en-US" w:eastAsia="zh-CN"/>
              </w:rPr>
              <w:t>2</w:t>
            </w:r>
            <w:r>
              <w:rPr>
                <w:rStyle w:val="14"/>
                <w:rFonts w:hint="eastAsia" w:ascii="仿宋_GB2312" w:eastAsia="仿宋_GB2312"/>
                <w:b/>
                <w:color w:val="000000"/>
                <w:sz w:val="18"/>
                <w:szCs w:val="18"/>
                <w:u w:val="none"/>
              </w:rPr>
              <w:t>年</w:t>
            </w:r>
          </w:p>
        </w:tc>
        <w:tc>
          <w:tcPr>
            <w:tcW w:w="1559" w:type="dxa"/>
            <w:gridSpan w:val="11"/>
          </w:tcPr>
          <w:p>
            <w:pPr>
              <w:jc w:val="center"/>
              <w:rPr>
                <w:rStyle w:val="14"/>
                <w:rFonts w:ascii="仿宋_GB2312" w:eastAsia="仿宋_GB2312"/>
                <w:b/>
                <w:color w:val="000000"/>
                <w:sz w:val="18"/>
                <w:szCs w:val="18"/>
                <w:u w:val="none"/>
              </w:rPr>
            </w:pPr>
            <w:r>
              <w:rPr>
                <w:rStyle w:val="14"/>
                <w:rFonts w:hint="eastAsia" w:ascii="仿宋_GB2312" w:eastAsia="仿宋_GB2312"/>
                <w:b/>
                <w:color w:val="000000"/>
                <w:sz w:val="18"/>
                <w:szCs w:val="18"/>
                <w:u w:val="none"/>
              </w:rPr>
              <w:t>202</w:t>
            </w:r>
            <w:r>
              <w:rPr>
                <w:rStyle w:val="14"/>
                <w:rFonts w:hint="eastAsia" w:ascii="仿宋_GB2312" w:eastAsia="仿宋_GB2312"/>
                <w:b/>
                <w:color w:val="000000"/>
                <w:sz w:val="18"/>
                <w:szCs w:val="18"/>
                <w:u w:val="none"/>
                <w:lang w:val="en-US" w:eastAsia="zh-CN"/>
              </w:rPr>
              <w:t>3</w:t>
            </w:r>
            <w:r>
              <w:rPr>
                <w:rStyle w:val="14"/>
                <w:rFonts w:hint="eastAsia" w:ascii="仿宋_GB2312" w:eastAsia="仿宋_GB2312"/>
                <w:b/>
                <w:color w:val="000000"/>
                <w:sz w:val="18"/>
                <w:szCs w:val="18"/>
                <w:u w:val="none"/>
              </w:rPr>
              <w:t>年</w:t>
            </w:r>
          </w:p>
        </w:tc>
        <w:tc>
          <w:tcPr>
            <w:tcW w:w="1418" w:type="dxa"/>
            <w:gridSpan w:val="5"/>
          </w:tcPr>
          <w:p>
            <w:pPr>
              <w:jc w:val="center"/>
              <w:rPr>
                <w:rStyle w:val="14"/>
                <w:rFonts w:ascii="仿宋_GB2312" w:eastAsia="仿宋_GB2312"/>
                <w:b/>
                <w:color w:val="000000"/>
                <w:sz w:val="18"/>
                <w:szCs w:val="18"/>
                <w:u w:val="none"/>
              </w:rPr>
            </w:pPr>
            <w:r>
              <w:rPr>
                <w:rStyle w:val="14"/>
                <w:rFonts w:hint="eastAsia" w:ascii="仿宋_GB2312" w:eastAsia="仿宋_GB2312"/>
                <w:b/>
                <w:color w:val="000000"/>
                <w:sz w:val="18"/>
                <w:szCs w:val="18"/>
                <w:u w:val="none"/>
              </w:rPr>
              <w:t>202</w:t>
            </w:r>
            <w:r>
              <w:rPr>
                <w:rStyle w:val="14"/>
                <w:rFonts w:hint="eastAsia" w:ascii="仿宋_GB2312" w:eastAsia="仿宋_GB2312"/>
                <w:b/>
                <w:color w:val="000000"/>
                <w:sz w:val="18"/>
                <w:szCs w:val="18"/>
                <w:u w:val="none"/>
                <w:lang w:val="en-US" w:eastAsia="zh-CN"/>
              </w:rPr>
              <w:t>3</w:t>
            </w:r>
            <w:r>
              <w:rPr>
                <w:rStyle w:val="14"/>
                <w:rFonts w:hint="eastAsia" w:ascii="仿宋_GB2312" w:eastAsia="仿宋_GB2312"/>
                <w:b/>
                <w:color w:val="000000"/>
                <w:sz w:val="18"/>
                <w:szCs w:val="18"/>
                <w:u w:val="none"/>
              </w:rPr>
              <w:t>年增长率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gridSpan w:val="20"/>
            <w:vMerge w:val="continue"/>
          </w:tcPr>
          <w:p>
            <w:pPr>
              <w:rPr>
                <w:rFonts w:ascii="仿宋_GB2312" w:hAnsi="仿宋" w:eastAsia="仿宋_GB2312" w:cs="方正小标宋简体"/>
                <w:b/>
                <w:sz w:val="24"/>
                <w:szCs w:val="24"/>
                <w:shd w:val="clear" w:color="auto" w:fill="FFFFFF"/>
              </w:rPr>
            </w:pPr>
          </w:p>
        </w:tc>
        <w:tc>
          <w:tcPr>
            <w:tcW w:w="1559" w:type="dxa"/>
            <w:gridSpan w:val="8"/>
            <w:vAlign w:val="center"/>
          </w:tcPr>
          <w:p>
            <w:pPr>
              <w:jc w:val="right"/>
              <w:rPr>
                <w:rStyle w:val="14"/>
                <w:rFonts w:ascii="仿宋_GB2312" w:eastAsia="仿宋_GB2312"/>
                <w:color w:val="000000"/>
                <w:sz w:val="18"/>
                <w:szCs w:val="18"/>
                <w:u w:val="none"/>
              </w:rPr>
            </w:pPr>
            <w:r>
              <w:rPr>
                <w:rFonts w:hint="eastAsia" w:ascii="仿宋_GB2312" w:hAnsi="仿宋" w:eastAsia="仿宋_GB2312" w:cs="方正小标宋简体"/>
                <w:sz w:val="18"/>
                <w:szCs w:val="18"/>
                <w:shd w:val="clear" w:color="auto" w:fill="FFFFFF"/>
              </w:rPr>
              <w:t>亿元</w:t>
            </w:r>
          </w:p>
        </w:tc>
        <w:tc>
          <w:tcPr>
            <w:tcW w:w="1559" w:type="dxa"/>
            <w:gridSpan w:val="11"/>
            <w:vAlign w:val="center"/>
          </w:tcPr>
          <w:p>
            <w:pPr>
              <w:jc w:val="right"/>
              <w:rPr>
                <w:rStyle w:val="14"/>
                <w:rFonts w:ascii="仿宋_GB2312" w:eastAsia="仿宋_GB2312"/>
                <w:color w:val="000000"/>
                <w:sz w:val="18"/>
                <w:szCs w:val="18"/>
                <w:u w:val="none"/>
              </w:rPr>
            </w:pPr>
            <w:r>
              <w:rPr>
                <w:rFonts w:hint="eastAsia" w:ascii="仿宋_GB2312" w:hAnsi="仿宋" w:eastAsia="仿宋_GB2312" w:cs="方正小标宋简体"/>
                <w:sz w:val="18"/>
                <w:szCs w:val="18"/>
                <w:shd w:val="clear" w:color="auto" w:fill="FFFFFF"/>
              </w:rPr>
              <w:t>亿元</w:t>
            </w:r>
          </w:p>
        </w:tc>
        <w:tc>
          <w:tcPr>
            <w:tcW w:w="1418" w:type="dxa"/>
            <w:gridSpan w:val="5"/>
            <w:vAlign w:val="center"/>
          </w:tcPr>
          <w:p>
            <w:pPr>
              <w:jc w:val="right"/>
              <w:rPr>
                <w:rStyle w:val="14"/>
                <w:rFonts w:ascii="仿宋_GB2312" w:eastAsia="仿宋_GB2312"/>
                <w:color w:val="000000"/>
                <w:sz w:val="18"/>
                <w:szCs w:val="18"/>
                <w:u w:val="none"/>
              </w:rPr>
            </w:pPr>
            <w:r>
              <w:rPr>
                <w:rFonts w:hint="eastAsia"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gridSpan w:val="20"/>
            <w:vMerge w:val="restart"/>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园区主导产业主营业务收入总和</w:t>
            </w:r>
          </w:p>
          <w:p>
            <w:pPr>
              <w:rPr>
                <w:rFonts w:hint="eastAsia" w:ascii="仿宋_GB2312" w:hAnsi="仿宋" w:eastAsia="仿宋_GB2312" w:cs="方正小标宋简体"/>
                <w:b/>
                <w:sz w:val="24"/>
                <w:szCs w:val="24"/>
                <w:shd w:val="clear" w:color="auto" w:fill="FFFFFF"/>
                <w:lang w:eastAsia="zh-CN"/>
              </w:rPr>
            </w:pPr>
            <w:r>
              <w:rPr>
                <w:rStyle w:val="14"/>
                <w:rFonts w:hint="eastAsia" w:ascii="仿宋_GB2312" w:hAnsi="宋体" w:eastAsia="仿宋_GB2312" w:cs="宋体"/>
                <w:color w:val="000000"/>
                <w:sz w:val="18"/>
                <w:szCs w:val="18"/>
                <w:u w:val="none"/>
              </w:rPr>
              <w:t>注：指</w:t>
            </w:r>
            <w:r>
              <w:fldChar w:fldCharType="begin"/>
            </w:r>
            <w:r>
              <w:instrText xml:space="preserve"> HYPERLINK "https://baike.baidu.com/item/%E4%BA%A7%E4%B8%9A%E7%BB%93%E6%9E%84" \o "https://baike.baidu.com/item/%E4%BA%A7%E4%B8%9A%E7%BB%93%E6%9E%84" </w:instrText>
            </w:r>
            <w:r>
              <w:fldChar w:fldCharType="separate"/>
            </w:r>
            <w:r>
              <w:rPr>
                <w:rStyle w:val="14"/>
                <w:rFonts w:hint="eastAsia" w:ascii="仿宋_GB2312" w:hAnsi="宋体" w:eastAsia="仿宋_GB2312" w:cs="宋体"/>
                <w:color w:val="000000"/>
                <w:sz w:val="18"/>
                <w:szCs w:val="18"/>
                <w:u w:val="none"/>
              </w:rPr>
              <w:t>园区内主导产业范围内所有企业的主营业务收入总和；企业的主营业务收入指企业确认的从事本行业生产经营活动所取得的营业收入，根据会计“主营业务收入”科目的期末贷方余额填写</w:t>
            </w:r>
            <w:r>
              <w:rPr>
                <w:rStyle w:val="14"/>
                <w:rFonts w:hint="eastAsia" w:ascii="仿宋_GB2312" w:hAnsi="宋体" w:eastAsia="仿宋_GB2312" w:cs="宋体"/>
                <w:color w:val="000000"/>
                <w:sz w:val="18"/>
                <w:szCs w:val="18"/>
                <w:u w:val="none"/>
              </w:rPr>
              <w:fldChar w:fldCharType="end"/>
            </w:r>
            <w:r>
              <w:rPr>
                <w:rStyle w:val="14"/>
                <w:rFonts w:hint="eastAsia" w:ascii="仿宋_GB2312" w:hAnsi="宋体" w:eastAsia="仿宋_GB2312" w:cs="宋体"/>
                <w:color w:val="000000"/>
                <w:sz w:val="18"/>
                <w:szCs w:val="18"/>
                <w:u w:val="none"/>
                <w:lang w:eastAsia="zh-CN"/>
              </w:rPr>
              <w:t>。</w:t>
            </w:r>
          </w:p>
        </w:tc>
        <w:tc>
          <w:tcPr>
            <w:tcW w:w="1559" w:type="dxa"/>
            <w:gridSpan w:val="8"/>
            <w:vAlign w:val="center"/>
          </w:tcPr>
          <w:p>
            <w:pPr>
              <w:jc w:val="center"/>
              <w:rPr>
                <w:rStyle w:val="14"/>
                <w:rFonts w:ascii="仿宋_GB2312" w:eastAsia="仿宋_GB2312"/>
                <w:b/>
                <w:color w:val="000000"/>
                <w:sz w:val="18"/>
                <w:szCs w:val="18"/>
                <w:u w:val="none"/>
              </w:rPr>
            </w:pPr>
            <w:r>
              <w:rPr>
                <w:rStyle w:val="14"/>
                <w:rFonts w:hint="eastAsia" w:ascii="仿宋_GB2312" w:eastAsia="仿宋_GB2312"/>
                <w:b/>
                <w:color w:val="000000"/>
                <w:sz w:val="18"/>
                <w:szCs w:val="18"/>
                <w:u w:val="none"/>
              </w:rPr>
              <w:t>202</w:t>
            </w:r>
            <w:r>
              <w:rPr>
                <w:rStyle w:val="14"/>
                <w:rFonts w:hint="eastAsia" w:ascii="仿宋_GB2312" w:eastAsia="仿宋_GB2312"/>
                <w:b/>
                <w:color w:val="000000"/>
                <w:sz w:val="18"/>
                <w:szCs w:val="18"/>
                <w:u w:val="none"/>
                <w:lang w:val="en-US" w:eastAsia="zh-CN"/>
              </w:rPr>
              <w:t>2</w:t>
            </w:r>
            <w:r>
              <w:rPr>
                <w:rStyle w:val="14"/>
                <w:rFonts w:hint="eastAsia" w:ascii="仿宋_GB2312" w:eastAsia="仿宋_GB2312"/>
                <w:b/>
                <w:color w:val="000000"/>
                <w:sz w:val="18"/>
                <w:szCs w:val="18"/>
                <w:u w:val="none"/>
              </w:rPr>
              <w:t>年</w:t>
            </w:r>
          </w:p>
        </w:tc>
        <w:tc>
          <w:tcPr>
            <w:tcW w:w="1559" w:type="dxa"/>
            <w:gridSpan w:val="11"/>
            <w:vAlign w:val="center"/>
          </w:tcPr>
          <w:p>
            <w:pPr>
              <w:jc w:val="center"/>
              <w:rPr>
                <w:rStyle w:val="14"/>
                <w:rFonts w:ascii="仿宋_GB2312" w:eastAsia="仿宋_GB2312"/>
                <w:b/>
                <w:color w:val="000000"/>
                <w:sz w:val="18"/>
                <w:szCs w:val="18"/>
                <w:u w:val="none"/>
              </w:rPr>
            </w:pPr>
            <w:r>
              <w:rPr>
                <w:rStyle w:val="14"/>
                <w:rFonts w:hint="eastAsia" w:ascii="仿宋_GB2312" w:eastAsia="仿宋_GB2312"/>
                <w:b/>
                <w:color w:val="000000"/>
                <w:sz w:val="18"/>
                <w:szCs w:val="18"/>
                <w:u w:val="none"/>
              </w:rPr>
              <w:t>202</w:t>
            </w:r>
            <w:r>
              <w:rPr>
                <w:rStyle w:val="14"/>
                <w:rFonts w:hint="eastAsia" w:ascii="仿宋_GB2312" w:eastAsia="仿宋_GB2312"/>
                <w:b/>
                <w:color w:val="000000"/>
                <w:sz w:val="18"/>
                <w:szCs w:val="18"/>
                <w:u w:val="none"/>
                <w:lang w:val="en-US" w:eastAsia="zh-CN"/>
              </w:rPr>
              <w:t>3</w:t>
            </w:r>
            <w:r>
              <w:rPr>
                <w:rStyle w:val="14"/>
                <w:rFonts w:hint="eastAsia" w:ascii="仿宋_GB2312" w:eastAsia="仿宋_GB2312"/>
                <w:b/>
                <w:color w:val="000000"/>
                <w:sz w:val="18"/>
                <w:szCs w:val="18"/>
                <w:u w:val="none"/>
              </w:rPr>
              <w:t>年</w:t>
            </w:r>
          </w:p>
        </w:tc>
        <w:tc>
          <w:tcPr>
            <w:tcW w:w="1418" w:type="dxa"/>
            <w:gridSpan w:val="5"/>
            <w:vAlign w:val="center"/>
          </w:tcPr>
          <w:p>
            <w:pPr>
              <w:jc w:val="center"/>
              <w:rPr>
                <w:rStyle w:val="14"/>
                <w:rFonts w:ascii="仿宋_GB2312" w:eastAsia="仿宋_GB2312"/>
                <w:b/>
                <w:color w:val="000000"/>
                <w:sz w:val="18"/>
                <w:szCs w:val="18"/>
                <w:u w:val="none"/>
              </w:rPr>
            </w:pPr>
            <w:r>
              <w:rPr>
                <w:rStyle w:val="14"/>
                <w:rFonts w:hint="eastAsia" w:ascii="仿宋_GB2312" w:eastAsia="仿宋_GB2312"/>
                <w:b/>
                <w:color w:val="000000"/>
                <w:sz w:val="18"/>
                <w:szCs w:val="18"/>
                <w:u w:val="none"/>
              </w:rPr>
              <w:t>202</w:t>
            </w:r>
            <w:r>
              <w:rPr>
                <w:rStyle w:val="14"/>
                <w:rFonts w:hint="eastAsia" w:ascii="仿宋_GB2312" w:eastAsia="仿宋_GB2312"/>
                <w:b/>
                <w:color w:val="000000"/>
                <w:sz w:val="18"/>
                <w:szCs w:val="18"/>
                <w:u w:val="none"/>
                <w:lang w:val="en-US" w:eastAsia="zh-CN"/>
              </w:rPr>
              <w:t>3</w:t>
            </w:r>
            <w:r>
              <w:rPr>
                <w:rStyle w:val="14"/>
                <w:rFonts w:hint="eastAsia" w:ascii="仿宋_GB2312" w:eastAsia="仿宋_GB2312"/>
                <w:b/>
                <w:color w:val="000000"/>
                <w:sz w:val="18"/>
                <w:szCs w:val="18"/>
                <w:u w:val="none"/>
              </w:rPr>
              <w:t>年增长率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gridSpan w:val="20"/>
            <w:vMerge w:val="continue"/>
          </w:tcPr>
          <w:p>
            <w:pPr>
              <w:rPr>
                <w:rFonts w:ascii="仿宋_GB2312" w:hAnsi="仿宋" w:eastAsia="仿宋_GB2312" w:cs="方正小标宋简体"/>
                <w:b/>
                <w:sz w:val="24"/>
                <w:szCs w:val="24"/>
                <w:shd w:val="clear" w:color="auto" w:fill="FFFFFF"/>
              </w:rPr>
            </w:pPr>
          </w:p>
        </w:tc>
        <w:tc>
          <w:tcPr>
            <w:tcW w:w="1559" w:type="dxa"/>
            <w:gridSpan w:val="8"/>
            <w:vAlign w:val="center"/>
          </w:tcPr>
          <w:p>
            <w:pPr>
              <w:jc w:val="right"/>
              <w:rPr>
                <w:rStyle w:val="14"/>
                <w:rFonts w:ascii="仿宋_GB2312" w:eastAsia="仿宋_GB2312"/>
                <w:color w:val="000000"/>
                <w:sz w:val="18"/>
                <w:szCs w:val="18"/>
                <w:u w:val="none"/>
              </w:rPr>
            </w:pPr>
            <w:r>
              <w:rPr>
                <w:rFonts w:hint="eastAsia" w:ascii="仿宋_GB2312" w:hAnsi="仿宋" w:eastAsia="仿宋_GB2312" w:cs="方正小标宋简体"/>
                <w:sz w:val="18"/>
                <w:szCs w:val="18"/>
                <w:shd w:val="clear" w:color="auto" w:fill="FFFFFF"/>
              </w:rPr>
              <w:t>亿元</w:t>
            </w:r>
          </w:p>
        </w:tc>
        <w:tc>
          <w:tcPr>
            <w:tcW w:w="1559" w:type="dxa"/>
            <w:gridSpan w:val="11"/>
            <w:vAlign w:val="center"/>
          </w:tcPr>
          <w:p>
            <w:pPr>
              <w:jc w:val="right"/>
              <w:rPr>
                <w:rStyle w:val="14"/>
                <w:rFonts w:ascii="仿宋_GB2312" w:eastAsia="仿宋_GB2312"/>
                <w:color w:val="000000"/>
                <w:sz w:val="18"/>
                <w:szCs w:val="18"/>
                <w:u w:val="none"/>
              </w:rPr>
            </w:pPr>
            <w:r>
              <w:rPr>
                <w:rFonts w:hint="eastAsia" w:ascii="仿宋_GB2312" w:hAnsi="仿宋" w:eastAsia="仿宋_GB2312" w:cs="方正小标宋简体"/>
                <w:sz w:val="18"/>
                <w:szCs w:val="18"/>
                <w:shd w:val="clear" w:color="auto" w:fill="FFFFFF"/>
              </w:rPr>
              <w:t>亿元</w:t>
            </w:r>
          </w:p>
        </w:tc>
        <w:tc>
          <w:tcPr>
            <w:tcW w:w="1418" w:type="dxa"/>
            <w:gridSpan w:val="5"/>
            <w:vAlign w:val="center"/>
          </w:tcPr>
          <w:p>
            <w:pPr>
              <w:jc w:val="right"/>
              <w:rPr>
                <w:rStyle w:val="14"/>
                <w:rFonts w:ascii="仿宋_GB2312" w:eastAsia="仿宋_GB2312"/>
                <w:color w:val="000000"/>
                <w:sz w:val="18"/>
                <w:szCs w:val="18"/>
                <w:u w:val="none"/>
              </w:rPr>
            </w:pPr>
            <w:r>
              <w:rPr>
                <w:rFonts w:hint="eastAsia"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gridSpan w:val="20"/>
            <w:vMerge w:val="restart"/>
          </w:tcPr>
          <w:p>
            <w:pPr>
              <w:spacing w:line="300" w:lineRule="exact"/>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园区税收规模</w:t>
            </w:r>
          </w:p>
          <w:p>
            <w:pPr>
              <w:rPr>
                <w:rFonts w:ascii="仿宋_GB2312" w:hAnsi="仿宋" w:eastAsia="仿宋_GB2312" w:cs="方正小标宋简体"/>
                <w:b/>
                <w:sz w:val="24"/>
                <w:szCs w:val="24"/>
                <w:shd w:val="clear" w:color="auto" w:fill="FFFFFF"/>
              </w:rPr>
            </w:pPr>
            <w:r>
              <w:rPr>
                <w:rStyle w:val="14"/>
                <w:rFonts w:hint="eastAsia" w:ascii="仿宋_GB2312" w:hAnsi="宋体" w:eastAsia="仿宋_GB2312" w:cs="宋体"/>
                <w:color w:val="000000"/>
                <w:sz w:val="18"/>
                <w:szCs w:val="18"/>
                <w:u w:val="none"/>
              </w:rPr>
              <w:t>注：指园区所有企业在当地纳税总额。</w:t>
            </w:r>
          </w:p>
        </w:tc>
        <w:tc>
          <w:tcPr>
            <w:tcW w:w="1559" w:type="dxa"/>
            <w:gridSpan w:val="8"/>
            <w:vAlign w:val="center"/>
          </w:tcPr>
          <w:p>
            <w:pPr>
              <w:jc w:val="center"/>
              <w:rPr>
                <w:rStyle w:val="14"/>
                <w:rFonts w:ascii="仿宋_GB2312" w:eastAsia="仿宋_GB2312"/>
                <w:b/>
                <w:color w:val="000000"/>
                <w:sz w:val="18"/>
                <w:szCs w:val="18"/>
                <w:u w:val="none"/>
              </w:rPr>
            </w:pPr>
            <w:r>
              <w:rPr>
                <w:rStyle w:val="14"/>
                <w:rFonts w:hint="eastAsia" w:ascii="仿宋_GB2312" w:eastAsia="仿宋_GB2312"/>
                <w:b/>
                <w:color w:val="000000"/>
                <w:sz w:val="18"/>
                <w:szCs w:val="18"/>
                <w:u w:val="none"/>
              </w:rPr>
              <w:t>202</w:t>
            </w:r>
            <w:r>
              <w:rPr>
                <w:rStyle w:val="14"/>
                <w:rFonts w:hint="eastAsia" w:ascii="仿宋_GB2312" w:eastAsia="仿宋_GB2312"/>
                <w:b/>
                <w:color w:val="000000"/>
                <w:sz w:val="18"/>
                <w:szCs w:val="18"/>
                <w:u w:val="none"/>
                <w:lang w:val="en-US" w:eastAsia="zh-CN"/>
              </w:rPr>
              <w:t>2</w:t>
            </w:r>
            <w:r>
              <w:rPr>
                <w:rStyle w:val="14"/>
                <w:rFonts w:hint="eastAsia" w:ascii="仿宋_GB2312" w:eastAsia="仿宋_GB2312"/>
                <w:b/>
                <w:color w:val="000000"/>
                <w:sz w:val="18"/>
                <w:szCs w:val="18"/>
                <w:u w:val="none"/>
              </w:rPr>
              <w:t>年</w:t>
            </w:r>
          </w:p>
        </w:tc>
        <w:tc>
          <w:tcPr>
            <w:tcW w:w="1559" w:type="dxa"/>
            <w:gridSpan w:val="11"/>
            <w:vAlign w:val="center"/>
          </w:tcPr>
          <w:p>
            <w:pPr>
              <w:jc w:val="center"/>
              <w:rPr>
                <w:rStyle w:val="14"/>
                <w:rFonts w:ascii="仿宋_GB2312" w:eastAsia="仿宋_GB2312"/>
                <w:b/>
                <w:color w:val="000000"/>
                <w:sz w:val="18"/>
                <w:szCs w:val="18"/>
                <w:u w:val="none"/>
              </w:rPr>
            </w:pPr>
            <w:r>
              <w:rPr>
                <w:rStyle w:val="14"/>
                <w:rFonts w:hint="eastAsia" w:ascii="仿宋_GB2312" w:eastAsia="仿宋_GB2312"/>
                <w:b/>
                <w:color w:val="000000"/>
                <w:sz w:val="18"/>
                <w:szCs w:val="18"/>
                <w:u w:val="none"/>
              </w:rPr>
              <w:t>202</w:t>
            </w:r>
            <w:r>
              <w:rPr>
                <w:rStyle w:val="14"/>
                <w:rFonts w:hint="eastAsia" w:ascii="仿宋_GB2312" w:eastAsia="仿宋_GB2312"/>
                <w:b/>
                <w:color w:val="000000"/>
                <w:sz w:val="18"/>
                <w:szCs w:val="18"/>
                <w:u w:val="none"/>
                <w:lang w:val="en-US" w:eastAsia="zh-CN"/>
              </w:rPr>
              <w:t>3</w:t>
            </w:r>
            <w:r>
              <w:rPr>
                <w:rStyle w:val="14"/>
                <w:rFonts w:hint="eastAsia" w:ascii="仿宋_GB2312" w:eastAsia="仿宋_GB2312"/>
                <w:b/>
                <w:color w:val="000000"/>
                <w:sz w:val="18"/>
                <w:szCs w:val="18"/>
                <w:u w:val="none"/>
              </w:rPr>
              <w:t>年</w:t>
            </w:r>
          </w:p>
        </w:tc>
        <w:tc>
          <w:tcPr>
            <w:tcW w:w="1418" w:type="dxa"/>
            <w:gridSpan w:val="5"/>
            <w:vAlign w:val="center"/>
          </w:tcPr>
          <w:p>
            <w:pPr>
              <w:jc w:val="center"/>
              <w:rPr>
                <w:rStyle w:val="14"/>
                <w:rFonts w:ascii="仿宋_GB2312" w:eastAsia="仿宋_GB2312"/>
                <w:b/>
                <w:color w:val="000000"/>
                <w:sz w:val="18"/>
                <w:szCs w:val="18"/>
                <w:u w:val="none"/>
              </w:rPr>
            </w:pPr>
            <w:r>
              <w:rPr>
                <w:rStyle w:val="14"/>
                <w:rFonts w:hint="eastAsia" w:ascii="仿宋_GB2312" w:eastAsia="仿宋_GB2312"/>
                <w:b/>
                <w:color w:val="000000"/>
                <w:sz w:val="18"/>
                <w:szCs w:val="18"/>
                <w:u w:val="none"/>
              </w:rPr>
              <w:t>202</w:t>
            </w:r>
            <w:r>
              <w:rPr>
                <w:rStyle w:val="14"/>
                <w:rFonts w:hint="eastAsia" w:ascii="仿宋_GB2312" w:eastAsia="仿宋_GB2312"/>
                <w:b/>
                <w:color w:val="000000"/>
                <w:sz w:val="18"/>
                <w:szCs w:val="18"/>
                <w:u w:val="none"/>
                <w:lang w:val="en-US" w:eastAsia="zh-CN"/>
              </w:rPr>
              <w:t>3</w:t>
            </w:r>
            <w:r>
              <w:rPr>
                <w:rStyle w:val="14"/>
                <w:rFonts w:hint="eastAsia" w:ascii="仿宋_GB2312" w:eastAsia="仿宋_GB2312"/>
                <w:b/>
                <w:color w:val="000000"/>
                <w:sz w:val="18"/>
                <w:szCs w:val="18"/>
                <w:u w:val="none"/>
              </w:rPr>
              <w:t>年增长率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gridSpan w:val="20"/>
            <w:vMerge w:val="continue"/>
          </w:tcPr>
          <w:p>
            <w:pPr>
              <w:rPr>
                <w:rFonts w:ascii="仿宋_GB2312" w:hAnsi="仿宋" w:eastAsia="仿宋_GB2312" w:cs="方正小标宋简体"/>
                <w:b/>
                <w:sz w:val="24"/>
                <w:szCs w:val="24"/>
                <w:shd w:val="clear" w:color="auto" w:fill="FFFFFF"/>
              </w:rPr>
            </w:pPr>
          </w:p>
        </w:tc>
        <w:tc>
          <w:tcPr>
            <w:tcW w:w="1559" w:type="dxa"/>
            <w:gridSpan w:val="8"/>
            <w:vAlign w:val="center"/>
          </w:tcPr>
          <w:p>
            <w:pPr>
              <w:jc w:val="right"/>
              <w:rPr>
                <w:rStyle w:val="14"/>
                <w:rFonts w:ascii="仿宋_GB2312" w:eastAsia="仿宋_GB2312"/>
                <w:color w:val="000000"/>
                <w:sz w:val="18"/>
                <w:szCs w:val="18"/>
                <w:u w:val="none"/>
              </w:rPr>
            </w:pPr>
            <w:r>
              <w:rPr>
                <w:rFonts w:hint="eastAsia" w:ascii="仿宋_GB2312" w:hAnsi="仿宋" w:eastAsia="仿宋_GB2312" w:cs="方正小标宋简体"/>
                <w:sz w:val="18"/>
                <w:szCs w:val="18"/>
                <w:shd w:val="clear" w:color="auto" w:fill="FFFFFF"/>
              </w:rPr>
              <w:t>亿元</w:t>
            </w:r>
          </w:p>
        </w:tc>
        <w:tc>
          <w:tcPr>
            <w:tcW w:w="1559" w:type="dxa"/>
            <w:gridSpan w:val="11"/>
            <w:vAlign w:val="center"/>
          </w:tcPr>
          <w:p>
            <w:pPr>
              <w:jc w:val="right"/>
              <w:rPr>
                <w:rStyle w:val="14"/>
                <w:rFonts w:ascii="仿宋_GB2312" w:eastAsia="仿宋_GB2312"/>
                <w:color w:val="000000"/>
                <w:sz w:val="18"/>
                <w:szCs w:val="18"/>
                <w:u w:val="none"/>
              </w:rPr>
            </w:pPr>
            <w:r>
              <w:rPr>
                <w:rFonts w:hint="eastAsia" w:ascii="仿宋_GB2312" w:hAnsi="仿宋" w:eastAsia="仿宋_GB2312" w:cs="方正小标宋简体"/>
                <w:sz w:val="18"/>
                <w:szCs w:val="18"/>
                <w:shd w:val="clear" w:color="auto" w:fill="FFFFFF"/>
              </w:rPr>
              <w:t>亿元</w:t>
            </w:r>
          </w:p>
        </w:tc>
        <w:tc>
          <w:tcPr>
            <w:tcW w:w="1418" w:type="dxa"/>
            <w:gridSpan w:val="5"/>
            <w:vAlign w:val="center"/>
          </w:tcPr>
          <w:p>
            <w:pPr>
              <w:jc w:val="right"/>
              <w:rPr>
                <w:rStyle w:val="14"/>
                <w:rFonts w:ascii="仿宋_GB2312" w:eastAsia="仿宋_GB2312"/>
                <w:color w:val="000000"/>
                <w:sz w:val="18"/>
                <w:szCs w:val="18"/>
                <w:u w:val="none"/>
              </w:rPr>
            </w:pPr>
            <w:r>
              <w:rPr>
                <w:rFonts w:hint="eastAsia"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gridSpan w:val="39"/>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上市挂牌企业数量</w:t>
            </w:r>
            <w:r>
              <w:rPr>
                <w:rFonts w:hint="eastAsia" w:ascii="仿宋_GB2312" w:hAnsi="仿宋" w:eastAsia="仿宋_GB2312" w:cs="方正小标宋简体"/>
                <w:sz w:val="24"/>
                <w:szCs w:val="24"/>
                <w:shd w:val="clear" w:color="auto" w:fill="FFFFFF"/>
              </w:rPr>
              <w:t>（证明另附，含上市企业、板块、股票代码等）</w:t>
            </w:r>
          </w:p>
          <w:p>
            <w:pPr>
              <w:rPr>
                <w:rFonts w:ascii="仿宋_GB2312" w:hAnsi="仿宋" w:eastAsia="仿宋_GB2312" w:cs="方正小标宋简体"/>
                <w:b/>
                <w:sz w:val="24"/>
                <w:szCs w:val="24"/>
                <w:shd w:val="clear" w:color="auto" w:fill="FFFFFF"/>
              </w:rPr>
            </w:pPr>
            <w:r>
              <w:rPr>
                <w:rStyle w:val="14"/>
                <w:rFonts w:hint="eastAsia" w:ascii="仿宋_GB2312" w:hAnsi="宋体" w:eastAsia="仿宋_GB2312" w:cs="宋体"/>
                <w:color w:val="000000"/>
                <w:sz w:val="18"/>
                <w:szCs w:val="18"/>
                <w:u w:val="none"/>
              </w:rPr>
              <w:t>注：园区内上市挂牌企业的数量（指注册地在本园区的上市挂牌企业，不含上市挂牌企业在本园区的分支机构）；上市挂牌企业包括在境内主板、中小板、创业板、科创板或境外上市挂牌的企业。</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gridSpan w:val="39"/>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中小型企业数量占比</w:t>
            </w:r>
            <w:r>
              <w:rPr>
                <w:rFonts w:hint="eastAsia" w:ascii="仿宋_GB2312" w:hAnsi="仿宋" w:eastAsia="仿宋_GB2312" w:cs="方正小标宋简体"/>
                <w:sz w:val="24"/>
                <w:szCs w:val="24"/>
                <w:shd w:val="clear" w:color="auto" w:fill="FFFFFF"/>
              </w:rPr>
              <w:t>（附企业名单作为证明）</w:t>
            </w:r>
          </w:p>
          <w:p>
            <w:pPr>
              <w:rPr>
                <w:rFonts w:ascii="仿宋_GB2312" w:hAnsi="仿宋" w:eastAsia="仿宋_GB2312" w:cs="方正小标宋简体"/>
                <w:b/>
                <w:sz w:val="24"/>
                <w:szCs w:val="24"/>
                <w:shd w:val="clear" w:color="auto" w:fill="FFFFFF"/>
              </w:rPr>
            </w:pPr>
            <w:r>
              <w:rPr>
                <w:rStyle w:val="14"/>
                <w:rFonts w:hint="eastAsia" w:ascii="仿宋_GB2312" w:hAnsi="宋体" w:eastAsia="仿宋_GB2312" w:cs="宋体"/>
                <w:color w:val="000000"/>
                <w:sz w:val="18"/>
                <w:szCs w:val="18"/>
                <w:u w:val="none"/>
              </w:rPr>
              <w:t>注：中小型企业数量占比=中小型企业数量/园区企业总数*100%；中小型企业认定参照《统计上大中小微型企业划分办法（2017）》（国统字〔2017〕213号）。</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gridSpan w:val="39"/>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孵化企业毕业率</w:t>
            </w:r>
          </w:p>
          <w:p>
            <w:pPr>
              <w:rPr>
                <w:rFonts w:ascii="仿宋_GB2312" w:hAnsi="仿宋" w:eastAsia="仿宋_GB2312" w:cs="方正小标宋简体"/>
                <w:b/>
                <w:sz w:val="18"/>
                <w:szCs w:val="18"/>
                <w:shd w:val="clear" w:color="auto" w:fill="FFFFFF"/>
              </w:rPr>
            </w:pPr>
            <w:r>
              <w:rPr>
                <w:rStyle w:val="14"/>
                <w:rFonts w:hint="eastAsia" w:ascii="仿宋_GB2312" w:hAnsi="宋体" w:eastAsia="仿宋_GB2312" w:cs="宋体"/>
                <w:color w:val="000000"/>
                <w:sz w:val="18"/>
                <w:szCs w:val="18"/>
                <w:u w:val="none"/>
              </w:rPr>
              <w:t>注：</w:t>
            </w:r>
            <w:r>
              <w:rPr>
                <w:rStyle w:val="14"/>
                <w:rFonts w:hint="eastAsia" w:ascii="仿宋_GB2312" w:eastAsia="仿宋_GB2312"/>
                <w:color w:val="000000"/>
                <w:sz w:val="18"/>
                <w:szCs w:val="18"/>
                <w:u w:val="none"/>
              </w:rPr>
              <w:t>孵化企业毕业率=近三年园区孵化器、加速器、双创空间等企业培育载体中毕业企业数量/近三年园区孵化器、加速器、双创空间等企业培育载体中企业总数*100%；孵化毕业企业为达到所在园区孵化载体毕业条件的企业。</w:t>
            </w:r>
            <w:r>
              <w:rPr>
                <w:rStyle w:val="14"/>
                <w:rFonts w:hint="eastAsia" w:ascii="仿宋_GB2312" w:hAnsi="宋体" w:eastAsia="仿宋_GB2312" w:cs="宋体"/>
                <w:color w:val="000000"/>
                <w:sz w:val="18"/>
                <w:szCs w:val="18"/>
                <w:u w:val="none"/>
              </w:rPr>
              <w:t>近三年指202</w:t>
            </w:r>
            <w:r>
              <w:rPr>
                <w:rStyle w:val="14"/>
                <w:rFonts w:hint="eastAsia" w:ascii="仿宋_GB2312" w:hAnsi="宋体" w:eastAsia="仿宋_GB2312" w:cs="宋体"/>
                <w:color w:val="000000"/>
                <w:sz w:val="18"/>
                <w:szCs w:val="18"/>
                <w:u w:val="none"/>
                <w:lang w:val="en-US" w:eastAsia="zh-CN"/>
              </w:rPr>
              <w:t>1</w:t>
            </w:r>
            <w:r>
              <w:rPr>
                <w:rStyle w:val="14"/>
                <w:rFonts w:hint="eastAsia" w:ascii="仿宋_GB2312" w:hAnsi="宋体" w:eastAsia="仿宋_GB2312" w:cs="宋体"/>
                <w:color w:val="000000"/>
                <w:sz w:val="18"/>
                <w:szCs w:val="18"/>
                <w:u w:val="none"/>
              </w:rPr>
              <w:t>年至202</w:t>
            </w:r>
            <w:r>
              <w:rPr>
                <w:rStyle w:val="14"/>
                <w:rFonts w:hint="eastAsia" w:ascii="仿宋_GB2312" w:hAnsi="宋体" w:eastAsia="仿宋_GB2312" w:cs="宋体"/>
                <w:color w:val="000000"/>
                <w:sz w:val="18"/>
                <w:szCs w:val="18"/>
                <w:u w:val="none"/>
                <w:lang w:val="en-US" w:eastAsia="zh-CN"/>
              </w:rPr>
              <w:t>3</w:t>
            </w:r>
            <w:r>
              <w:rPr>
                <w:rStyle w:val="14"/>
                <w:rFonts w:hint="eastAsia" w:ascii="仿宋_GB2312" w:hAnsi="宋体" w:eastAsia="仿宋_GB2312" w:cs="宋体"/>
                <w:color w:val="000000"/>
                <w:sz w:val="18"/>
                <w:szCs w:val="18"/>
                <w:u w:val="none"/>
              </w:rPr>
              <w:t>年。</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gridSpan w:val="39"/>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在孵企业数量</w:t>
            </w:r>
            <w:r>
              <w:rPr>
                <w:rFonts w:hint="eastAsia" w:ascii="仿宋_GB2312" w:hAnsi="仿宋" w:eastAsia="仿宋_GB2312" w:cs="方正小标宋简体"/>
                <w:sz w:val="24"/>
                <w:szCs w:val="24"/>
                <w:shd w:val="clear" w:color="auto" w:fill="FFFFFF"/>
              </w:rPr>
              <w:t>（附企业名单作为证明）</w:t>
            </w:r>
          </w:p>
          <w:p>
            <w:pPr>
              <w:rPr>
                <w:rFonts w:ascii="仿宋_GB2312" w:hAnsi="仿宋" w:eastAsia="仿宋_GB2312" w:cs="方正小标宋简体"/>
                <w:b/>
                <w:sz w:val="24"/>
                <w:szCs w:val="24"/>
                <w:shd w:val="clear" w:color="auto" w:fill="FFFFFF"/>
              </w:rPr>
            </w:pPr>
            <w:r>
              <w:rPr>
                <w:rFonts w:hint="eastAsia" w:ascii="仿宋_GB2312" w:hAnsi="宋体" w:eastAsia="仿宋_GB2312" w:cs="宋体"/>
                <w:color w:val="000000"/>
                <w:sz w:val="18"/>
                <w:szCs w:val="18"/>
                <w:lang w:bidi="ar"/>
              </w:rPr>
              <w:t>注：</w:t>
            </w:r>
            <w:r>
              <w:rPr>
                <w:rFonts w:hint="eastAsia" w:ascii="仿宋_GB2312" w:hAnsi="宋体" w:eastAsia="仿宋_GB2312" w:cs="宋体"/>
                <w:color w:val="000000"/>
                <w:sz w:val="18"/>
                <w:szCs w:val="18"/>
                <w:lang w:val="en-US" w:eastAsia="zh-CN" w:bidi="ar"/>
              </w:rPr>
              <w:t>上</w:t>
            </w:r>
            <w:r>
              <w:rPr>
                <w:rFonts w:hint="eastAsia" w:ascii="仿宋_GB2312" w:hAnsi="宋体" w:eastAsia="仿宋_GB2312" w:cs="宋体"/>
                <w:color w:val="000000"/>
                <w:sz w:val="18"/>
                <w:szCs w:val="18"/>
                <w:lang w:bidi="ar"/>
              </w:rPr>
              <w:t>年度园区孵化器、加速器、双创空间等企业培育载体中在孵企业的数量。</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44"/>
          </w:tcPr>
          <w:p>
            <w:pPr>
              <w:spacing w:line="360" w:lineRule="auto"/>
              <w:jc w:val="center"/>
              <w:rPr>
                <w:rFonts w:ascii="仿宋_GB2312" w:hAnsi="仿宋" w:eastAsia="仿宋_GB2312" w:cs="方正小标宋简体"/>
                <w:b/>
                <w:sz w:val="24"/>
                <w:szCs w:val="24"/>
                <w:highlight w:val="cyan"/>
                <w:shd w:val="clear" w:color="auto" w:fill="FFFFFF"/>
              </w:rPr>
            </w:pPr>
            <w:r>
              <w:rPr>
                <w:rFonts w:hint="eastAsia" w:ascii="仿宋_GB2312" w:hAnsi="方正小标宋简体" w:eastAsia="仿宋_GB2312" w:cs="方正小标宋简体"/>
                <w:b/>
                <w:sz w:val="36"/>
                <w:szCs w:val="36"/>
                <w:shd w:val="clear" w:color="auto" w:fill="FFFFFF"/>
              </w:rPr>
              <w:t>四、园区</w:t>
            </w:r>
            <w:r>
              <w:rPr>
                <w:rFonts w:hint="eastAsia" w:ascii="仿宋_GB2312" w:hAnsi="方正小标宋简体" w:eastAsia="仿宋_GB2312" w:cs="方正小标宋简体"/>
                <w:b/>
                <w:sz w:val="36"/>
                <w:szCs w:val="36"/>
                <w:highlight w:val="none"/>
                <w:shd w:val="clear" w:color="auto" w:fill="FFFFFF"/>
                <w:lang w:val="en-US" w:eastAsia="zh-CN"/>
              </w:rPr>
              <w:t>数字经济发展</w:t>
            </w:r>
            <w:r>
              <w:rPr>
                <w:rFonts w:hint="eastAsia" w:ascii="仿宋_GB2312" w:hAnsi="方正小标宋简体" w:eastAsia="仿宋_GB2312" w:cs="方正小标宋简体"/>
                <w:b/>
                <w:sz w:val="36"/>
                <w:szCs w:val="36"/>
                <w:shd w:val="clear" w:color="auto" w:fill="FFFFFF"/>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897" w:type="dxa"/>
            <w:gridSpan w:val="44"/>
          </w:tcPr>
          <w:p>
            <w:pPr>
              <w:spacing w:line="360" w:lineRule="auto"/>
              <w:jc w:val="center"/>
              <w:rPr>
                <w:rFonts w:hint="default" w:ascii="仿宋_GB2312" w:hAnsi="方正小标宋简体" w:eastAsia="仿宋_GB2312" w:cs="方正小标宋简体"/>
                <w:b/>
                <w:sz w:val="36"/>
                <w:szCs w:val="36"/>
                <w:shd w:val="clear" w:color="auto" w:fill="FFFFFF"/>
                <w:lang w:val="en-US" w:eastAsia="zh-CN"/>
              </w:rPr>
            </w:pPr>
            <w:r>
              <w:rPr>
                <w:rFonts w:hint="eastAsia" w:ascii="仿宋_GB2312" w:hAnsi="仿宋" w:eastAsia="仿宋_GB2312" w:cs="方正小标宋简体"/>
                <w:b/>
                <w:bCs w:val="0"/>
                <w:sz w:val="24"/>
                <w:szCs w:val="24"/>
                <w:shd w:val="clear" w:color="auto" w:fill="FFFFFF"/>
                <w:lang w:val="en-US" w:eastAsia="zh-CN"/>
              </w:rPr>
              <w:t>（一）</w:t>
            </w:r>
            <w:r>
              <w:rPr>
                <w:rFonts w:hint="eastAsia" w:ascii="仿宋_GB2312" w:hAnsi="仿宋" w:eastAsia="仿宋_GB2312" w:cs="方正小标宋简体"/>
                <w:b/>
                <w:bCs w:val="0"/>
                <w:sz w:val="24"/>
                <w:szCs w:val="24"/>
                <w:highlight w:val="none"/>
                <w:shd w:val="clear" w:color="auto" w:fill="FFFFFF"/>
                <w:lang w:val="en-US" w:eastAsia="zh-CN"/>
              </w:rPr>
              <w:t>数字产业化</w:t>
            </w:r>
            <w:r>
              <w:rPr>
                <w:rFonts w:hint="eastAsia" w:ascii="仿宋_GB2312" w:hAnsi="仿宋" w:eastAsia="仿宋_GB2312" w:cs="方正小标宋简体"/>
                <w:b/>
                <w:bCs w:val="0"/>
                <w:sz w:val="24"/>
                <w:szCs w:val="24"/>
                <w:shd w:val="clear" w:color="auto" w:fill="FFFFFF"/>
                <w:lang w:val="en-US" w:eastAsia="zh-CN"/>
              </w:rPr>
              <w:t>情况</w:t>
            </w:r>
            <w:r>
              <w:rPr>
                <w:rFonts w:hint="eastAsia" w:ascii="仿宋_GB2312" w:hAnsi="仿宋" w:eastAsia="仿宋_GB2312" w:cs="方正小标宋简体"/>
                <w:b w:val="0"/>
                <w:bCs/>
                <w:sz w:val="24"/>
                <w:szCs w:val="24"/>
                <w:shd w:val="clear" w:color="auto" w:fill="FFFFFF"/>
                <w:lang w:val="en-US" w:eastAsia="zh-CN"/>
              </w:rPr>
              <w:t>（</w:t>
            </w:r>
            <w:r>
              <w:rPr>
                <w:rFonts w:hint="eastAsia" w:ascii="仿宋_GB2312" w:hAnsi="仿宋" w:eastAsia="仿宋_GB2312" w:cs="方正小标宋简体"/>
                <w:b w:val="0"/>
                <w:bCs/>
                <w:sz w:val="24"/>
                <w:szCs w:val="24"/>
                <w:highlight w:val="none"/>
                <w:shd w:val="clear" w:color="auto" w:fill="FFFFFF"/>
                <w:lang w:val="en-US" w:eastAsia="zh-CN"/>
              </w:rPr>
              <w:t>数字产业化园区</w:t>
            </w:r>
            <w:r>
              <w:rPr>
                <w:rFonts w:hint="eastAsia" w:ascii="仿宋_GB2312" w:hAnsi="仿宋" w:eastAsia="仿宋_GB2312" w:cs="方正小标宋简体"/>
                <w:b w:val="0"/>
                <w:bCs/>
                <w:sz w:val="24"/>
                <w:szCs w:val="24"/>
                <w:shd w:val="clear" w:color="auto" w:fill="FFFFFF"/>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1" w:type="dxa"/>
            <w:gridSpan w:val="43"/>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数字经济核心产业规上企业数量</w:t>
            </w:r>
            <w:r>
              <w:rPr>
                <w:rFonts w:hint="eastAsia" w:ascii="仿宋_GB2312" w:hAnsi="仿宋" w:eastAsia="仿宋_GB2312" w:cs="方正小标宋简体"/>
                <w:sz w:val="24"/>
                <w:szCs w:val="24"/>
                <w:shd w:val="clear" w:color="auto" w:fill="FFFFFF"/>
              </w:rPr>
              <w:t>（</w:t>
            </w:r>
            <w:r>
              <w:rPr>
                <w:rFonts w:hint="eastAsia" w:ascii="仿宋_GB2312" w:hAnsi="仿宋" w:eastAsia="仿宋_GB2312" w:cs="方正小标宋简体"/>
                <w:sz w:val="24"/>
                <w:szCs w:val="24"/>
                <w:shd w:val="clear" w:color="auto" w:fill="FFFFFF"/>
                <w:lang w:val="en-US" w:eastAsia="zh-CN"/>
              </w:rPr>
              <w:t>提供</w:t>
            </w:r>
            <w:r>
              <w:rPr>
                <w:rFonts w:hint="eastAsia" w:ascii="仿宋_GB2312" w:hAnsi="仿宋" w:eastAsia="仿宋_GB2312" w:cs="方正小标宋简体"/>
                <w:sz w:val="24"/>
                <w:szCs w:val="24"/>
                <w:shd w:val="clear" w:color="auto" w:fill="FFFFFF"/>
              </w:rPr>
              <w:t>企业名单</w:t>
            </w:r>
            <w:r>
              <w:rPr>
                <w:rFonts w:hint="eastAsia" w:ascii="仿宋_GB2312" w:hAnsi="仿宋" w:eastAsia="仿宋_GB2312" w:cs="方正小标宋简体"/>
                <w:sz w:val="24"/>
                <w:szCs w:val="24"/>
                <w:shd w:val="clear" w:color="auto" w:fill="FFFFFF"/>
                <w:lang w:val="en-US" w:eastAsia="zh-CN"/>
              </w:rPr>
              <w:t>及营业收入</w:t>
            </w:r>
            <w:r>
              <w:rPr>
                <w:rFonts w:hint="eastAsia" w:ascii="仿宋_GB2312" w:hAnsi="仿宋" w:eastAsia="仿宋_GB2312" w:cs="方正小标宋简体"/>
                <w:sz w:val="24"/>
                <w:szCs w:val="24"/>
                <w:shd w:val="clear" w:color="auto" w:fill="FFFFFF"/>
              </w:rPr>
              <w:t>作为证明）</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方正小标宋简体" w:eastAsia="仿宋_GB2312" w:cs="方正小标宋简体"/>
                <w:b/>
                <w:sz w:val="36"/>
                <w:szCs w:val="36"/>
                <w:shd w:val="clear" w:color="auto" w:fill="FFFFFF"/>
                <w:lang w:val="en-US" w:eastAsia="zh-CN"/>
              </w:rPr>
            </w:pPr>
            <w:r>
              <w:rPr>
                <w:rStyle w:val="14"/>
                <w:rFonts w:hint="eastAsia" w:ascii="仿宋_GB2312" w:hAnsi="宋体" w:eastAsia="仿宋_GB2312" w:cs="宋体"/>
                <w:color w:val="000000"/>
                <w:sz w:val="18"/>
                <w:szCs w:val="18"/>
                <w:u w:val="none"/>
              </w:rPr>
              <w:t>注：</w:t>
            </w:r>
            <w:r>
              <w:rPr>
                <w:rStyle w:val="14"/>
                <w:rFonts w:hint="eastAsia" w:ascii="仿宋_GB2312" w:hAnsi="宋体" w:eastAsia="仿宋_GB2312" w:cs="宋体"/>
                <w:color w:val="000000"/>
                <w:sz w:val="18"/>
                <w:szCs w:val="18"/>
                <w:u w:val="none"/>
                <w:lang w:val="en-US" w:eastAsia="zh-CN"/>
              </w:rPr>
              <w:t>上</w:t>
            </w:r>
            <w:r>
              <w:rPr>
                <w:rStyle w:val="14"/>
                <w:rFonts w:hint="eastAsia" w:ascii="仿宋_GB2312" w:hAnsi="宋体" w:eastAsia="仿宋_GB2312" w:cs="宋体"/>
                <w:color w:val="000000"/>
                <w:sz w:val="18"/>
                <w:szCs w:val="18"/>
                <w:u w:val="none"/>
              </w:rPr>
              <w:t>年度园区内数字经济核心产业规上企业的数量；数字经济核心产业包含计算机、通信和其他电子设备制造业，电信、广播电视和卫星传输服务业，互联网及其相关服务业，软件和信息技术服务业；数字经济核心产业规上企业即主营业务为数字经济核心产业且主营业务收入达到2000万元的企业。</w:t>
            </w:r>
          </w:p>
        </w:tc>
        <w:tc>
          <w:tcPr>
            <w:tcW w:w="876" w:type="dxa"/>
          </w:tcPr>
          <w:p>
            <w:pPr>
              <w:spacing w:line="360" w:lineRule="auto"/>
              <w:jc w:val="right"/>
              <w:rPr>
                <w:rFonts w:hint="eastAsia" w:ascii="仿宋_GB2312" w:hAnsi="方正小标宋简体" w:eastAsia="仿宋_GB2312" w:cs="方正小标宋简体"/>
                <w:b/>
                <w:sz w:val="36"/>
                <w:szCs w:val="36"/>
                <w:shd w:val="clear" w:color="auto" w:fill="FFFFFF"/>
                <w:lang w:val="en-US" w:eastAsia="zh-CN"/>
              </w:rPr>
            </w:pPr>
            <w:r>
              <w:rPr>
                <w:rFonts w:hint="eastAsia" w:ascii="仿宋_GB2312" w:hAnsi="仿宋" w:eastAsia="仿宋_GB2312" w:cs="方正小标宋简体"/>
                <w:sz w:val="18"/>
                <w:szCs w:val="18"/>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1" w:type="dxa"/>
            <w:gridSpan w:val="43"/>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 w:eastAsia="仿宋_GB2312" w:cs="方正小标宋简体"/>
                <w:b/>
                <w:sz w:val="24"/>
                <w:szCs w:val="24"/>
                <w:shd w:val="clear" w:color="auto" w:fill="FFFFFF"/>
                <w:lang w:eastAsia="zh-CN"/>
              </w:rPr>
            </w:pPr>
            <w:r>
              <w:rPr>
                <w:rFonts w:hint="eastAsia" w:ascii="仿宋_GB2312" w:hAnsi="仿宋" w:eastAsia="仿宋_GB2312" w:cs="方正小标宋简体"/>
                <w:b/>
                <w:sz w:val="24"/>
                <w:szCs w:val="24"/>
                <w:shd w:val="clear" w:color="auto" w:fill="FFFFFF"/>
              </w:rPr>
              <w:t>优秀数字经济核心产业企业数量</w:t>
            </w:r>
            <w:r>
              <w:rPr>
                <w:rFonts w:hint="eastAsia" w:ascii="仿宋_GB2312" w:hAnsi="仿宋" w:eastAsia="仿宋_GB2312" w:cs="方正小标宋简体"/>
                <w:sz w:val="24"/>
                <w:szCs w:val="24"/>
                <w:shd w:val="clear" w:color="auto" w:fill="FFFFFF"/>
              </w:rPr>
              <w:t>（证明材料另附）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14"/>
                <w:rFonts w:hint="eastAsia" w:ascii="仿宋_GB2312" w:hAnsi="宋体" w:eastAsia="仿宋_GB2312" w:cs="宋体"/>
                <w:color w:val="000000"/>
                <w:sz w:val="18"/>
                <w:szCs w:val="18"/>
                <w:u w:val="none"/>
              </w:rPr>
            </w:pPr>
            <w:r>
              <w:rPr>
                <w:rFonts w:hint="eastAsia" w:ascii="仿宋_GB2312" w:hAnsi="宋体" w:eastAsia="仿宋_GB2312" w:cs="宋体"/>
                <w:color w:val="000000"/>
                <w:kern w:val="2"/>
                <w:sz w:val="18"/>
                <w:szCs w:val="18"/>
                <w:lang w:val="en-US" w:eastAsia="zh-CN" w:bidi="ar"/>
              </w:rPr>
              <w:t>注：上年度园区内经省级以上行业主管部门、相关学协会评选给予各类荣誉、称号的数字经济核心产业企业数量。如优秀软件企业、重点大数据企业、大数据企业50强等。</w:t>
            </w:r>
          </w:p>
        </w:tc>
        <w:tc>
          <w:tcPr>
            <w:tcW w:w="876" w:type="dxa"/>
          </w:tcPr>
          <w:p>
            <w:pPr>
              <w:spacing w:line="360" w:lineRule="auto"/>
              <w:jc w:val="right"/>
              <w:rPr>
                <w:rFonts w:hint="eastAsia"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975" w:type="dxa"/>
            <w:gridSpan w:val="25"/>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方正小标宋简体" w:eastAsia="仿宋_GB2312" w:cs="方正小标宋简体"/>
                <w:b/>
                <w:sz w:val="36"/>
                <w:szCs w:val="36"/>
                <w:shd w:val="clear" w:color="auto" w:fill="FFFFFF"/>
                <w:lang w:val="en-US" w:eastAsia="zh-CN"/>
              </w:rPr>
            </w:pPr>
            <w:r>
              <w:rPr>
                <w:rFonts w:hint="eastAsia" w:ascii="仿宋_GB2312" w:hAnsi="仿宋" w:eastAsia="仿宋_GB2312" w:cs="方正小标宋简体"/>
                <w:b/>
                <w:sz w:val="24"/>
                <w:szCs w:val="24"/>
                <w:shd w:val="clear" w:color="auto" w:fill="FFFFFF"/>
              </w:rPr>
              <w:t>202</w:t>
            </w:r>
            <w:r>
              <w:rPr>
                <w:rFonts w:hint="eastAsia" w:ascii="仿宋_GB2312" w:hAnsi="仿宋" w:eastAsia="仿宋_GB2312" w:cs="方正小标宋简体"/>
                <w:b/>
                <w:sz w:val="24"/>
                <w:szCs w:val="24"/>
                <w:shd w:val="clear" w:color="auto" w:fill="FFFFFF"/>
                <w:lang w:val="en-US" w:eastAsia="zh-CN"/>
              </w:rPr>
              <w:t>3</w:t>
            </w:r>
            <w:r>
              <w:rPr>
                <w:rFonts w:hint="eastAsia" w:ascii="仿宋_GB2312" w:hAnsi="仿宋" w:eastAsia="仿宋_GB2312" w:cs="方正小标宋简体"/>
                <w:b/>
                <w:sz w:val="24"/>
                <w:szCs w:val="24"/>
                <w:shd w:val="clear" w:color="auto" w:fill="FFFFFF"/>
              </w:rPr>
              <w:t>年数字经济核心产业主营业务收入情况</w:t>
            </w:r>
          </w:p>
        </w:tc>
        <w:tc>
          <w:tcPr>
            <w:tcW w:w="3046" w:type="dxa"/>
            <w:gridSpan w:val="18"/>
            <w:vAlign w:val="top"/>
          </w:tcPr>
          <w:p>
            <w:pPr>
              <w:spacing w:line="360" w:lineRule="auto"/>
              <w:jc w:val="center"/>
              <w:rPr>
                <w:rFonts w:hint="eastAsia"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sz w:val="18"/>
                <w:szCs w:val="18"/>
                <w:shd w:val="clear" w:color="auto" w:fill="FFFFFF"/>
              </w:rPr>
              <w:t>数字经济核心产业主营业务收入</w:t>
            </w:r>
          </w:p>
        </w:tc>
        <w:tc>
          <w:tcPr>
            <w:tcW w:w="876" w:type="dxa"/>
            <w:vAlign w:val="top"/>
          </w:tcPr>
          <w:p>
            <w:pPr>
              <w:spacing w:line="360" w:lineRule="auto"/>
              <w:jc w:val="right"/>
              <w:rPr>
                <w:rFonts w:hint="default" w:ascii="仿宋_GB2312" w:hAnsi="仿宋" w:eastAsia="仿宋_GB2312" w:cs="方正小标宋简体"/>
                <w:sz w:val="18"/>
                <w:szCs w:val="18"/>
                <w:shd w:val="clear" w:color="auto" w:fill="FFFFFF"/>
                <w:lang w:val="en-US" w:eastAsia="zh-CN"/>
              </w:rPr>
            </w:pPr>
            <w:r>
              <w:rPr>
                <w:rFonts w:hint="eastAsia" w:ascii="仿宋_GB2312" w:hAnsi="仿宋" w:eastAsia="仿宋_GB2312" w:cs="方正小标宋简体"/>
                <w:sz w:val="18"/>
                <w:szCs w:val="18"/>
                <w:shd w:val="clear" w:color="auto" w:fill="FFFFFF"/>
                <w:lang w:val="en-US" w:eastAsia="zh-CN"/>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975" w:type="dxa"/>
            <w:gridSpan w:val="25"/>
            <w:vMerge w:val="continue"/>
          </w:tcPr>
          <w:p>
            <w:pPr>
              <w:spacing w:line="360" w:lineRule="auto"/>
              <w:jc w:val="center"/>
              <w:rPr>
                <w:rFonts w:hint="eastAsia" w:ascii="仿宋_GB2312" w:hAnsi="方正小标宋简体" w:eastAsia="仿宋_GB2312" w:cs="方正小标宋简体"/>
                <w:b/>
                <w:sz w:val="36"/>
                <w:szCs w:val="36"/>
                <w:shd w:val="clear" w:color="auto" w:fill="FFFFFF"/>
                <w:lang w:val="en-US" w:eastAsia="zh-CN"/>
              </w:rPr>
            </w:pPr>
          </w:p>
        </w:tc>
        <w:tc>
          <w:tcPr>
            <w:tcW w:w="3046" w:type="dxa"/>
            <w:gridSpan w:val="18"/>
            <w:vAlign w:val="top"/>
          </w:tcPr>
          <w:p>
            <w:pPr>
              <w:spacing w:line="360" w:lineRule="auto"/>
              <w:jc w:val="center"/>
              <w:rPr>
                <w:rFonts w:hint="eastAsia"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sz w:val="18"/>
                <w:szCs w:val="18"/>
                <w:shd w:val="clear" w:color="auto" w:fill="FFFFFF"/>
              </w:rPr>
              <w:t>占园区主导产业主营业务收入比重</w:t>
            </w:r>
          </w:p>
        </w:tc>
        <w:tc>
          <w:tcPr>
            <w:tcW w:w="876" w:type="dxa"/>
            <w:vAlign w:val="top"/>
          </w:tcPr>
          <w:p>
            <w:pPr>
              <w:spacing w:line="360" w:lineRule="auto"/>
              <w:jc w:val="right"/>
              <w:rPr>
                <w:rFonts w:hint="eastAsia" w:ascii="仿宋_GB2312" w:hAnsi="仿宋" w:eastAsia="仿宋_GB2312" w:cs="方正小标宋简体"/>
                <w:sz w:val="18"/>
                <w:szCs w:val="18"/>
                <w:shd w:val="clear" w:color="auto" w:fill="FFFFFF"/>
                <w:lang w:val="en-US" w:eastAsia="zh-CN"/>
              </w:rPr>
            </w:pPr>
            <w:r>
              <w:rPr>
                <w:rFonts w:hint="eastAsia"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975" w:type="dxa"/>
            <w:gridSpan w:val="25"/>
            <w:vMerge w:val="restart"/>
            <w:vAlign w:val="center"/>
          </w:tcPr>
          <w:p>
            <w:pPr>
              <w:jc w:val="both"/>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数字</w:t>
            </w:r>
            <w:r>
              <w:rPr>
                <w:rFonts w:hint="eastAsia" w:ascii="仿宋_GB2312" w:hAnsi="仿宋" w:eastAsia="仿宋_GB2312" w:cs="方正小标宋简体"/>
                <w:b/>
                <w:sz w:val="24"/>
                <w:szCs w:val="24"/>
                <w:shd w:val="clear" w:color="auto" w:fill="FFFFFF"/>
                <w:lang w:val="en-US" w:eastAsia="zh-CN"/>
              </w:rPr>
              <w:t>产业</w:t>
            </w:r>
            <w:r>
              <w:rPr>
                <w:rFonts w:hint="eastAsia" w:ascii="仿宋_GB2312" w:hAnsi="仿宋" w:eastAsia="仿宋_GB2312" w:cs="方正小标宋简体"/>
                <w:b/>
                <w:sz w:val="24"/>
                <w:szCs w:val="24"/>
                <w:shd w:val="clear" w:color="auto" w:fill="FFFFFF"/>
              </w:rPr>
              <w:t>试点示范项目数量</w:t>
            </w:r>
            <w:r>
              <w:rPr>
                <w:rFonts w:hint="eastAsia" w:ascii="仿宋_GB2312" w:hAnsi="仿宋" w:eastAsia="仿宋_GB2312" w:cs="方正小标宋简体"/>
                <w:sz w:val="24"/>
                <w:szCs w:val="24"/>
                <w:shd w:val="clear" w:color="auto" w:fill="FFFFFF"/>
              </w:rPr>
              <w:t>（证明材料另附）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方正小标宋简体" w:eastAsia="仿宋_GB2312" w:cs="方正小标宋简体"/>
                <w:b/>
                <w:sz w:val="36"/>
                <w:szCs w:val="36"/>
                <w:shd w:val="clear" w:color="auto" w:fill="FFFFFF"/>
                <w:lang w:val="en-US" w:eastAsia="zh-CN"/>
              </w:rPr>
            </w:pPr>
            <w:r>
              <w:rPr>
                <w:rFonts w:hint="eastAsia" w:ascii="仿宋_GB2312" w:hAnsi="宋体" w:eastAsia="仿宋_GB2312" w:cs="宋体"/>
                <w:color w:val="000000"/>
                <w:sz w:val="18"/>
                <w:szCs w:val="18"/>
                <w:lang w:bidi="ar"/>
              </w:rPr>
              <w:t>注：指数字经济相关创新平台、优秀</w:t>
            </w:r>
            <w:r>
              <w:rPr>
                <w:rFonts w:hint="eastAsia" w:ascii="仿宋_GB2312" w:hAnsi="宋体" w:eastAsia="仿宋_GB2312" w:cs="宋体"/>
                <w:color w:val="000000"/>
                <w:sz w:val="18"/>
                <w:szCs w:val="18"/>
                <w:lang w:val="en-US" w:eastAsia="zh-CN" w:bidi="ar"/>
              </w:rPr>
              <w:t>数字</w:t>
            </w:r>
            <w:r>
              <w:rPr>
                <w:rFonts w:hint="eastAsia" w:ascii="仿宋_GB2312" w:hAnsi="宋体" w:eastAsia="仿宋_GB2312" w:cs="宋体"/>
                <w:color w:val="000000"/>
                <w:sz w:val="18"/>
                <w:szCs w:val="18"/>
                <w:lang w:bidi="ar"/>
              </w:rPr>
              <w:t>产品、</w:t>
            </w:r>
            <w:r>
              <w:rPr>
                <w:rFonts w:hint="eastAsia" w:ascii="仿宋_GB2312" w:hAnsi="宋体" w:eastAsia="仿宋_GB2312" w:cs="宋体"/>
                <w:color w:val="000000"/>
                <w:sz w:val="18"/>
                <w:szCs w:val="18"/>
                <w:lang w:val="en-US" w:eastAsia="zh-CN" w:bidi="ar"/>
              </w:rPr>
              <w:t>软件产品、</w:t>
            </w:r>
            <w:r>
              <w:rPr>
                <w:rFonts w:hint="eastAsia" w:ascii="仿宋_GB2312" w:hAnsi="宋体" w:eastAsia="仿宋_GB2312" w:cs="宋体"/>
                <w:color w:val="000000"/>
                <w:sz w:val="18"/>
                <w:szCs w:val="18"/>
                <w:lang w:bidi="ar"/>
              </w:rPr>
              <w:t>解决方案等。</w:t>
            </w:r>
          </w:p>
        </w:tc>
        <w:tc>
          <w:tcPr>
            <w:tcW w:w="3046" w:type="dxa"/>
            <w:gridSpan w:val="18"/>
            <w:vAlign w:val="top"/>
          </w:tcPr>
          <w:p>
            <w:pPr>
              <w:spacing w:line="360" w:lineRule="auto"/>
              <w:jc w:val="center"/>
              <w:rPr>
                <w:rFonts w:hint="default"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sz w:val="18"/>
                <w:szCs w:val="18"/>
                <w:shd w:val="clear" w:color="auto" w:fill="FFFFFF"/>
                <w:lang w:val="en-US" w:eastAsia="zh-CN"/>
              </w:rPr>
              <w:t>省部级</w:t>
            </w:r>
          </w:p>
        </w:tc>
        <w:tc>
          <w:tcPr>
            <w:tcW w:w="876" w:type="dxa"/>
            <w:vAlign w:val="top"/>
          </w:tcPr>
          <w:p>
            <w:pPr>
              <w:spacing w:line="360" w:lineRule="auto"/>
              <w:jc w:val="right"/>
              <w:rPr>
                <w:rFonts w:hint="eastAsia"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975" w:type="dxa"/>
            <w:gridSpan w:val="25"/>
            <w:vMerge w:val="continue"/>
          </w:tcPr>
          <w:p>
            <w:pPr>
              <w:spacing w:line="360" w:lineRule="auto"/>
              <w:jc w:val="center"/>
              <w:rPr>
                <w:rFonts w:hint="eastAsia" w:ascii="仿宋_GB2312" w:hAnsi="方正小标宋简体" w:eastAsia="仿宋_GB2312" w:cs="方正小标宋简体"/>
                <w:b/>
                <w:sz w:val="36"/>
                <w:szCs w:val="36"/>
                <w:shd w:val="clear" w:color="auto" w:fill="FFFFFF"/>
                <w:lang w:val="en-US" w:eastAsia="zh-CN"/>
              </w:rPr>
            </w:pPr>
          </w:p>
        </w:tc>
        <w:tc>
          <w:tcPr>
            <w:tcW w:w="3046" w:type="dxa"/>
            <w:gridSpan w:val="18"/>
            <w:vAlign w:val="top"/>
          </w:tcPr>
          <w:p>
            <w:pPr>
              <w:spacing w:line="360" w:lineRule="auto"/>
              <w:jc w:val="center"/>
              <w:rPr>
                <w:rFonts w:hint="eastAsia"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sz w:val="18"/>
                <w:szCs w:val="18"/>
                <w:shd w:val="clear" w:color="auto" w:fill="FFFFFF"/>
                <w:lang w:val="en-US" w:eastAsia="zh-CN"/>
              </w:rPr>
              <w:t>市级</w:t>
            </w:r>
          </w:p>
        </w:tc>
        <w:tc>
          <w:tcPr>
            <w:tcW w:w="876" w:type="dxa"/>
            <w:vAlign w:val="top"/>
          </w:tcPr>
          <w:p>
            <w:pPr>
              <w:spacing w:line="360" w:lineRule="auto"/>
              <w:jc w:val="right"/>
              <w:rPr>
                <w:rFonts w:hint="eastAsia"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242" w:type="dxa"/>
            <w:gridSpan w:val="3"/>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方正小标宋简体" w:eastAsia="仿宋_GB2312" w:cs="方正小标宋简体"/>
                <w:b/>
                <w:sz w:val="36"/>
                <w:szCs w:val="36"/>
                <w:shd w:val="clear" w:color="auto" w:fill="FFFFFF"/>
                <w:lang w:val="en-US" w:eastAsia="zh-CN"/>
              </w:rPr>
            </w:pPr>
            <w:r>
              <w:rPr>
                <w:rFonts w:hint="eastAsia" w:ascii="仿宋_GB2312" w:hAnsi="仿宋" w:eastAsia="仿宋_GB2312" w:cs="方正小标宋简体"/>
                <w:b/>
                <w:sz w:val="24"/>
                <w:szCs w:val="24"/>
                <w:highlight w:val="none"/>
                <w:shd w:val="clear" w:color="auto" w:fill="FFFFFF"/>
                <w:lang w:val="en-US" w:eastAsia="zh-CN"/>
              </w:rPr>
              <w:t>数字产业化情况综述</w:t>
            </w:r>
          </w:p>
        </w:tc>
        <w:tc>
          <w:tcPr>
            <w:tcW w:w="6779" w:type="dxa"/>
            <w:gridSpan w:val="40"/>
            <w:vAlign w:val="top"/>
          </w:tcPr>
          <w:p>
            <w:pPr>
              <w:spacing w:line="360" w:lineRule="auto"/>
              <w:jc w:val="left"/>
              <w:rPr>
                <w:rFonts w:hint="default" w:ascii="仿宋_GB2312" w:hAnsi="仿宋" w:eastAsia="仿宋_GB2312" w:cs="方正小标宋简体"/>
                <w:b/>
                <w:sz w:val="18"/>
                <w:szCs w:val="18"/>
                <w:shd w:val="clear" w:color="auto" w:fill="FFFFFF"/>
                <w:lang w:val="en-US" w:eastAsia="zh-CN"/>
              </w:rPr>
            </w:pPr>
            <w:r>
              <w:rPr>
                <w:rStyle w:val="14"/>
                <w:rFonts w:hint="eastAsia" w:ascii="仿宋_GB2312" w:hAnsi="Times New Roman" w:eastAsia="仿宋_GB2312" w:cs="Times New Roman"/>
                <w:color w:val="000000"/>
                <w:sz w:val="18"/>
                <w:szCs w:val="18"/>
                <w:u w:val="none"/>
                <w:lang w:val="en-US" w:eastAsia="zh-CN"/>
              </w:rPr>
              <w:t>阐述园区数字产业化发展情况及取得的效益。</w:t>
            </w:r>
          </w:p>
        </w:tc>
        <w:tc>
          <w:tcPr>
            <w:tcW w:w="876" w:type="dxa"/>
            <w:vAlign w:val="top"/>
          </w:tcPr>
          <w:p>
            <w:pPr>
              <w:spacing w:line="360" w:lineRule="auto"/>
              <w:jc w:val="right"/>
              <w:rPr>
                <w:rFonts w:hint="eastAsia" w:ascii="仿宋_GB2312" w:hAnsi="仿宋" w:eastAsia="仿宋_GB2312" w:cs="方正小标宋简体"/>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8897" w:type="dxa"/>
            <w:gridSpan w:val="44"/>
          </w:tcPr>
          <w:p>
            <w:pPr>
              <w:spacing w:line="360" w:lineRule="auto"/>
              <w:jc w:val="center"/>
              <w:rPr>
                <w:rFonts w:hint="eastAsia" w:ascii="仿宋_GB2312" w:hAnsi="仿宋" w:eastAsia="仿宋_GB2312" w:cs="方正小标宋简体"/>
                <w:b w:val="0"/>
                <w:bCs/>
                <w:sz w:val="24"/>
                <w:szCs w:val="24"/>
                <w:shd w:val="clear" w:color="auto" w:fill="FFFFFF"/>
                <w:lang w:val="en-US" w:eastAsia="zh-CN"/>
              </w:rPr>
            </w:pPr>
            <w:r>
              <w:rPr>
                <w:rFonts w:hint="eastAsia" w:ascii="仿宋_GB2312" w:hAnsi="仿宋" w:eastAsia="仿宋_GB2312" w:cs="方正小标宋简体"/>
                <w:b/>
                <w:bCs w:val="0"/>
                <w:sz w:val="24"/>
                <w:szCs w:val="24"/>
                <w:shd w:val="clear" w:color="auto" w:fill="FFFFFF"/>
                <w:lang w:val="en-US" w:eastAsia="zh-CN"/>
              </w:rPr>
              <w:t>（二）产业数字化情况</w:t>
            </w:r>
            <w:r>
              <w:rPr>
                <w:rFonts w:hint="eastAsia" w:ascii="仿宋_GB2312" w:hAnsi="仿宋" w:eastAsia="仿宋_GB2312" w:cs="方正小标宋简体"/>
                <w:b w:val="0"/>
                <w:bCs/>
                <w:sz w:val="24"/>
                <w:szCs w:val="24"/>
                <w:shd w:val="clear" w:color="auto" w:fill="FFFFFF"/>
                <w:lang w:val="en-US" w:eastAsia="zh-CN"/>
              </w:rPr>
              <w:t>（</w:t>
            </w:r>
            <w:r>
              <w:rPr>
                <w:rFonts w:hint="eastAsia" w:ascii="仿宋_GB2312" w:hAnsi="仿宋" w:eastAsia="仿宋_GB2312" w:cs="方正小标宋简体"/>
                <w:b w:val="0"/>
                <w:bCs/>
                <w:sz w:val="24"/>
                <w:szCs w:val="24"/>
                <w:highlight w:val="none"/>
                <w:shd w:val="clear" w:color="auto" w:fill="FFFFFF"/>
                <w:lang w:val="en-US" w:eastAsia="zh-CN"/>
              </w:rPr>
              <w:t>产业数字化</w:t>
            </w:r>
            <w:r>
              <w:rPr>
                <w:rFonts w:hint="eastAsia" w:ascii="仿宋_GB2312" w:hAnsi="仿宋" w:eastAsia="仿宋_GB2312" w:cs="方正小标宋简体"/>
                <w:b w:val="0"/>
                <w:bCs/>
                <w:sz w:val="24"/>
                <w:szCs w:val="24"/>
                <w:shd w:val="clear" w:color="auto" w:fill="FFFFFF"/>
                <w:lang w:val="en-US" w:eastAsia="zh-CN"/>
              </w:rPr>
              <w:t>园区必填）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trPr>
        <w:tc>
          <w:tcPr>
            <w:tcW w:w="1242" w:type="dxa"/>
            <w:gridSpan w:val="3"/>
            <w:vAlign w:val="center"/>
          </w:tcPr>
          <w:p>
            <w:pPr>
              <w:rPr>
                <w:rFonts w:ascii="仿宋_GB2312" w:hAnsi="仿宋" w:eastAsia="仿宋_GB2312" w:cs="方正小标宋简体"/>
                <w:b/>
                <w:sz w:val="24"/>
                <w:szCs w:val="24"/>
                <w:highlight w:val="green"/>
                <w:shd w:val="clear" w:color="auto" w:fill="FFFFFF"/>
              </w:rPr>
            </w:pPr>
            <w:r>
              <w:rPr>
                <w:rFonts w:hint="eastAsia" w:ascii="仿宋_GB2312" w:hAnsi="仿宋" w:eastAsia="仿宋_GB2312" w:cs="方正小标宋简体"/>
                <w:b/>
                <w:sz w:val="24"/>
                <w:szCs w:val="24"/>
                <w:highlight w:val="none"/>
              </w:rPr>
              <w:t>两</w:t>
            </w:r>
            <w:r>
              <w:rPr>
                <w:rFonts w:hint="eastAsia" w:ascii="仿宋_GB2312" w:hAnsi="仿宋" w:eastAsia="仿宋_GB2312" w:cs="方正小标宋简体"/>
                <w:b/>
                <w:sz w:val="24"/>
                <w:szCs w:val="24"/>
              </w:rPr>
              <w:t>化融合管理</w:t>
            </w:r>
            <w:r>
              <w:rPr>
                <w:rFonts w:hint="eastAsia" w:ascii="仿宋_GB2312" w:hAnsi="仿宋" w:eastAsia="仿宋_GB2312" w:cs="方正小标宋简体"/>
                <w:b/>
                <w:sz w:val="24"/>
                <w:szCs w:val="24"/>
                <w:shd w:val="clear" w:color="auto" w:fill="FFFFFF"/>
              </w:rPr>
              <w:t>体系贯标</w:t>
            </w:r>
            <w:r>
              <w:rPr>
                <w:rFonts w:hint="eastAsia" w:ascii="仿宋_GB2312" w:hAnsi="仿宋" w:eastAsia="仿宋_GB2312" w:cs="方正小标宋简体"/>
                <w:b/>
                <w:sz w:val="24"/>
                <w:szCs w:val="24"/>
              </w:rPr>
              <w:t>情况</w:t>
            </w:r>
          </w:p>
        </w:tc>
        <w:tc>
          <w:tcPr>
            <w:tcW w:w="7655" w:type="dxa"/>
            <w:gridSpan w:val="41"/>
          </w:tcPr>
          <w:p>
            <w:pPr>
              <w:rPr>
                <w:rStyle w:val="14"/>
                <w:rFonts w:hint="eastAsia" w:ascii="仿宋_GB2312" w:hAnsi="Times New Roman" w:eastAsia="仿宋_GB2312" w:cs="Times New Roman"/>
                <w:color w:val="000000"/>
                <w:sz w:val="18"/>
                <w:szCs w:val="18"/>
                <w:u w:val="none"/>
              </w:rPr>
            </w:pPr>
            <w:r>
              <w:rPr>
                <w:rStyle w:val="14"/>
                <w:rFonts w:hint="eastAsia" w:ascii="仿宋_GB2312" w:hAnsi="Times New Roman" w:eastAsia="仿宋_GB2312" w:cs="Times New Roman"/>
                <w:color w:val="000000"/>
                <w:sz w:val="18"/>
                <w:szCs w:val="18"/>
                <w:u w:val="none"/>
              </w:rPr>
              <w:t>202</w:t>
            </w:r>
            <w:r>
              <w:rPr>
                <w:rStyle w:val="14"/>
                <w:rFonts w:hint="eastAsia" w:ascii="仿宋_GB2312" w:hAnsi="Times New Roman" w:eastAsia="仿宋_GB2312" w:cs="Times New Roman"/>
                <w:color w:val="000000"/>
                <w:sz w:val="18"/>
                <w:szCs w:val="18"/>
                <w:u w:val="none"/>
                <w:lang w:val="en-US" w:eastAsia="zh-CN"/>
              </w:rPr>
              <w:t>1</w:t>
            </w:r>
            <w:r>
              <w:rPr>
                <w:rStyle w:val="14"/>
                <w:rFonts w:hint="eastAsia" w:ascii="仿宋_GB2312" w:hAnsi="Times New Roman" w:eastAsia="仿宋_GB2312" w:cs="Times New Roman"/>
                <w:color w:val="000000"/>
                <w:sz w:val="18"/>
                <w:szCs w:val="18"/>
                <w:u w:val="none"/>
              </w:rPr>
              <w:t>年至202</w:t>
            </w:r>
            <w:r>
              <w:rPr>
                <w:rStyle w:val="14"/>
                <w:rFonts w:hint="eastAsia" w:ascii="仿宋_GB2312" w:hAnsi="Times New Roman" w:eastAsia="仿宋_GB2312" w:cs="Times New Roman"/>
                <w:color w:val="000000"/>
                <w:sz w:val="18"/>
                <w:szCs w:val="18"/>
                <w:u w:val="none"/>
                <w:lang w:val="en-US" w:eastAsia="zh-CN"/>
              </w:rPr>
              <w:t>3</w:t>
            </w:r>
            <w:r>
              <w:rPr>
                <w:rStyle w:val="14"/>
                <w:rFonts w:hint="eastAsia" w:ascii="仿宋_GB2312" w:hAnsi="Times New Roman" w:eastAsia="仿宋_GB2312" w:cs="Times New Roman"/>
                <w:color w:val="000000"/>
                <w:sz w:val="18"/>
                <w:szCs w:val="18"/>
                <w:u w:val="none"/>
              </w:rPr>
              <w:t>年园区内企业两化融合管理体系贯标情况综述，应明确获得两化融合管理体系评定、贯标试点示范企业数量。（评定证书、证明材料另附）</w:t>
            </w:r>
          </w:p>
          <w:p>
            <w:pPr>
              <w:spacing w:line="360" w:lineRule="auto"/>
              <w:rPr>
                <w:rFonts w:ascii="仿宋_GB2312" w:hAnsi="仿宋" w:eastAsia="仿宋_GB2312" w:cs="方正小标宋简体"/>
                <w:sz w:val="24"/>
                <w:szCs w:val="24"/>
                <w:shd w:val="clear" w:color="auto" w:fill="FFFFFF"/>
              </w:rPr>
            </w:pPr>
          </w:p>
          <w:p>
            <w:pPr>
              <w:spacing w:line="360" w:lineRule="auto"/>
              <w:rPr>
                <w:rFonts w:ascii="仿宋_GB2312" w:hAnsi="仿宋" w:eastAsia="仿宋_GB2312"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Merge w:val="restart"/>
            <w:vAlign w:val="center"/>
          </w:tcPr>
          <w:p>
            <w:pPr>
              <w:rPr>
                <w:rFonts w:ascii="仿宋_GB2312" w:hAnsi="仿宋" w:eastAsia="仿宋_GB2312" w:cs="方正小标宋简体"/>
                <w:b/>
                <w:sz w:val="24"/>
                <w:szCs w:val="24"/>
                <w:highlight w:val="green"/>
                <w:shd w:val="clear" w:color="auto" w:fill="FFFFFF"/>
              </w:rPr>
            </w:pPr>
            <w:r>
              <w:rPr>
                <w:rFonts w:hint="eastAsia" w:ascii="仿宋_GB2312" w:hAnsi="仿宋" w:eastAsia="仿宋_GB2312" w:cs="方正小标宋简体"/>
                <w:b/>
                <w:sz w:val="24"/>
                <w:szCs w:val="24"/>
                <w:shd w:val="clear" w:color="auto" w:fill="FFFFFF"/>
              </w:rPr>
              <w:t>数字化投入情况</w:t>
            </w:r>
          </w:p>
        </w:tc>
        <w:tc>
          <w:tcPr>
            <w:tcW w:w="6237" w:type="dxa"/>
            <w:gridSpan w:val="36"/>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建立专门信息化机构的企业占比</w:t>
            </w:r>
          </w:p>
          <w:p>
            <w:pPr>
              <w:rPr>
                <w:rFonts w:ascii="仿宋_GB2312" w:eastAsia="仿宋_GB2312" w:cs="宋体"/>
                <w:kern w:val="0"/>
                <w:sz w:val="18"/>
                <w:szCs w:val="18"/>
              </w:rPr>
            </w:pPr>
            <w:r>
              <w:rPr>
                <w:rFonts w:hint="eastAsia" w:ascii="仿宋_GB2312" w:eastAsia="仿宋_GB2312" w:cs="宋体"/>
                <w:kern w:val="0"/>
                <w:sz w:val="18"/>
                <w:szCs w:val="18"/>
              </w:rPr>
              <w:t>注：建立专门信息化机构的企业占比=园区内建立专门信息化机构的企业数量/园区企业总数*100%。</w:t>
            </w:r>
          </w:p>
        </w:tc>
        <w:tc>
          <w:tcPr>
            <w:tcW w:w="1418" w:type="dxa"/>
            <w:gridSpan w:val="5"/>
            <w:vAlign w:val="center"/>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Merge w:val="continue"/>
            <w:vAlign w:val="center"/>
          </w:tcPr>
          <w:p>
            <w:pPr>
              <w:rPr>
                <w:rFonts w:ascii="仿宋_GB2312" w:hAnsi="仿宋" w:eastAsia="仿宋_GB2312" w:cs="方正小标宋简体"/>
                <w:b/>
                <w:sz w:val="24"/>
                <w:szCs w:val="24"/>
                <w:highlight w:val="green"/>
                <w:shd w:val="clear" w:color="auto" w:fill="FFFFFF"/>
              </w:rPr>
            </w:pPr>
          </w:p>
        </w:tc>
        <w:tc>
          <w:tcPr>
            <w:tcW w:w="6237" w:type="dxa"/>
            <w:gridSpan w:val="36"/>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每百名从业人员中信息技术人员数量</w:t>
            </w:r>
          </w:p>
          <w:p>
            <w:pPr>
              <w:rPr>
                <w:rFonts w:ascii="仿宋_GB2312" w:hAnsi="仿宋" w:eastAsia="仿宋_GB2312" w:cs="方正小标宋简体"/>
                <w:b/>
                <w:sz w:val="18"/>
                <w:szCs w:val="18"/>
                <w:shd w:val="clear" w:color="auto" w:fill="FFFFFF"/>
              </w:rPr>
            </w:pPr>
            <w:r>
              <w:rPr>
                <w:rFonts w:hint="eastAsia" w:ascii="仿宋_GB2312" w:hAnsi="宋体" w:eastAsia="仿宋_GB2312" w:cs="宋体"/>
                <w:sz w:val="18"/>
                <w:szCs w:val="18"/>
                <w:lang w:bidi="ar"/>
              </w:rPr>
              <w:t>注：每百名从业人员中信息技术人员数量=园区内信息技术人员数/园区内从业人员数*100。</w:t>
            </w:r>
          </w:p>
        </w:tc>
        <w:tc>
          <w:tcPr>
            <w:tcW w:w="1418" w:type="dxa"/>
            <w:gridSpan w:val="5"/>
            <w:vAlign w:val="center"/>
          </w:tcPr>
          <w:p>
            <w:pPr>
              <w:spacing w:line="360" w:lineRule="auto"/>
              <w:jc w:val="right"/>
              <w:rPr>
                <w:rFonts w:ascii="仿宋_GB2312" w:hAnsi="仿宋" w:eastAsia="仿宋_GB2312" w:cs="方正小标宋简体"/>
                <w:kern w:val="0"/>
                <w:sz w:val="18"/>
                <w:szCs w:val="18"/>
                <w:shd w:val="clear" w:color="auto" w:fill="FFFFFF"/>
              </w:rPr>
            </w:pPr>
          </w:p>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kern w:val="0"/>
                <w:sz w:val="18"/>
                <w:szCs w:val="18"/>
                <w:shd w:val="clear" w:color="auto" w:fill="FFFFFF"/>
              </w:rPr>
              <w:t>人/百人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Merge w:val="continue"/>
            <w:vAlign w:val="center"/>
          </w:tcPr>
          <w:p>
            <w:pPr>
              <w:rPr>
                <w:rFonts w:ascii="仿宋_GB2312" w:hAnsi="仿宋" w:eastAsia="仿宋_GB2312" w:cs="方正小标宋简体"/>
                <w:b/>
                <w:sz w:val="24"/>
                <w:szCs w:val="24"/>
                <w:highlight w:val="green"/>
                <w:shd w:val="clear" w:color="auto" w:fill="FFFFFF"/>
              </w:rPr>
            </w:pPr>
          </w:p>
        </w:tc>
        <w:tc>
          <w:tcPr>
            <w:tcW w:w="6237" w:type="dxa"/>
            <w:gridSpan w:val="36"/>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园区信息化投入总额</w:t>
            </w:r>
          </w:p>
          <w:p>
            <w:pPr>
              <w:rPr>
                <w:rFonts w:ascii="仿宋_GB2312" w:hAnsi="仿宋" w:eastAsia="仿宋_GB2312" w:cs="方正小标宋简体"/>
                <w:b/>
                <w:sz w:val="24"/>
                <w:szCs w:val="24"/>
                <w:shd w:val="clear" w:color="auto" w:fill="FFFFFF"/>
              </w:rPr>
            </w:pPr>
            <w:r>
              <w:rPr>
                <w:rStyle w:val="14"/>
                <w:rFonts w:hint="eastAsia" w:ascii="仿宋_GB2312" w:eastAsia="仿宋_GB2312" w:hAnsiTheme="minorEastAsia"/>
                <w:color w:val="000000"/>
                <w:sz w:val="18"/>
                <w:szCs w:val="18"/>
                <w:u w:val="none"/>
              </w:rPr>
              <w:t>注：202</w:t>
            </w:r>
            <w:r>
              <w:rPr>
                <w:rStyle w:val="14"/>
                <w:rFonts w:hint="eastAsia" w:ascii="仿宋_GB2312" w:eastAsia="仿宋_GB2312" w:hAnsiTheme="minorEastAsia"/>
                <w:color w:val="000000"/>
                <w:sz w:val="18"/>
                <w:szCs w:val="18"/>
                <w:u w:val="none"/>
                <w:lang w:val="en-US" w:eastAsia="zh-CN"/>
              </w:rPr>
              <w:t>3</w:t>
            </w:r>
            <w:r>
              <w:rPr>
                <w:rStyle w:val="14"/>
                <w:rFonts w:hint="eastAsia" w:ascii="仿宋_GB2312" w:eastAsia="仿宋_GB2312" w:hAnsiTheme="minorEastAsia"/>
                <w:color w:val="000000"/>
                <w:sz w:val="18"/>
                <w:szCs w:val="18"/>
                <w:u w:val="none"/>
              </w:rPr>
              <w:t>年度园区内企业在信息化方面投入的资金总和，含软件投入、硬件投入、软硬件运营维护、信息化咨询等方面费用。</w:t>
            </w:r>
          </w:p>
        </w:tc>
        <w:tc>
          <w:tcPr>
            <w:tcW w:w="1418" w:type="dxa"/>
            <w:gridSpan w:val="5"/>
            <w:vAlign w:val="center"/>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Merge w:val="continue"/>
            <w:vAlign w:val="center"/>
          </w:tcPr>
          <w:p>
            <w:pPr>
              <w:rPr>
                <w:rFonts w:ascii="仿宋_GB2312" w:hAnsi="仿宋" w:eastAsia="仿宋_GB2312" w:cs="方正小标宋简体"/>
                <w:b/>
                <w:sz w:val="24"/>
                <w:szCs w:val="24"/>
                <w:highlight w:val="green"/>
                <w:shd w:val="clear" w:color="auto" w:fill="FFFFFF"/>
              </w:rPr>
            </w:pPr>
          </w:p>
        </w:tc>
        <w:tc>
          <w:tcPr>
            <w:tcW w:w="6237" w:type="dxa"/>
            <w:gridSpan w:val="36"/>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信息化投入占营业收入比例</w:t>
            </w:r>
          </w:p>
          <w:p>
            <w:pPr>
              <w:rPr>
                <w:rFonts w:ascii="仿宋_GB2312" w:hAnsi="仿宋" w:eastAsia="仿宋_GB2312" w:cs="方正小标宋简体"/>
                <w:b/>
                <w:sz w:val="24"/>
                <w:szCs w:val="24"/>
                <w:shd w:val="clear" w:color="auto" w:fill="FFFFFF"/>
              </w:rPr>
            </w:pPr>
            <w:r>
              <w:rPr>
                <w:rStyle w:val="14"/>
                <w:rFonts w:hint="eastAsia" w:ascii="仿宋_GB2312" w:eastAsia="仿宋_GB2312" w:hAnsiTheme="minorEastAsia"/>
                <w:color w:val="000000"/>
                <w:sz w:val="18"/>
                <w:szCs w:val="18"/>
                <w:u w:val="none"/>
              </w:rPr>
              <w:t>注：信息化投入占营业收入比例=202</w:t>
            </w:r>
            <w:r>
              <w:rPr>
                <w:rStyle w:val="14"/>
                <w:rFonts w:hint="eastAsia" w:ascii="仿宋_GB2312" w:eastAsia="仿宋_GB2312" w:hAnsiTheme="minorEastAsia"/>
                <w:color w:val="000000"/>
                <w:sz w:val="18"/>
                <w:szCs w:val="18"/>
                <w:u w:val="none"/>
                <w:lang w:val="en-US" w:eastAsia="zh-CN"/>
              </w:rPr>
              <w:t>3</w:t>
            </w:r>
            <w:r>
              <w:rPr>
                <w:rStyle w:val="14"/>
                <w:rFonts w:hint="eastAsia" w:ascii="仿宋_GB2312" w:eastAsia="仿宋_GB2312" w:hAnsiTheme="minorEastAsia"/>
                <w:color w:val="000000"/>
                <w:sz w:val="18"/>
                <w:szCs w:val="18"/>
                <w:u w:val="none"/>
              </w:rPr>
              <w:t>年度信息化投入总额/202</w:t>
            </w:r>
            <w:r>
              <w:rPr>
                <w:rStyle w:val="14"/>
                <w:rFonts w:hint="eastAsia" w:ascii="仿宋_GB2312" w:eastAsia="仿宋_GB2312" w:hAnsiTheme="minorEastAsia"/>
                <w:color w:val="000000"/>
                <w:sz w:val="18"/>
                <w:szCs w:val="18"/>
                <w:u w:val="none"/>
                <w:lang w:val="en-US" w:eastAsia="zh-CN"/>
              </w:rPr>
              <w:t>3</w:t>
            </w:r>
            <w:r>
              <w:rPr>
                <w:rStyle w:val="14"/>
                <w:rFonts w:hint="eastAsia" w:ascii="仿宋_GB2312" w:eastAsia="仿宋_GB2312" w:hAnsiTheme="minorEastAsia"/>
                <w:color w:val="000000"/>
                <w:sz w:val="18"/>
                <w:szCs w:val="18"/>
                <w:u w:val="none"/>
              </w:rPr>
              <w:t>年度园区营业收入总和*</w:t>
            </w:r>
            <w:r>
              <w:rPr>
                <w:rFonts w:hint="eastAsia" w:ascii="仿宋_GB2312" w:eastAsia="仿宋_GB2312" w:cs="宋体"/>
                <w:kern w:val="0"/>
                <w:sz w:val="18"/>
                <w:szCs w:val="18"/>
              </w:rPr>
              <w:t>100%。</w:t>
            </w:r>
          </w:p>
        </w:tc>
        <w:tc>
          <w:tcPr>
            <w:tcW w:w="1418" w:type="dxa"/>
            <w:gridSpan w:val="5"/>
            <w:vAlign w:val="center"/>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Merge w:val="restart"/>
            <w:vAlign w:val="center"/>
          </w:tcPr>
          <w:p>
            <w:pPr>
              <w:jc w:val="both"/>
              <w:rPr>
                <w:rFonts w:hint="eastAsia" w:ascii="仿宋_GB2312" w:eastAsia="仿宋_GB2312" w:cs="AdobeHeitiStd-Regular"/>
                <w:kern w:val="0"/>
                <w:sz w:val="18"/>
                <w:szCs w:val="18"/>
                <w:highlight w:val="green"/>
                <w:lang w:eastAsia="zh-CN"/>
              </w:rPr>
            </w:pPr>
            <w:r>
              <w:rPr>
                <w:rFonts w:hint="eastAsia" w:ascii="仿宋_GB2312" w:hAnsi="仿宋" w:eastAsia="仿宋_GB2312" w:cs="方正小标宋简体"/>
                <w:b/>
                <w:sz w:val="24"/>
                <w:szCs w:val="24"/>
                <w:shd w:val="clear" w:color="auto" w:fill="FFFFFF"/>
              </w:rPr>
              <w:t>业务数字化融合情况</w:t>
            </w:r>
          </w:p>
        </w:tc>
        <w:tc>
          <w:tcPr>
            <w:tcW w:w="6237" w:type="dxa"/>
            <w:gridSpan w:val="36"/>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数字化研发设计技术应用普及率</w:t>
            </w:r>
          </w:p>
          <w:p>
            <w:pPr>
              <w:rPr>
                <w:rFonts w:ascii="仿宋_GB2312" w:eastAsia="仿宋_GB2312" w:cs="宋体"/>
                <w:kern w:val="0"/>
                <w:sz w:val="18"/>
                <w:szCs w:val="18"/>
              </w:rPr>
            </w:pPr>
            <w:r>
              <w:rPr>
                <w:rStyle w:val="14"/>
                <w:rFonts w:hint="eastAsia" w:ascii="仿宋_GB2312" w:eastAsia="仿宋_GB2312" w:hAnsiTheme="minorEastAsia"/>
                <w:color w:val="000000"/>
                <w:sz w:val="18"/>
                <w:szCs w:val="18"/>
                <w:u w:val="none"/>
              </w:rPr>
              <w:t>注：数字化研发设计技术应用普及率=应用数字化研发设计的企业数/园区企业总数</w:t>
            </w:r>
            <w:r>
              <w:rPr>
                <w:rFonts w:hint="eastAsia" w:ascii="仿宋_GB2312" w:eastAsia="仿宋_GB2312" w:cs="宋体"/>
                <w:kern w:val="0"/>
                <w:sz w:val="18"/>
                <w:szCs w:val="18"/>
              </w:rPr>
              <w:t>*100%</w:t>
            </w:r>
            <w:r>
              <w:rPr>
                <w:rStyle w:val="14"/>
                <w:rFonts w:hint="eastAsia" w:ascii="仿宋_GB2312" w:eastAsia="仿宋_GB2312" w:hAnsiTheme="minorEastAsia"/>
                <w:color w:val="000000"/>
                <w:sz w:val="18"/>
                <w:szCs w:val="18"/>
                <w:u w:val="none"/>
              </w:rPr>
              <w:t>。</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Merge w:val="continue"/>
          </w:tcPr>
          <w:p>
            <w:pPr>
              <w:rPr>
                <w:rFonts w:ascii="仿宋_GB2312" w:hAnsi="仿宋" w:eastAsia="仿宋_GB2312" w:cs="方正小标宋简体"/>
                <w:b/>
                <w:sz w:val="24"/>
                <w:szCs w:val="24"/>
                <w:highlight w:val="green"/>
                <w:shd w:val="clear" w:color="auto" w:fill="FFFFFF"/>
              </w:rPr>
            </w:pPr>
          </w:p>
        </w:tc>
        <w:tc>
          <w:tcPr>
            <w:tcW w:w="6237" w:type="dxa"/>
            <w:gridSpan w:val="36"/>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生产设备数字化率</w:t>
            </w:r>
          </w:p>
          <w:p>
            <w:pPr>
              <w:rPr>
                <w:rFonts w:ascii="仿宋_GB2312" w:hAnsi="仿宋" w:eastAsia="仿宋_GB2312" w:cs="方正小标宋简体"/>
                <w:b/>
                <w:sz w:val="24"/>
                <w:szCs w:val="24"/>
                <w:shd w:val="clear" w:color="auto" w:fill="FFFFFF"/>
              </w:rPr>
            </w:pPr>
            <w:r>
              <w:rPr>
                <w:rFonts w:hint="eastAsia" w:ascii="仿宋_GB2312" w:eastAsia="仿宋_GB2312" w:cs="宋体"/>
                <w:kern w:val="0"/>
                <w:sz w:val="18"/>
                <w:szCs w:val="18"/>
              </w:rPr>
              <w:t>注：生产设备数字化率=园区内数字化生产设备数/园区内生产设备总数*100%。</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Merge w:val="continue"/>
          </w:tcPr>
          <w:p>
            <w:pPr>
              <w:rPr>
                <w:rFonts w:ascii="仿宋_GB2312" w:hAnsi="仿宋" w:eastAsia="仿宋_GB2312" w:cs="方正小标宋简体"/>
                <w:b/>
                <w:sz w:val="24"/>
                <w:szCs w:val="24"/>
                <w:highlight w:val="green"/>
                <w:shd w:val="clear" w:color="auto" w:fill="FFFFFF"/>
              </w:rPr>
            </w:pPr>
          </w:p>
        </w:tc>
        <w:tc>
          <w:tcPr>
            <w:tcW w:w="6237" w:type="dxa"/>
            <w:gridSpan w:val="36"/>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数字化生产设备联网率</w:t>
            </w:r>
          </w:p>
          <w:p>
            <w:pPr>
              <w:rPr>
                <w:rFonts w:ascii="仿宋_GB2312" w:hAnsi="仿宋" w:eastAsia="仿宋_GB2312" w:cs="方正小标宋简体"/>
                <w:b/>
                <w:sz w:val="24"/>
                <w:szCs w:val="24"/>
                <w:shd w:val="clear" w:color="auto" w:fill="FFFFFF"/>
              </w:rPr>
            </w:pPr>
            <w:r>
              <w:rPr>
                <w:rFonts w:hint="eastAsia" w:ascii="仿宋_GB2312" w:eastAsia="仿宋_GB2312" w:cs="宋体"/>
                <w:kern w:val="0"/>
                <w:sz w:val="18"/>
                <w:szCs w:val="18"/>
              </w:rPr>
              <w:t>注：数字化生产设备联网率=园区内联网的数字化生产设备数/园区内数字化生产设备数*100%。</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Merge w:val="continue"/>
          </w:tcPr>
          <w:p>
            <w:pPr>
              <w:rPr>
                <w:rFonts w:ascii="仿宋_GB2312" w:hAnsi="仿宋" w:eastAsia="仿宋_GB2312" w:cs="方正小标宋简体"/>
                <w:b/>
                <w:sz w:val="24"/>
                <w:szCs w:val="24"/>
                <w:highlight w:val="green"/>
                <w:shd w:val="clear" w:color="auto" w:fill="FFFFFF"/>
              </w:rPr>
            </w:pPr>
          </w:p>
        </w:tc>
        <w:tc>
          <w:tcPr>
            <w:tcW w:w="6237" w:type="dxa"/>
            <w:gridSpan w:val="36"/>
            <w:vAlign w:val="top"/>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关键工序数控化率</w:t>
            </w:r>
          </w:p>
          <w:p>
            <w:pPr>
              <w:rPr>
                <w:rFonts w:hint="eastAsia" w:ascii="仿宋_GB2312" w:eastAsia="仿宋_GB2312" w:cs="宋体"/>
                <w:kern w:val="0"/>
                <w:sz w:val="18"/>
                <w:szCs w:val="18"/>
              </w:rPr>
            </w:pPr>
            <w:r>
              <w:rPr>
                <w:rStyle w:val="14"/>
                <w:rFonts w:hint="eastAsia" w:ascii="仿宋_GB2312" w:eastAsia="仿宋_GB2312" w:hAnsiTheme="minorEastAsia"/>
                <w:color w:val="000000"/>
                <w:sz w:val="18"/>
                <w:szCs w:val="18"/>
                <w:u w:val="none"/>
              </w:rPr>
              <w:t>注：园区内企业关键工序数控化率的平均值。</w:t>
            </w:r>
          </w:p>
        </w:tc>
        <w:tc>
          <w:tcPr>
            <w:tcW w:w="1418" w:type="dxa"/>
            <w:gridSpan w:val="5"/>
            <w:vAlign w:val="top"/>
          </w:tcPr>
          <w:p>
            <w:pPr>
              <w:spacing w:line="360" w:lineRule="auto"/>
              <w:jc w:val="right"/>
              <w:rPr>
                <w:rFonts w:hint="eastAsia"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Merge w:val="continue"/>
          </w:tcPr>
          <w:p>
            <w:pPr>
              <w:rPr>
                <w:rFonts w:ascii="仿宋_GB2312" w:hAnsi="仿宋" w:eastAsia="仿宋_GB2312" w:cs="方正小标宋简体"/>
                <w:b/>
                <w:sz w:val="24"/>
                <w:szCs w:val="24"/>
                <w:highlight w:val="green"/>
                <w:shd w:val="clear" w:color="auto" w:fill="FFFFFF"/>
              </w:rPr>
            </w:pPr>
          </w:p>
        </w:tc>
        <w:tc>
          <w:tcPr>
            <w:tcW w:w="6237" w:type="dxa"/>
            <w:gridSpan w:val="36"/>
            <w:vAlign w:val="top"/>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生产制造数字化技术应用普及率</w:t>
            </w:r>
          </w:p>
          <w:p>
            <w:pPr>
              <w:rPr>
                <w:rStyle w:val="14"/>
                <w:rFonts w:hint="eastAsia" w:ascii="仿宋_GB2312" w:eastAsia="仿宋_GB2312" w:hAnsiTheme="minorEastAsia"/>
                <w:color w:val="000000"/>
                <w:sz w:val="18"/>
                <w:szCs w:val="18"/>
                <w:u w:val="none"/>
              </w:rPr>
            </w:pPr>
            <w:r>
              <w:rPr>
                <w:rStyle w:val="14"/>
                <w:rFonts w:hint="eastAsia" w:ascii="仿宋_GB2312" w:eastAsia="仿宋_GB2312" w:hAnsiTheme="minorEastAsia"/>
                <w:color w:val="000000"/>
                <w:sz w:val="18"/>
                <w:szCs w:val="18"/>
                <w:u w:val="none"/>
              </w:rPr>
              <w:t>注：生产制造数字化技术应用普及率=采用先进数字化制造技术企业数/园区企业总数*100%。生产制造数字化技术包括：CAM、CAPP、DCS、FCS、APC、FMC、FMS、MES等先进制造数字化技术。</w:t>
            </w:r>
          </w:p>
        </w:tc>
        <w:tc>
          <w:tcPr>
            <w:tcW w:w="1418" w:type="dxa"/>
            <w:gridSpan w:val="5"/>
            <w:vAlign w:val="top"/>
          </w:tcPr>
          <w:p>
            <w:pPr>
              <w:spacing w:line="360" w:lineRule="auto"/>
              <w:jc w:val="right"/>
              <w:rPr>
                <w:rFonts w:hint="eastAsia"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Merge w:val="continue"/>
          </w:tcPr>
          <w:p>
            <w:pPr>
              <w:rPr>
                <w:rFonts w:ascii="仿宋_GB2312" w:hAnsi="宋体" w:eastAsia="仿宋_GB2312" w:cs="宋体"/>
                <w:color w:val="000000"/>
                <w:sz w:val="18"/>
                <w:szCs w:val="18"/>
                <w:highlight w:val="green"/>
                <w:lang w:bidi="ar"/>
              </w:rPr>
            </w:pPr>
          </w:p>
        </w:tc>
        <w:tc>
          <w:tcPr>
            <w:tcW w:w="6237" w:type="dxa"/>
            <w:gridSpan w:val="36"/>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关键业务环节全面信息化的企业比例</w:t>
            </w:r>
            <w:r>
              <w:rPr>
                <w:rFonts w:hint="eastAsia" w:ascii="仿宋_GB2312" w:hAnsi="仿宋" w:eastAsia="仿宋_GB2312" w:cs="方正小标宋简体"/>
                <w:sz w:val="18"/>
                <w:szCs w:val="18"/>
                <w:shd w:val="clear" w:color="auto" w:fill="FFFFFF"/>
              </w:rPr>
              <w:t>（附企业名单作为证明）</w:t>
            </w:r>
          </w:p>
          <w:p>
            <w:pPr>
              <w:rPr>
                <w:rFonts w:ascii="仿宋_GB2312" w:hAnsi="仿宋" w:eastAsia="仿宋_GB2312" w:cs="方正小标宋简体"/>
                <w:b/>
                <w:sz w:val="24"/>
                <w:szCs w:val="24"/>
                <w:shd w:val="clear" w:color="auto" w:fill="FFFFFF"/>
              </w:rPr>
            </w:pPr>
            <w:r>
              <w:rPr>
                <w:rFonts w:hint="eastAsia" w:ascii="仿宋_GB2312" w:eastAsia="仿宋_GB2312" w:cs="宋体"/>
                <w:kern w:val="0"/>
                <w:sz w:val="18"/>
                <w:szCs w:val="18"/>
              </w:rPr>
              <w:t>注：关键业务环节全面信息化的企业比例=园区内实现关键业务环节全面信息化的企业数/园区企业总数*100%。关键业务环节指研发设计、生产、采购、销售、财务、人力、办公、售后服务8个环节，其中5个以上业务环节（含5个）采用了信息系统进行管理可视为关键业务环节全面信息化。</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Merge w:val="continue"/>
          </w:tcPr>
          <w:p>
            <w:pPr>
              <w:rPr>
                <w:rFonts w:ascii="仿宋_GB2312" w:hAnsi="宋体" w:eastAsia="仿宋_GB2312" w:cs="宋体"/>
                <w:color w:val="000000"/>
                <w:sz w:val="18"/>
                <w:szCs w:val="18"/>
                <w:highlight w:val="green"/>
                <w:lang w:bidi="ar"/>
              </w:rPr>
            </w:pPr>
          </w:p>
        </w:tc>
        <w:tc>
          <w:tcPr>
            <w:tcW w:w="6237" w:type="dxa"/>
            <w:gridSpan w:val="36"/>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应用电子商务的企业比例</w:t>
            </w:r>
            <w:r>
              <w:rPr>
                <w:rFonts w:hint="eastAsia" w:ascii="仿宋_GB2312" w:hAnsi="仿宋" w:eastAsia="仿宋_GB2312" w:cs="方正小标宋简体"/>
                <w:sz w:val="18"/>
                <w:szCs w:val="18"/>
                <w:shd w:val="clear" w:color="auto" w:fill="FFFFFF"/>
              </w:rPr>
              <w:t>（附企业名单作为证明）</w:t>
            </w:r>
          </w:p>
          <w:p>
            <w:pPr>
              <w:rPr>
                <w:rFonts w:ascii="仿宋_GB2312" w:hAnsi="仿宋" w:eastAsia="仿宋_GB2312" w:cs="方正小标宋简体"/>
                <w:b/>
                <w:sz w:val="24"/>
                <w:szCs w:val="24"/>
                <w:shd w:val="clear" w:color="auto" w:fill="FFFFFF"/>
              </w:rPr>
            </w:pPr>
            <w:r>
              <w:rPr>
                <w:rFonts w:hint="eastAsia" w:ascii="仿宋_GB2312" w:eastAsia="仿宋_GB2312" w:cs="宋体"/>
                <w:kern w:val="0"/>
                <w:sz w:val="18"/>
                <w:szCs w:val="18"/>
              </w:rPr>
              <w:t>注：应用电子商务的企业比例=园区内应用电子商务的企业数/园区企业总数*100%。应用电子商务是指产品或服务的采购或销售订单是在网络上完成的。</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Align w:val="center"/>
          </w:tcPr>
          <w:p>
            <w:pPr>
              <w:rPr>
                <w:rFonts w:ascii="仿宋_GB2312" w:hAnsi="仿宋" w:eastAsia="仿宋_GB2312" w:cs="方正小标宋简体"/>
                <w:b/>
                <w:sz w:val="24"/>
                <w:szCs w:val="24"/>
                <w:highlight w:val="none"/>
                <w:shd w:val="clear" w:color="auto" w:fill="FFFFFF"/>
              </w:rPr>
            </w:pPr>
            <w:r>
              <w:rPr>
                <w:rFonts w:hint="eastAsia" w:ascii="仿宋_GB2312" w:hAnsi="仿宋" w:eastAsia="仿宋_GB2312" w:cs="方正小标宋简体"/>
                <w:b/>
                <w:sz w:val="24"/>
                <w:szCs w:val="24"/>
                <w:highlight w:val="none"/>
                <w:shd w:val="clear" w:color="auto" w:fill="FFFFFF"/>
              </w:rPr>
              <w:t>园区主导产业数字化水平综述</w:t>
            </w:r>
          </w:p>
          <w:p>
            <w:pPr>
              <w:rPr>
                <w:rFonts w:ascii="仿宋_GB2312" w:hAnsi="仿宋" w:eastAsia="仿宋_GB2312" w:cs="方正小标宋简体"/>
                <w:b/>
                <w:sz w:val="24"/>
                <w:szCs w:val="24"/>
                <w:highlight w:val="green"/>
                <w:shd w:val="clear" w:color="auto" w:fill="FFFFFF"/>
              </w:rPr>
            </w:pPr>
          </w:p>
        </w:tc>
        <w:tc>
          <w:tcPr>
            <w:tcW w:w="7655" w:type="dxa"/>
            <w:gridSpan w:val="41"/>
          </w:tcPr>
          <w:p>
            <w:pPr>
              <w:jc w:val="left"/>
              <w:rPr>
                <w:rFonts w:ascii="仿宋_GB2312" w:hAnsi="仿宋" w:eastAsia="仿宋_GB2312" w:cs="方正小标宋简体"/>
                <w:sz w:val="18"/>
                <w:szCs w:val="18"/>
                <w:shd w:val="clear" w:color="auto" w:fill="FFFFFF"/>
              </w:rPr>
            </w:pPr>
            <w:r>
              <w:rPr>
                <w:rStyle w:val="14"/>
                <w:rFonts w:hint="eastAsia" w:ascii="仿宋_GB2312" w:hAnsi="Times New Roman" w:eastAsia="仿宋_GB2312" w:cs="Times New Roman"/>
                <w:color w:val="000000"/>
                <w:sz w:val="18"/>
                <w:szCs w:val="18"/>
                <w:u w:val="none"/>
              </w:rPr>
              <w:t>结合园区主导产业特点，自行选取反映主导产业数字化情况特色指标，阐述园区主导产业数字化水平</w:t>
            </w:r>
            <w:r>
              <w:rPr>
                <w:rStyle w:val="14"/>
                <w:rFonts w:hint="eastAsia" w:ascii="仿宋_GB2312" w:hAnsi="Times New Roman" w:eastAsia="仿宋_GB2312" w:cs="Times New Roman"/>
                <w:color w:val="000000"/>
                <w:sz w:val="18"/>
                <w:szCs w:val="18"/>
                <w:u w:val="none"/>
                <w:lang w:val="en-US" w:eastAsia="zh-CN"/>
              </w:rPr>
              <w:t>以及取得的效益</w:t>
            </w:r>
            <w:r>
              <w:rPr>
                <w:rStyle w:val="14"/>
                <w:rFonts w:hint="eastAsia" w:ascii="仿宋_GB2312" w:hAnsi="Times New Roman" w:eastAsia="仿宋_GB2312" w:cs="Times New Roman"/>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6062" w:type="dxa"/>
            <w:gridSpan w:val="30"/>
            <w:vMerge w:val="restart"/>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数字化转型试点示范等项目数量</w:t>
            </w:r>
            <w:r>
              <w:rPr>
                <w:rFonts w:hint="eastAsia" w:ascii="仿宋_GB2312" w:hAnsi="仿宋" w:eastAsia="仿宋_GB2312" w:cs="方正小标宋简体"/>
                <w:sz w:val="24"/>
                <w:szCs w:val="24"/>
                <w:shd w:val="clear" w:color="auto" w:fill="FFFFFF"/>
              </w:rPr>
              <w:t>（证明材料另附）</w:t>
            </w:r>
          </w:p>
          <w:p>
            <w:pPr>
              <w:rPr>
                <w:rFonts w:ascii="仿宋_GB2312" w:hAnsi="仿宋" w:eastAsia="仿宋_GB2312" w:cs="方正小标宋简体"/>
                <w:b/>
                <w:sz w:val="24"/>
                <w:szCs w:val="24"/>
                <w:shd w:val="clear" w:color="auto" w:fill="FFFFFF"/>
              </w:rPr>
            </w:pPr>
            <w:r>
              <w:rPr>
                <w:rFonts w:hint="eastAsia" w:ascii="仿宋_GB2312" w:eastAsia="仿宋_GB2312" w:cs="宋体"/>
                <w:kern w:val="0"/>
                <w:sz w:val="18"/>
                <w:szCs w:val="18"/>
              </w:rPr>
              <w:t>注：制造业、服务业、农业数字化转型试点示范、应用基地、标杆、典型场景、优秀案例等，如新一代信息技术与制造业融合发展试点示范、5G应用试点示范、工业互联网试点示范、智能工厂、数字化车间、智能制造标杆企业、智慧农业应用基地、电子商务示范基地等。</w:t>
            </w:r>
          </w:p>
        </w:tc>
        <w:tc>
          <w:tcPr>
            <w:tcW w:w="1417" w:type="dxa"/>
            <w:gridSpan w:val="9"/>
            <w:vAlign w:val="center"/>
          </w:tcPr>
          <w:p>
            <w:pPr>
              <w:spacing w:line="360" w:lineRule="auto"/>
              <w:jc w:val="cente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省部级</w:t>
            </w:r>
          </w:p>
        </w:tc>
        <w:tc>
          <w:tcPr>
            <w:tcW w:w="1418" w:type="dxa"/>
            <w:gridSpan w:val="5"/>
            <w:vAlign w:val="center"/>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gridSpan w:val="30"/>
            <w:vMerge w:val="continue"/>
          </w:tcPr>
          <w:p>
            <w:pPr>
              <w:rPr>
                <w:rFonts w:ascii="仿宋_GB2312" w:hAnsi="仿宋" w:eastAsia="仿宋_GB2312" w:cs="方正小标宋简体"/>
                <w:b/>
                <w:sz w:val="24"/>
                <w:szCs w:val="24"/>
                <w:shd w:val="clear" w:color="auto" w:fill="FFFFFF"/>
              </w:rPr>
            </w:pPr>
          </w:p>
        </w:tc>
        <w:tc>
          <w:tcPr>
            <w:tcW w:w="1417" w:type="dxa"/>
            <w:gridSpan w:val="9"/>
            <w:vAlign w:val="center"/>
          </w:tcPr>
          <w:p>
            <w:pPr>
              <w:spacing w:line="360" w:lineRule="auto"/>
              <w:jc w:val="cente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市级</w:t>
            </w:r>
          </w:p>
        </w:tc>
        <w:tc>
          <w:tcPr>
            <w:tcW w:w="1418" w:type="dxa"/>
            <w:gridSpan w:val="5"/>
            <w:vAlign w:val="center"/>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44"/>
          </w:tcPr>
          <w:p>
            <w:pPr>
              <w:spacing w:line="360" w:lineRule="auto"/>
              <w:jc w:val="center"/>
              <w:rPr>
                <w:rFonts w:hint="default" w:ascii="仿宋_GB2312" w:hAnsi="仿宋" w:eastAsia="仿宋_GB2312" w:cs="方正小标宋简体"/>
                <w:sz w:val="18"/>
                <w:szCs w:val="18"/>
                <w:shd w:val="clear" w:color="auto" w:fill="FFFFFF"/>
                <w:lang w:val="en-US"/>
              </w:rPr>
            </w:pPr>
            <w:r>
              <w:rPr>
                <w:rFonts w:hint="eastAsia" w:ascii="仿宋_GB2312" w:hAnsi="仿宋" w:eastAsia="仿宋_GB2312" w:cs="方正小标宋简体"/>
                <w:b/>
                <w:bCs w:val="0"/>
                <w:sz w:val="24"/>
                <w:szCs w:val="24"/>
                <w:shd w:val="clear" w:color="auto" w:fill="FFFFFF"/>
                <w:lang w:val="en-US" w:eastAsia="zh-CN"/>
              </w:rPr>
              <w:t>（三）</w:t>
            </w:r>
            <w:r>
              <w:rPr>
                <w:rFonts w:hint="eastAsia" w:ascii="仿宋_GB2312" w:hAnsi="仿宋" w:eastAsia="仿宋_GB2312" w:cs="方正小标宋简体"/>
                <w:b/>
                <w:bCs w:val="0"/>
                <w:sz w:val="24"/>
                <w:szCs w:val="24"/>
                <w:highlight w:val="none"/>
                <w:shd w:val="clear" w:color="auto" w:fill="FFFFFF"/>
                <w:lang w:val="en-US" w:eastAsia="zh-CN"/>
              </w:rPr>
              <w:t>数字经济创新发展</w:t>
            </w:r>
            <w:r>
              <w:rPr>
                <w:rFonts w:hint="eastAsia" w:ascii="仿宋_GB2312" w:hAnsi="仿宋" w:eastAsia="仿宋_GB2312" w:cs="方正小标宋简体"/>
                <w:b/>
                <w:bCs w:val="0"/>
                <w:sz w:val="24"/>
                <w:szCs w:val="24"/>
                <w:shd w:val="clear" w:color="auto" w:fill="FFFFFF"/>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4" w:type="dxa"/>
            <w:gridSpan w:val="17"/>
            <w:vMerge w:val="restart"/>
            <w:vAlign w:val="center"/>
          </w:tcPr>
          <w:p>
            <w:pPr>
              <w:rPr>
                <w:rFonts w:hint="eastAsia"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“产业大脑”入库项目</w:t>
            </w:r>
          </w:p>
          <w:p>
            <w:pPr>
              <w:jc w:val="both"/>
              <w:rPr>
                <w:rFonts w:ascii="仿宋_GB2312" w:hAnsi="仿宋" w:eastAsia="仿宋_GB2312" w:cs="方正小标宋简体"/>
                <w:b/>
                <w:sz w:val="18"/>
                <w:szCs w:val="18"/>
                <w:shd w:val="clear" w:color="auto" w:fill="FFFFFF"/>
              </w:rPr>
            </w:pPr>
            <w:r>
              <w:rPr>
                <w:rStyle w:val="14"/>
                <w:rFonts w:hint="eastAsia"/>
                <w:color w:val="000000"/>
                <w:sz w:val="18"/>
                <w:szCs w:val="18"/>
                <w:u w:val="none"/>
              </w:rPr>
              <w:t>（</w:t>
            </w:r>
            <w:r>
              <w:rPr>
                <w:rFonts w:hint="eastAsia" w:ascii="仿宋_GB2312" w:hAnsi="宋体" w:eastAsia="仿宋_GB2312" w:cs="宋体"/>
                <w:color w:val="000000"/>
                <w:sz w:val="18"/>
                <w:szCs w:val="18"/>
                <w:lang w:bidi="ar"/>
              </w:rPr>
              <w:t>依据省工信厅发文</w:t>
            </w:r>
            <w:r>
              <w:rPr>
                <w:rStyle w:val="14"/>
                <w:rFonts w:hint="eastAsia"/>
                <w:color w:val="000000"/>
                <w:sz w:val="18"/>
                <w:szCs w:val="18"/>
                <w:u w:val="none"/>
              </w:rPr>
              <w:t>）</w:t>
            </w:r>
          </w:p>
        </w:tc>
        <w:tc>
          <w:tcPr>
            <w:tcW w:w="4833" w:type="dxa"/>
            <w:gridSpan w:val="27"/>
          </w:tcPr>
          <w:p>
            <w:pPr>
              <w:jc w:val="lef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4" w:type="dxa"/>
            <w:gridSpan w:val="17"/>
            <w:vMerge w:val="continue"/>
            <w:vAlign w:val="center"/>
          </w:tcPr>
          <w:p>
            <w:pPr>
              <w:jc w:val="center"/>
              <w:rPr>
                <w:rFonts w:ascii="仿宋_GB2312" w:hAnsi="仿宋" w:eastAsia="仿宋_GB2312" w:cs="方正小标宋简体"/>
                <w:b/>
                <w:sz w:val="18"/>
                <w:szCs w:val="18"/>
                <w:shd w:val="clear" w:color="auto" w:fill="FFFFFF"/>
              </w:rPr>
            </w:pPr>
          </w:p>
        </w:tc>
        <w:tc>
          <w:tcPr>
            <w:tcW w:w="4833" w:type="dxa"/>
            <w:gridSpan w:val="27"/>
          </w:tcPr>
          <w:p>
            <w:pPr>
              <w:jc w:val="lef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4" w:type="dxa"/>
            <w:gridSpan w:val="17"/>
            <w:vMerge w:val="continue"/>
            <w:vAlign w:val="center"/>
          </w:tcPr>
          <w:p>
            <w:pPr>
              <w:jc w:val="center"/>
              <w:rPr>
                <w:rFonts w:ascii="仿宋_GB2312" w:hAnsi="仿宋" w:eastAsia="仿宋_GB2312" w:cs="方正小标宋简体"/>
                <w:b/>
                <w:sz w:val="18"/>
                <w:szCs w:val="18"/>
                <w:shd w:val="clear" w:color="auto" w:fill="FFFFFF"/>
              </w:rPr>
            </w:pPr>
          </w:p>
        </w:tc>
        <w:tc>
          <w:tcPr>
            <w:tcW w:w="4833" w:type="dxa"/>
            <w:gridSpan w:val="27"/>
          </w:tcPr>
          <w:p>
            <w:pPr>
              <w:jc w:val="left"/>
              <w:rPr>
                <w:rFonts w:ascii="仿宋_GB2312" w:hAnsi="仿宋" w:eastAsia="仿宋_GB2312" w:cs="方正小标宋简体"/>
                <w:sz w:val="18"/>
                <w:szCs w:val="18"/>
                <w:shd w:val="clear" w:color="auto" w:fill="FFFFFF"/>
              </w:rPr>
            </w:pPr>
            <w:r>
              <w:rPr>
                <w:rFonts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4" w:type="dxa"/>
            <w:gridSpan w:val="17"/>
            <w:vMerge w:val="restart"/>
            <w:vAlign w:val="center"/>
          </w:tcPr>
          <w:p>
            <w:pPr>
              <w:rPr>
                <w:rFonts w:hint="eastAsia"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省级数字经济“晨星工厂”入库项目</w:t>
            </w:r>
          </w:p>
          <w:p>
            <w:pPr>
              <w:jc w:val="left"/>
              <w:rPr>
                <w:rFonts w:ascii="仿宋_GB2312" w:hAnsi="仿宋" w:eastAsia="仿宋_GB2312" w:cs="方正小标宋简体"/>
                <w:b/>
                <w:sz w:val="18"/>
                <w:szCs w:val="18"/>
                <w:shd w:val="clear" w:color="auto" w:fill="FFFFFF"/>
              </w:rPr>
            </w:pPr>
            <w:r>
              <w:rPr>
                <w:rStyle w:val="14"/>
                <w:rFonts w:hint="eastAsia"/>
                <w:color w:val="000000"/>
                <w:sz w:val="18"/>
                <w:szCs w:val="18"/>
                <w:u w:val="none"/>
              </w:rPr>
              <w:t>（</w:t>
            </w:r>
            <w:r>
              <w:rPr>
                <w:rFonts w:hint="eastAsia" w:ascii="仿宋_GB2312" w:hAnsi="宋体" w:eastAsia="仿宋_GB2312" w:cs="宋体"/>
                <w:color w:val="000000"/>
                <w:sz w:val="18"/>
                <w:szCs w:val="18"/>
                <w:lang w:bidi="ar"/>
              </w:rPr>
              <w:t>依据省工信厅发文</w:t>
            </w:r>
            <w:r>
              <w:rPr>
                <w:rStyle w:val="14"/>
                <w:rFonts w:hint="eastAsia"/>
                <w:color w:val="000000"/>
                <w:sz w:val="18"/>
                <w:szCs w:val="18"/>
                <w:u w:val="none"/>
              </w:rPr>
              <w:t>）</w:t>
            </w:r>
          </w:p>
        </w:tc>
        <w:tc>
          <w:tcPr>
            <w:tcW w:w="4833" w:type="dxa"/>
            <w:gridSpan w:val="27"/>
          </w:tcPr>
          <w:p>
            <w:pPr>
              <w:jc w:val="lef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4" w:type="dxa"/>
            <w:gridSpan w:val="17"/>
            <w:vMerge w:val="continue"/>
            <w:vAlign w:val="center"/>
          </w:tcPr>
          <w:p>
            <w:pPr>
              <w:jc w:val="center"/>
              <w:rPr>
                <w:rFonts w:ascii="仿宋_GB2312" w:hAnsi="仿宋" w:eastAsia="仿宋_GB2312" w:cs="方正小标宋简体"/>
                <w:b/>
                <w:sz w:val="18"/>
                <w:szCs w:val="18"/>
                <w:shd w:val="clear" w:color="auto" w:fill="FFFFFF"/>
              </w:rPr>
            </w:pPr>
          </w:p>
        </w:tc>
        <w:tc>
          <w:tcPr>
            <w:tcW w:w="4833" w:type="dxa"/>
            <w:gridSpan w:val="27"/>
          </w:tcPr>
          <w:p>
            <w:pPr>
              <w:jc w:val="lef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4" w:type="dxa"/>
            <w:gridSpan w:val="17"/>
            <w:vMerge w:val="continue"/>
            <w:vAlign w:val="center"/>
          </w:tcPr>
          <w:p>
            <w:pPr>
              <w:jc w:val="center"/>
              <w:rPr>
                <w:rFonts w:ascii="仿宋_GB2312" w:hAnsi="仿宋" w:eastAsia="仿宋_GB2312" w:cs="方正小标宋简体"/>
                <w:b/>
                <w:sz w:val="18"/>
                <w:szCs w:val="18"/>
                <w:shd w:val="clear" w:color="auto" w:fill="FFFFFF"/>
              </w:rPr>
            </w:pPr>
          </w:p>
        </w:tc>
        <w:tc>
          <w:tcPr>
            <w:tcW w:w="4833" w:type="dxa"/>
            <w:gridSpan w:val="27"/>
          </w:tcPr>
          <w:p>
            <w:pPr>
              <w:jc w:val="left"/>
              <w:rPr>
                <w:rFonts w:ascii="仿宋_GB2312" w:hAnsi="仿宋" w:eastAsia="仿宋_GB2312" w:cs="方正小标宋简体"/>
                <w:sz w:val="18"/>
                <w:szCs w:val="18"/>
                <w:shd w:val="clear" w:color="auto" w:fill="FFFFFF"/>
              </w:rPr>
            </w:pPr>
            <w:r>
              <w:rPr>
                <w:rFonts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4" w:type="dxa"/>
            <w:gridSpan w:val="17"/>
            <w:vMerge w:val="restart"/>
            <w:vAlign w:val="center"/>
          </w:tcPr>
          <w:p>
            <w:pPr>
              <w:rPr>
                <w:rFonts w:hint="eastAsia"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产业链“数字经济总部”入库项目</w:t>
            </w:r>
          </w:p>
          <w:p>
            <w:pPr>
              <w:rPr>
                <w:rFonts w:ascii="仿宋_GB2312" w:hAnsi="仿宋" w:eastAsia="仿宋_GB2312" w:cs="方正小标宋简体"/>
                <w:b/>
                <w:sz w:val="18"/>
                <w:szCs w:val="18"/>
                <w:shd w:val="clear" w:color="auto" w:fill="FFFFFF"/>
              </w:rPr>
            </w:pPr>
            <w:r>
              <w:rPr>
                <w:rStyle w:val="14"/>
                <w:rFonts w:hint="eastAsia"/>
                <w:color w:val="000000"/>
                <w:sz w:val="18"/>
                <w:szCs w:val="18"/>
                <w:u w:val="none"/>
              </w:rPr>
              <w:t>（</w:t>
            </w:r>
            <w:r>
              <w:rPr>
                <w:rFonts w:hint="eastAsia" w:ascii="仿宋_GB2312" w:hAnsi="宋体" w:eastAsia="仿宋_GB2312" w:cs="宋体"/>
                <w:color w:val="000000"/>
                <w:sz w:val="18"/>
                <w:szCs w:val="18"/>
                <w:lang w:bidi="ar"/>
              </w:rPr>
              <w:t>依据省工信厅发文</w:t>
            </w:r>
            <w:r>
              <w:rPr>
                <w:rStyle w:val="14"/>
                <w:rFonts w:hint="eastAsia"/>
                <w:color w:val="000000"/>
                <w:sz w:val="18"/>
                <w:szCs w:val="18"/>
                <w:u w:val="none"/>
              </w:rPr>
              <w:t>）</w:t>
            </w:r>
          </w:p>
        </w:tc>
        <w:tc>
          <w:tcPr>
            <w:tcW w:w="4833" w:type="dxa"/>
            <w:gridSpan w:val="27"/>
            <w:vAlign w:val="top"/>
          </w:tcPr>
          <w:p>
            <w:pPr>
              <w:jc w:val="lef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4" w:type="dxa"/>
            <w:gridSpan w:val="17"/>
            <w:vMerge w:val="continue"/>
            <w:vAlign w:val="center"/>
          </w:tcPr>
          <w:p>
            <w:pPr>
              <w:rPr>
                <w:rStyle w:val="14"/>
                <w:rFonts w:hint="eastAsia"/>
                <w:color w:val="000000"/>
                <w:sz w:val="18"/>
                <w:szCs w:val="18"/>
                <w:u w:val="none"/>
              </w:rPr>
            </w:pPr>
          </w:p>
        </w:tc>
        <w:tc>
          <w:tcPr>
            <w:tcW w:w="4833" w:type="dxa"/>
            <w:gridSpan w:val="27"/>
            <w:vAlign w:val="top"/>
          </w:tcPr>
          <w:p>
            <w:pPr>
              <w:jc w:val="lef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4" w:type="dxa"/>
            <w:gridSpan w:val="17"/>
            <w:vMerge w:val="continue"/>
            <w:vAlign w:val="center"/>
          </w:tcPr>
          <w:p>
            <w:pPr>
              <w:jc w:val="center"/>
              <w:rPr>
                <w:rFonts w:ascii="仿宋_GB2312" w:hAnsi="仿宋" w:eastAsia="仿宋_GB2312" w:cs="方正小标宋简体"/>
                <w:b/>
                <w:sz w:val="18"/>
                <w:szCs w:val="18"/>
                <w:shd w:val="clear" w:color="auto" w:fill="FFFFFF"/>
              </w:rPr>
            </w:pPr>
          </w:p>
        </w:tc>
        <w:tc>
          <w:tcPr>
            <w:tcW w:w="4833" w:type="dxa"/>
            <w:gridSpan w:val="27"/>
            <w:vAlign w:val="top"/>
          </w:tcPr>
          <w:p>
            <w:pPr>
              <w:jc w:val="left"/>
              <w:rPr>
                <w:rFonts w:ascii="仿宋_GB2312" w:hAnsi="仿宋" w:eastAsia="仿宋_GB2312" w:cs="方正小标宋简体"/>
                <w:sz w:val="18"/>
                <w:szCs w:val="18"/>
                <w:shd w:val="clear" w:color="auto" w:fill="FFFFFF"/>
              </w:rPr>
            </w:pPr>
            <w:r>
              <w:rPr>
                <w:rFonts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gridSpan w:val="39"/>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24"/>
                <w:szCs w:val="24"/>
                <w:shd w:val="clear" w:color="auto" w:fill="FFFFFF"/>
              </w:rPr>
              <w:t>省</w:t>
            </w:r>
            <w:r>
              <w:rPr>
                <w:rFonts w:hint="eastAsia" w:ascii="仿宋_GB2312" w:hAnsi="仿宋" w:eastAsia="仿宋_GB2312" w:cs="方正小标宋简体"/>
                <w:b/>
                <w:sz w:val="24"/>
                <w:szCs w:val="24"/>
                <w:shd w:val="clear" w:color="auto" w:fill="FFFFFF"/>
                <w:lang w:val="en-US" w:eastAsia="zh-CN"/>
              </w:rPr>
              <w:t>级数字经济</w:t>
            </w:r>
            <w:r>
              <w:rPr>
                <w:rFonts w:hint="eastAsia" w:ascii="仿宋_GB2312" w:hAnsi="仿宋" w:eastAsia="仿宋_GB2312" w:cs="方正小标宋简体"/>
                <w:b/>
                <w:sz w:val="24"/>
                <w:szCs w:val="24"/>
                <w:shd w:val="clear" w:color="auto" w:fill="FFFFFF"/>
              </w:rPr>
              <w:t>创新平台数量</w:t>
            </w:r>
            <w:r>
              <w:rPr>
                <w:rFonts w:hint="eastAsia" w:ascii="仿宋_GB2312" w:hAnsi="仿宋" w:eastAsia="仿宋_GB2312" w:cs="方正小标宋简体"/>
                <w:sz w:val="18"/>
                <w:szCs w:val="18"/>
                <w:shd w:val="clear" w:color="auto" w:fill="FFFFFF"/>
              </w:rPr>
              <w:t>（证明材料另附）</w:t>
            </w:r>
          </w:p>
          <w:p>
            <w:pPr>
              <w:jc w:val="left"/>
              <w:rPr>
                <w:rFonts w:ascii="仿宋_GB2312" w:hAnsi="仿宋" w:eastAsia="仿宋_GB2312" w:cs="方正小标宋简体"/>
                <w:b/>
                <w:sz w:val="24"/>
                <w:szCs w:val="24"/>
                <w:shd w:val="clear" w:color="auto" w:fill="FFFFFF"/>
              </w:rPr>
            </w:pPr>
            <w:r>
              <w:rPr>
                <w:rFonts w:hint="eastAsia" w:ascii="仿宋_GB2312" w:hAnsi="宋体" w:eastAsia="仿宋_GB2312" w:cs="宋体"/>
                <w:color w:val="000000"/>
                <w:sz w:val="18"/>
                <w:szCs w:val="18"/>
                <w:lang w:bidi="ar"/>
              </w:rPr>
              <w:t>注：园区内被省工信厅认定为</w:t>
            </w:r>
            <w:r>
              <w:rPr>
                <w:rFonts w:hint="eastAsia" w:ascii="仿宋_GB2312" w:hAnsi="宋体" w:eastAsia="仿宋_GB2312" w:cs="宋体"/>
                <w:color w:val="000000"/>
                <w:sz w:val="18"/>
                <w:szCs w:val="18"/>
                <w:lang w:val="en-US" w:eastAsia="zh-CN" w:bidi="ar"/>
              </w:rPr>
              <w:t>数字经济</w:t>
            </w:r>
            <w:r>
              <w:rPr>
                <w:rFonts w:hint="eastAsia" w:ascii="仿宋_GB2312" w:hAnsi="宋体" w:eastAsia="仿宋_GB2312" w:cs="宋体"/>
                <w:color w:val="000000"/>
                <w:sz w:val="18"/>
                <w:szCs w:val="18"/>
                <w:lang w:bidi="ar"/>
              </w:rPr>
              <w:t>发展创新实验室、</w:t>
            </w:r>
            <w:r>
              <w:rPr>
                <w:rFonts w:hint="eastAsia" w:ascii="仿宋_GB2312" w:hAnsi="宋体" w:eastAsia="仿宋_GB2312" w:cs="宋体"/>
                <w:color w:val="000000"/>
                <w:sz w:val="18"/>
                <w:szCs w:val="18"/>
                <w:lang w:val="en-US" w:eastAsia="zh-CN" w:bidi="ar"/>
              </w:rPr>
              <w:t>数字经济</w:t>
            </w:r>
            <w:r>
              <w:rPr>
                <w:rFonts w:hint="eastAsia" w:ascii="仿宋_GB2312" w:hAnsi="宋体" w:eastAsia="仿宋_GB2312" w:cs="宋体"/>
                <w:color w:val="000000"/>
                <w:sz w:val="18"/>
                <w:szCs w:val="18"/>
                <w:lang w:bidi="ar"/>
              </w:rPr>
              <w:t>产业创新中心、</w:t>
            </w:r>
            <w:r>
              <w:rPr>
                <w:rFonts w:hint="eastAsia" w:ascii="仿宋_GB2312" w:hAnsi="宋体" w:eastAsia="仿宋_GB2312" w:cs="宋体"/>
                <w:color w:val="000000"/>
                <w:sz w:val="18"/>
                <w:szCs w:val="18"/>
                <w:lang w:val="en-US" w:eastAsia="zh-CN" w:bidi="ar"/>
              </w:rPr>
              <w:t>数字经济</w:t>
            </w:r>
            <w:r>
              <w:rPr>
                <w:rFonts w:hint="eastAsia" w:ascii="仿宋_GB2312" w:hAnsi="宋体" w:eastAsia="仿宋_GB2312" w:cs="宋体"/>
                <w:color w:val="000000"/>
                <w:sz w:val="18"/>
                <w:szCs w:val="18"/>
                <w:lang w:bidi="ar"/>
              </w:rPr>
              <w:t>创新服务机构、</w:t>
            </w:r>
            <w:r>
              <w:rPr>
                <w:rFonts w:hint="eastAsia" w:ascii="仿宋_GB2312" w:hAnsi="宋体" w:eastAsia="仿宋_GB2312" w:cs="宋体"/>
                <w:color w:val="000000"/>
                <w:sz w:val="18"/>
                <w:szCs w:val="18"/>
                <w:lang w:val="en-US" w:eastAsia="zh-CN" w:bidi="ar"/>
              </w:rPr>
              <w:t>数字经济</w:t>
            </w:r>
            <w:r>
              <w:rPr>
                <w:rFonts w:hint="eastAsia" w:ascii="仿宋_GB2312" w:hAnsi="宋体" w:eastAsia="仿宋_GB2312" w:cs="宋体"/>
                <w:color w:val="000000"/>
                <w:sz w:val="18"/>
                <w:szCs w:val="18"/>
                <w:lang w:bidi="ar"/>
              </w:rPr>
              <w:t>创新人才基地的企业或单位的数量（依据省工信厅发文）。</w:t>
            </w:r>
          </w:p>
        </w:tc>
        <w:tc>
          <w:tcPr>
            <w:tcW w:w="1418" w:type="dxa"/>
            <w:gridSpan w:val="5"/>
            <w:vAlign w:val="center"/>
          </w:tcPr>
          <w:p>
            <w:pPr>
              <w:spacing w:line="360" w:lineRule="auto"/>
              <w:jc w:val="right"/>
              <w:rPr>
                <w:rFonts w:hint="eastAsia" w:ascii="仿宋_GB2312" w:hAnsi="仿宋" w:eastAsia="仿宋_GB2312" w:cs="方正小标宋简体"/>
                <w:sz w:val="18"/>
                <w:szCs w:val="18"/>
                <w:shd w:val="clear" w:color="auto" w:fill="FFFFFF"/>
                <w:lang w:eastAsia="zh-CN"/>
              </w:rPr>
            </w:pPr>
            <w:r>
              <w:rPr>
                <w:rStyle w:val="14"/>
                <w:rFonts w:hint="eastAsia" w:ascii="仿宋_GB2312" w:hAnsi="仿宋" w:eastAsia="仿宋_GB2312"/>
                <w:color w:val="000000"/>
                <w:sz w:val="18"/>
                <w:szCs w:val="18"/>
                <w:u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gridSpan w:val="39"/>
          </w:tcPr>
          <w:p>
            <w:pPr>
              <w:spacing w:line="360" w:lineRule="auto"/>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省级大数据“三优两重”项目数量</w:t>
            </w:r>
            <w:r>
              <w:rPr>
                <w:rFonts w:hint="eastAsia" w:ascii="仿宋_GB2312" w:hAnsi="仿宋" w:eastAsia="仿宋_GB2312" w:cs="方正小标宋简体"/>
                <w:sz w:val="24"/>
                <w:szCs w:val="24"/>
                <w:shd w:val="clear" w:color="auto" w:fill="FFFFFF"/>
              </w:rPr>
              <w:t>（证明材料另附）</w:t>
            </w:r>
          </w:p>
          <w:p>
            <w:pPr>
              <w:jc w:val="left"/>
              <w:rPr>
                <w:rFonts w:ascii="仿宋_GB2312" w:hAnsi="仿宋" w:eastAsia="仿宋_GB2312" w:cs="方正小标宋简体"/>
                <w:sz w:val="24"/>
                <w:szCs w:val="24"/>
                <w:shd w:val="clear" w:color="auto" w:fill="FFFFFF"/>
              </w:rPr>
            </w:pPr>
            <w:r>
              <w:rPr>
                <w:rFonts w:hint="eastAsia" w:ascii="仿宋_GB2312" w:hAnsi="宋体" w:eastAsia="仿宋_GB2312" w:cs="宋体"/>
                <w:color w:val="000000"/>
                <w:sz w:val="18"/>
                <w:szCs w:val="18"/>
                <w:lang w:bidi="ar"/>
              </w:rPr>
              <w:t>注：园区内企业获得“三优两重”项目（优秀产品、优秀解决方案、优秀应用案例、重点大数据企业和重点大数据资源）数量（依据省工信厅发文）。</w:t>
            </w:r>
          </w:p>
        </w:tc>
        <w:tc>
          <w:tcPr>
            <w:tcW w:w="1418" w:type="dxa"/>
            <w:gridSpan w:val="5"/>
            <w:vAlign w:val="center"/>
          </w:tcPr>
          <w:p>
            <w:pPr>
              <w:spacing w:line="360" w:lineRule="auto"/>
              <w:jc w:val="right"/>
              <w:rPr>
                <w:rStyle w:val="14"/>
                <w:rFonts w:ascii="仿宋_GB2312" w:eastAsia="仿宋_GB2312"/>
                <w:color w:val="000000"/>
                <w:sz w:val="18"/>
                <w:szCs w:val="18"/>
                <w:u w:val="none"/>
              </w:rPr>
            </w:pPr>
            <w:r>
              <w:rPr>
                <w:rStyle w:val="14"/>
                <w:rFonts w:hint="eastAsia" w:ascii="仿宋_GB2312" w:eastAsia="仿宋_GB2312"/>
                <w:color w:val="000000"/>
                <w:sz w:val="18"/>
                <w:szCs w:val="18"/>
                <w:u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44"/>
          </w:tcPr>
          <w:p>
            <w:pPr>
              <w:spacing w:line="360" w:lineRule="auto"/>
              <w:jc w:val="center"/>
              <w:rPr>
                <w:rStyle w:val="14"/>
                <w:rFonts w:hint="default" w:ascii="仿宋_GB2312" w:eastAsia="仿宋_GB2312"/>
                <w:color w:val="000000"/>
                <w:sz w:val="18"/>
                <w:szCs w:val="18"/>
                <w:u w:val="none"/>
                <w:lang w:val="en-US" w:eastAsia="zh-CN"/>
              </w:rPr>
            </w:pPr>
            <w:r>
              <w:rPr>
                <w:rFonts w:hint="eastAsia" w:ascii="仿宋_GB2312" w:hAnsi="仿宋" w:eastAsia="仿宋_GB2312" w:cs="方正小标宋简体"/>
                <w:b/>
                <w:bCs w:val="0"/>
                <w:sz w:val="24"/>
                <w:szCs w:val="24"/>
                <w:shd w:val="clear" w:color="auto" w:fill="FFFFFF"/>
                <w:lang w:val="en-US" w:eastAsia="zh-CN"/>
              </w:rPr>
              <w:t>（四）</w:t>
            </w:r>
            <w:r>
              <w:rPr>
                <w:rFonts w:hint="eastAsia" w:ascii="仿宋_GB2312" w:hAnsi="仿宋" w:eastAsia="仿宋_GB2312" w:cs="方正小标宋简体"/>
                <w:b/>
                <w:bCs w:val="0"/>
                <w:sz w:val="24"/>
                <w:szCs w:val="24"/>
                <w:highlight w:val="none"/>
                <w:shd w:val="clear" w:color="auto" w:fill="FFFFFF"/>
                <w:lang w:val="en-US" w:eastAsia="zh-CN"/>
              </w:rPr>
              <w:t>数据价值</w:t>
            </w:r>
            <w:r>
              <w:rPr>
                <w:rFonts w:hint="eastAsia" w:ascii="仿宋_GB2312" w:hAnsi="仿宋" w:eastAsia="仿宋_GB2312" w:cs="方正小标宋简体"/>
                <w:b/>
                <w:bCs w:val="0"/>
                <w:sz w:val="24"/>
                <w:szCs w:val="24"/>
                <w:shd w:val="clear" w:color="auto" w:fill="FFFFFF"/>
                <w:lang w:val="en-US" w:eastAsia="zh-CN"/>
              </w:rPr>
              <w:t>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7" w:type="dxa"/>
            <w:gridSpan w:val="13"/>
            <w:vMerge w:val="restart"/>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DCMM贯标情况</w:t>
            </w:r>
          </w:p>
          <w:p>
            <w:pPr>
              <w:rPr>
                <w:rFonts w:ascii="仿宋_GB2312" w:hAnsi="仿宋" w:eastAsia="仿宋_GB2312" w:cs="方正小标宋简体"/>
                <w:b/>
                <w:sz w:val="24"/>
                <w:szCs w:val="24"/>
                <w:shd w:val="clear" w:color="auto" w:fill="FFFFFF"/>
              </w:rPr>
            </w:pPr>
            <w:r>
              <w:rPr>
                <w:rFonts w:hint="eastAsia" w:ascii="仿宋_GB2312" w:hAnsi="宋体" w:eastAsia="仿宋_GB2312" w:cs="宋体"/>
                <w:color w:val="000000"/>
                <w:sz w:val="18"/>
                <w:szCs w:val="18"/>
                <w:lang w:bidi="ar"/>
              </w:rPr>
              <w:t>注：</w:t>
            </w:r>
            <w:r>
              <w:rPr>
                <w:rFonts w:ascii="仿宋_GB2312" w:hAnsi="宋体" w:eastAsia="仿宋_GB2312" w:cs="宋体"/>
                <w:color w:val="000000"/>
                <w:sz w:val="18"/>
                <w:szCs w:val="18"/>
                <w:lang w:bidi="ar"/>
              </w:rPr>
              <w:t>DCMM为《数据管理能力成熟度评估模型》简称。</w:t>
            </w:r>
          </w:p>
        </w:tc>
        <w:tc>
          <w:tcPr>
            <w:tcW w:w="4142" w:type="dxa"/>
            <w:gridSpan w:val="26"/>
          </w:tcPr>
          <w:p>
            <w:pPr>
              <w:jc w:val="left"/>
              <w:rPr>
                <w:rFonts w:ascii="仿宋_GB2312" w:hAnsi="宋体" w:eastAsia="仿宋_GB2312" w:cs="宋体"/>
                <w:b/>
                <w:sz w:val="18"/>
                <w:szCs w:val="18"/>
                <w:lang w:bidi="ar"/>
              </w:rPr>
            </w:pPr>
            <w:r>
              <w:rPr>
                <w:rFonts w:hint="eastAsia" w:ascii="仿宋_GB2312" w:hAnsi="宋体" w:eastAsia="仿宋_GB2312" w:cs="宋体"/>
                <w:b/>
                <w:sz w:val="18"/>
                <w:szCs w:val="18"/>
                <w:lang w:bidi="ar"/>
              </w:rPr>
              <w:t>获DCMM认证企业数量（</w:t>
            </w:r>
            <w:r>
              <w:rPr>
                <w:rFonts w:hint="eastAsia" w:ascii="仿宋_GB2312" w:hAnsi="宋体" w:eastAsia="仿宋_GB2312" w:cs="宋体"/>
                <w:b w:val="0"/>
                <w:bCs/>
                <w:sz w:val="18"/>
                <w:szCs w:val="18"/>
                <w:lang w:bidi="ar"/>
              </w:rPr>
              <w:t>认证证书另附</w:t>
            </w:r>
            <w:r>
              <w:rPr>
                <w:rFonts w:hint="eastAsia" w:ascii="仿宋_GB2312" w:hAnsi="宋体" w:eastAsia="仿宋_GB2312" w:cs="宋体"/>
                <w:b/>
                <w:sz w:val="18"/>
                <w:szCs w:val="18"/>
                <w:lang w:bidi="ar"/>
              </w:rPr>
              <w:t>）</w:t>
            </w:r>
          </w:p>
          <w:p>
            <w:pPr>
              <w:jc w:val="left"/>
              <w:rPr>
                <w:rFonts w:ascii="仿宋_GB2312" w:hAnsi="宋体" w:eastAsia="仿宋_GB2312" w:cs="宋体"/>
                <w:color w:val="000000"/>
                <w:sz w:val="18"/>
                <w:szCs w:val="18"/>
                <w:lang w:bidi="ar"/>
              </w:rPr>
            </w:pPr>
            <w:r>
              <w:rPr>
                <w:rFonts w:hint="eastAsia" w:ascii="仿宋_GB2312" w:hAnsi="宋体" w:eastAsia="仿宋_GB2312" w:cs="宋体"/>
                <w:sz w:val="18"/>
                <w:szCs w:val="18"/>
                <w:lang w:bidi="ar"/>
              </w:rPr>
              <w:t>注：园区内通过DCMM评估并取得认证的企业数量。</w:t>
            </w:r>
          </w:p>
        </w:tc>
        <w:tc>
          <w:tcPr>
            <w:tcW w:w="1418" w:type="dxa"/>
            <w:gridSpan w:val="5"/>
            <w:vAlign w:val="center"/>
          </w:tcPr>
          <w:p>
            <w:pPr>
              <w:jc w:val="right"/>
              <w:rPr>
                <w:rFonts w:ascii="仿宋_GB2312" w:hAnsi="宋体" w:eastAsia="仿宋_GB2312" w:cs="宋体"/>
                <w:color w:val="000000"/>
                <w:sz w:val="18"/>
                <w:szCs w:val="18"/>
                <w:lang w:bidi="ar"/>
              </w:rPr>
            </w:pPr>
            <w:r>
              <w:rPr>
                <w:rFonts w:hint="eastAsia" w:ascii="仿宋_GB2312" w:hAnsi="宋体" w:eastAsia="仿宋_GB2312" w:cs="宋体"/>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7" w:type="dxa"/>
            <w:gridSpan w:val="13"/>
            <w:vMerge w:val="continue"/>
          </w:tcPr>
          <w:p>
            <w:pPr>
              <w:rPr>
                <w:rFonts w:ascii="仿宋_GB2312" w:hAnsi="仿宋" w:eastAsia="仿宋_GB2312" w:cs="方正小标宋简体"/>
                <w:b/>
                <w:sz w:val="24"/>
                <w:szCs w:val="24"/>
                <w:shd w:val="clear" w:color="auto" w:fill="FFFFFF"/>
              </w:rPr>
            </w:pPr>
          </w:p>
        </w:tc>
        <w:tc>
          <w:tcPr>
            <w:tcW w:w="4142" w:type="dxa"/>
            <w:gridSpan w:val="26"/>
            <w:vAlign w:val="center"/>
          </w:tcPr>
          <w:p>
            <w:pPr>
              <w:jc w:val="left"/>
              <w:rPr>
                <w:rFonts w:ascii="仿宋_GB2312" w:hAnsi="宋体" w:eastAsia="仿宋_GB2312" w:cs="宋体"/>
                <w:sz w:val="18"/>
                <w:szCs w:val="18"/>
                <w:lang w:bidi="ar"/>
              </w:rPr>
            </w:pPr>
            <w:r>
              <w:rPr>
                <w:rFonts w:hint="eastAsia" w:ascii="仿宋_GB2312" w:hAnsi="宋体" w:eastAsia="仿宋_GB2312" w:cs="宋体"/>
                <w:b/>
                <w:sz w:val="18"/>
                <w:szCs w:val="18"/>
                <w:lang w:bidi="ar"/>
              </w:rPr>
              <w:t>省DCMM贯标试点数量</w:t>
            </w:r>
            <w:r>
              <w:rPr>
                <w:rFonts w:hint="eastAsia" w:ascii="仿宋_GB2312" w:hAnsi="宋体" w:eastAsia="仿宋_GB2312" w:cs="宋体"/>
                <w:sz w:val="18"/>
                <w:szCs w:val="18"/>
                <w:lang w:bidi="ar"/>
              </w:rPr>
              <w:t>（</w:t>
            </w:r>
            <w:r>
              <w:rPr>
                <w:rFonts w:hint="eastAsia" w:ascii="仿宋_GB2312" w:hAnsi="宋体" w:eastAsia="仿宋_GB2312" w:cs="宋体"/>
                <w:color w:val="000000"/>
                <w:sz w:val="18"/>
                <w:szCs w:val="18"/>
                <w:lang w:bidi="ar"/>
              </w:rPr>
              <w:t>依据省工信厅发文</w:t>
            </w:r>
            <w:r>
              <w:rPr>
                <w:rFonts w:hint="eastAsia" w:ascii="仿宋_GB2312" w:hAnsi="宋体" w:eastAsia="仿宋_GB2312" w:cs="宋体"/>
                <w:lang w:bidi="ar"/>
              </w:rPr>
              <w:t>）</w:t>
            </w:r>
          </w:p>
        </w:tc>
        <w:tc>
          <w:tcPr>
            <w:tcW w:w="1418" w:type="dxa"/>
            <w:gridSpan w:val="5"/>
            <w:vAlign w:val="center"/>
          </w:tcPr>
          <w:p>
            <w:pPr>
              <w:jc w:val="right"/>
              <w:rPr>
                <w:rFonts w:ascii="仿宋_GB2312" w:hAnsi="宋体" w:eastAsia="仿宋_GB2312" w:cs="宋体"/>
                <w:sz w:val="18"/>
                <w:szCs w:val="18"/>
                <w:lang w:bidi="ar"/>
              </w:rPr>
            </w:pPr>
            <w:r>
              <w:rPr>
                <w:rFonts w:hint="eastAsia" w:ascii="仿宋_GB2312" w:hAnsi="宋体" w:eastAsia="仿宋_GB2312" w:cs="宋体"/>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gridSpan w:val="39"/>
          </w:tcPr>
          <w:p>
            <w:pPr>
              <w:rPr>
                <w:rFonts w:hint="default"/>
                <w:lang w:val="en-US" w:eastAsia="zh-CN"/>
              </w:rPr>
            </w:pPr>
            <w:r>
              <w:rPr>
                <w:rFonts w:hint="eastAsia" w:ascii="仿宋_GB2312" w:hAnsi="仿宋" w:eastAsia="仿宋_GB2312" w:cs="方正小标宋简体"/>
                <w:b/>
                <w:sz w:val="24"/>
                <w:szCs w:val="24"/>
                <w:shd w:val="clear" w:color="auto" w:fill="FFFFFF"/>
                <w:lang w:val="en-US" w:eastAsia="zh-CN"/>
              </w:rPr>
              <w:t>数据资源登记数量</w:t>
            </w:r>
            <w:r>
              <w:rPr>
                <w:rFonts w:hint="eastAsia" w:ascii="仿宋_GB2312" w:hAnsi="仿宋" w:eastAsia="仿宋_GB2312" w:cs="方正小标宋简体"/>
                <w:sz w:val="24"/>
                <w:szCs w:val="24"/>
                <w:shd w:val="clear" w:color="auto" w:fill="FFFFFF"/>
                <w:lang w:val="en-US" w:eastAsia="zh-CN"/>
              </w:rPr>
              <w:t>（</w:t>
            </w:r>
            <w:r>
              <w:rPr>
                <w:rFonts w:hint="eastAsia" w:ascii="仿宋_GB2312" w:hAnsi="仿宋" w:eastAsia="仿宋_GB2312" w:cs="方正小标宋简体"/>
                <w:sz w:val="24"/>
                <w:szCs w:val="24"/>
                <w:shd w:val="clear" w:color="auto" w:fill="FFFFFF"/>
              </w:rPr>
              <w:t>证明材料另附</w:t>
            </w:r>
            <w:r>
              <w:rPr>
                <w:rFonts w:hint="eastAsia" w:ascii="仿宋_GB2312" w:hAnsi="仿宋" w:eastAsia="仿宋_GB2312" w:cs="方正小标宋简体"/>
                <w:sz w:val="24"/>
                <w:szCs w:val="24"/>
                <w:shd w:val="clear" w:color="auto" w:fill="FFFFFF"/>
                <w:lang w:eastAsia="zh-CN"/>
              </w:rPr>
              <w:t>，</w:t>
            </w:r>
            <w:r>
              <w:rPr>
                <w:rFonts w:hint="eastAsia" w:ascii="仿宋_GB2312" w:hAnsi="仿宋" w:eastAsia="仿宋_GB2312" w:cs="方正小标宋简体"/>
                <w:sz w:val="24"/>
                <w:szCs w:val="24"/>
                <w:shd w:val="clear" w:color="auto" w:fill="FFFFFF"/>
                <w:lang w:val="en-US" w:eastAsia="zh-CN"/>
              </w:rPr>
              <w:t>如数据资产登记证书）</w:t>
            </w:r>
          </w:p>
        </w:tc>
        <w:tc>
          <w:tcPr>
            <w:tcW w:w="1418" w:type="dxa"/>
            <w:gridSpan w:val="5"/>
            <w:vAlign w:val="center"/>
          </w:tcPr>
          <w:p>
            <w:pPr>
              <w:jc w:val="right"/>
              <w:rPr>
                <w:rFonts w:hint="eastAsia" w:ascii="仿宋_GB2312" w:hAnsi="宋体" w:eastAsia="仿宋_GB2312" w:cs="宋体"/>
                <w:sz w:val="18"/>
                <w:szCs w:val="18"/>
                <w:lang w:val="en-US" w:eastAsia="zh-CN" w:bidi="ar"/>
              </w:rPr>
            </w:pPr>
            <w:r>
              <w:rPr>
                <w:rFonts w:hint="eastAsia" w:ascii="仿宋_GB2312" w:hAnsi="宋体" w:eastAsia="仿宋_GB2312" w:cs="宋体"/>
                <w:sz w:val="18"/>
                <w:szCs w:val="18"/>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gridSpan w:val="39"/>
          </w:tcPr>
          <w:p>
            <w:pPr>
              <w:rPr>
                <w:rFonts w:hint="default" w:ascii="仿宋_GB2312" w:hAnsi="仿宋" w:eastAsia="仿宋_GB2312" w:cs="方正小标宋简体"/>
                <w:b/>
                <w:sz w:val="24"/>
                <w:szCs w:val="24"/>
                <w:shd w:val="clear" w:color="auto" w:fill="FFFFFF"/>
                <w:lang w:val="en-US" w:eastAsia="zh-CN"/>
              </w:rPr>
            </w:pPr>
            <w:r>
              <w:rPr>
                <w:rFonts w:hint="eastAsia" w:ascii="仿宋_GB2312" w:hAnsi="仿宋" w:eastAsia="仿宋_GB2312" w:cs="方正小标宋简体"/>
                <w:b/>
                <w:sz w:val="24"/>
                <w:szCs w:val="24"/>
                <w:shd w:val="clear" w:color="auto" w:fill="FFFFFF"/>
                <w:lang w:val="en-US" w:eastAsia="zh-CN"/>
              </w:rPr>
              <w:t>完成数据资产评估企业数</w:t>
            </w:r>
            <w:r>
              <w:rPr>
                <w:rFonts w:hint="eastAsia" w:ascii="仿宋_GB2312" w:hAnsi="仿宋" w:eastAsia="仿宋_GB2312" w:cs="方正小标宋简体"/>
                <w:sz w:val="24"/>
                <w:szCs w:val="24"/>
                <w:shd w:val="clear" w:color="auto" w:fill="FFFFFF"/>
                <w:lang w:val="en-US" w:eastAsia="zh-CN"/>
              </w:rPr>
              <w:t>（证明材料另附）</w:t>
            </w:r>
          </w:p>
        </w:tc>
        <w:tc>
          <w:tcPr>
            <w:tcW w:w="1418" w:type="dxa"/>
            <w:gridSpan w:val="5"/>
            <w:vAlign w:val="center"/>
          </w:tcPr>
          <w:p>
            <w:pPr>
              <w:jc w:val="right"/>
              <w:rPr>
                <w:rFonts w:hint="default" w:ascii="仿宋_GB2312" w:hAnsi="宋体" w:eastAsia="仿宋_GB2312" w:cs="宋体"/>
                <w:sz w:val="18"/>
                <w:szCs w:val="18"/>
                <w:lang w:val="en-US" w:eastAsia="zh-CN" w:bidi="ar"/>
              </w:rPr>
            </w:pPr>
            <w:r>
              <w:rPr>
                <w:rFonts w:hint="eastAsia" w:ascii="仿宋_GB2312" w:hAnsi="宋体" w:eastAsia="仿宋_GB2312" w:cs="宋体"/>
                <w:sz w:val="18"/>
                <w:szCs w:val="18"/>
                <w:lang w:val="en-US" w:eastAsia="zh-CN" w:bidi="ar"/>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gridSpan w:val="39"/>
          </w:tcPr>
          <w:p>
            <w:pPr>
              <w:rPr>
                <w:rFonts w:hint="default" w:ascii="仿宋_GB2312" w:hAnsi="仿宋" w:eastAsia="仿宋_GB2312" w:cs="方正小标宋简体"/>
                <w:b/>
                <w:sz w:val="24"/>
                <w:szCs w:val="24"/>
                <w:shd w:val="clear" w:color="auto" w:fill="FFFFFF"/>
                <w:lang w:val="en-US" w:eastAsia="zh-CN"/>
              </w:rPr>
            </w:pPr>
            <w:r>
              <w:rPr>
                <w:rFonts w:hint="eastAsia" w:ascii="仿宋_GB2312" w:hAnsi="仿宋" w:eastAsia="仿宋_GB2312" w:cs="方正小标宋简体"/>
                <w:b/>
                <w:sz w:val="24"/>
                <w:szCs w:val="24"/>
                <w:shd w:val="clear" w:color="auto" w:fill="FFFFFF"/>
                <w:lang w:val="en-US" w:eastAsia="zh-CN"/>
              </w:rPr>
              <w:t>数据产品挂牌数</w:t>
            </w:r>
            <w:r>
              <w:rPr>
                <w:rFonts w:hint="eastAsia" w:ascii="仿宋_GB2312" w:hAnsi="仿宋" w:eastAsia="仿宋_GB2312" w:cs="方正小标宋简体"/>
                <w:sz w:val="24"/>
                <w:szCs w:val="24"/>
                <w:shd w:val="clear" w:color="auto" w:fill="FFFFFF"/>
                <w:lang w:val="en-US" w:eastAsia="zh-CN"/>
              </w:rPr>
              <w:t>（证明材料另附）</w:t>
            </w:r>
          </w:p>
        </w:tc>
        <w:tc>
          <w:tcPr>
            <w:tcW w:w="1418" w:type="dxa"/>
            <w:gridSpan w:val="5"/>
            <w:vAlign w:val="center"/>
          </w:tcPr>
          <w:p>
            <w:pPr>
              <w:jc w:val="right"/>
              <w:rPr>
                <w:rFonts w:hint="default" w:ascii="仿宋_GB2312" w:hAnsi="宋体" w:eastAsia="仿宋_GB2312" w:cs="宋体"/>
                <w:sz w:val="18"/>
                <w:szCs w:val="18"/>
                <w:lang w:val="en-US" w:eastAsia="zh-CN" w:bidi="ar"/>
              </w:rPr>
            </w:pPr>
            <w:r>
              <w:rPr>
                <w:rFonts w:hint="eastAsia" w:ascii="仿宋_GB2312" w:hAnsi="宋体" w:eastAsia="仿宋_GB2312" w:cs="宋体"/>
                <w:sz w:val="18"/>
                <w:szCs w:val="18"/>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gridSpan w:val="39"/>
          </w:tcPr>
          <w:p>
            <w:pPr>
              <w:rPr>
                <w:rFonts w:hint="default" w:ascii="仿宋_GB2312" w:hAnsi="仿宋" w:eastAsia="仿宋_GB2312" w:cs="方正小标宋简体"/>
                <w:b/>
                <w:sz w:val="24"/>
                <w:szCs w:val="24"/>
                <w:shd w:val="clear" w:color="auto" w:fill="FFFFFF"/>
                <w:lang w:val="en-US" w:eastAsia="zh-CN"/>
              </w:rPr>
            </w:pPr>
            <w:r>
              <w:rPr>
                <w:rFonts w:hint="eastAsia" w:ascii="仿宋_GB2312" w:hAnsi="仿宋" w:eastAsia="仿宋_GB2312" w:cs="方正小标宋简体"/>
                <w:b/>
                <w:sz w:val="24"/>
                <w:szCs w:val="24"/>
                <w:shd w:val="clear" w:color="auto" w:fill="FFFFFF"/>
                <w:lang w:val="en-US" w:eastAsia="zh-CN"/>
              </w:rPr>
              <w:t>完成数据交易规模</w:t>
            </w:r>
            <w:r>
              <w:rPr>
                <w:rFonts w:hint="eastAsia" w:ascii="仿宋_GB2312" w:hAnsi="仿宋" w:eastAsia="仿宋_GB2312" w:cs="方正小标宋简体"/>
                <w:sz w:val="24"/>
                <w:szCs w:val="24"/>
                <w:shd w:val="clear" w:color="auto" w:fill="FFFFFF"/>
                <w:lang w:val="en-US" w:eastAsia="zh-CN"/>
              </w:rPr>
              <w:t>（证明材料另附）</w:t>
            </w:r>
          </w:p>
        </w:tc>
        <w:tc>
          <w:tcPr>
            <w:tcW w:w="1418" w:type="dxa"/>
            <w:gridSpan w:val="5"/>
            <w:vAlign w:val="center"/>
          </w:tcPr>
          <w:p>
            <w:pPr>
              <w:jc w:val="right"/>
              <w:rPr>
                <w:rFonts w:hint="default" w:ascii="仿宋_GB2312" w:hAnsi="宋体" w:eastAsia="仿宋_GB2312" w:cs="宋体"/>
                <w:sz w:val="18"/>
                <w:szCs w:val="18"/>
                <w:lang w:val="en-US" w:eastAsia="zh-CN" w:bidi="ar"/>
              </w:rPr>
            </w:pPr>
            <w:r>
              <w:rPr>
                <w:rFonts w:hint="eastAsia" w:ascii="仿宋_GB2312" w:hAnsi="宋体" w:eastAsia="仿宋_GB2312" w:cs="宋体"/>
                <w:sz w:val="18"/>
                <w:szCs w:val="18"/>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44"/>
          </w:tcPr>
          <w:p>
            <w:pPr>
              <w:spacing w:line="360" w:lineRule="auto"/>
              <w:jc w:val="center"/>
              <w:rPr>
                <w:rFonts w:ascii="仿宋_GB2312" w:hAnsi="仿宋" w:eastAsia="仿宋_GB2312" w:cs="方正小标宋简体"/>
                <w:b/>
                <w:sz w:val="28"/>
                <w:szCs w:val="28"/>
                <w:shd w:val="clear" w:color="auto" w:fill="FFFFFF"/>
              </w:rPr>
            </w:pPr>
            <w:r>
              <w:rPr>
                <w:rFonts w:hint="eastAsia" w:ascii="仿宋_GB2312" w:hAnsi="方正小标宋简体" w:eastAsia="仿宋_GB2312" w:cs="方正小标宋简体"/>
                <w:b/>
                <w:sz w:val="36"/>
                <w:szCs w:val="36"/>
                <w:shd w:val="clear" w:color="auto" w:fill="FFFFFF"/>
              </w:rPr>
              <w:t>五、园区创新能力情况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3" w:type="dxa"/>
            <w:gridSpan w:val="9"/>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202</w:t>
            </w:r>
            <w:r>
              <w:rPr>
                <w:rFonts w:hint="eastAsia" w:ascii="仿宋_GB2312" w:hAnsi="仿宋" w:eastAsia="仿宋_GB2312" w:cs="方正小标宋简体"/>
                <w:b/>
                <w:sz w:val="24"/>
                <w:szCs w:val="24"/>
                <w:shd w:val="clear" w:color="auto" w:fill="FFFFFF"/>
                <w:lang w:val="en-US" w:eastAsia="zh-CN"/>
              </w:rPr>
              <w:t>3</w:t>
            </w:r>
            <w:r>
              <w:rPr>
                <w:rFonts w:hint="eastAsia" w:ascii="仿宋_GB2312" w:hAnsi="仿宋" w:eastAsia="仿宋_GB2312" w:cs="方正小标宋简体"/>
                <w:b/>
                <w:sz w:val="24"/>
                <w:szCs w:val="24"/>
                <w:shd w:val="clear" w:color="auto" w:fill="FFFFFF"/>
              </w:rPr>
              <w:t>年度高新技术企业主营业务收入情况</w:t>
            </w:r>
          </w:p>
        </w:tc>
        <w:tc>
          <w:tcPr>
            <w:tcW w:w="4986" w:type="dxa"/>
            <w:gridSpan w:val="30"/>
          </w:tcPr>
          <w:p>
            <w:pPr>
              <w:spacing w:line="360" w:lineRule="auto"/>
              <w:rPr>
                <w:rFonts w:hint="eastAsia" w:ascii="仿宋_GB2312" w:hAnsi="仿宋" w:eastAsia="仿宋_GB2312" w:cs="方正小标宋简体"/>
                <w:b/>
                <w:sz w:val="18"/>
                <w:szCs w:val="18"/>
                <w:shd w:val="clear" w:color="auto" w:fill="FFFFFF"/>
                <w:lang w:eastAsia="zh-CN"/>
              </w:rPr>
            </w:pPr>
            <w:r>
              <w:rPr>
                <w:rFonts w:hint="eastAsia" w:ascii="仿宋_GB2312" w:hAnsi="仿宋" w:eastAsia="仿宋_GB2312" w:cs="方正小标宋简体"/>
                <w:b/>
                <w:sz w:val="18"/>
                <w:szCs w:val="18"/>
                <w:shd w:val="clear" w:color="auto" w:fill="FFFFFF"/>
              </w:rPr>
              <w:t>高新技术企业主营业务收入</w:t>
            </w:r>
            <w:r>
              <w:rPr>
                <w:rFonts w:hint="eastAsia" w:ascii="仿宋_GB2312" w:hAnsi="宋体" w:eastAsia="仿宋_GB2312" w:cs="宋体"/>
                <w:b/>
                <w:color w:val="000000"/>
                <w:sz w:val="18"/>
                <w:szCs w:val="18"/>
                <w:lang w:bidi="ar"/>
              </w:rPr>
              <w:t>总和</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3" w:type="dxa"/>
            <w:gridSpan w:val="9"/>
            <w:vMerge w:val="continue"/>
          </w:tcPr>
          <w:p>
            <w:pPr>
              <w:spacing w:line="360" w:lineRule="auto"/>
              <w:rPr>
                <w:rFonts w:ascii="仿宋_GB2312" w:hAnsi="仿宋" w:eastAsia="仿宋_GB2312" w:cs="方正小标宋简体"/>
                <w:b/>
                <w:sz w:val="24"/>
                <w:szCs w:val="24"/>
                <w:shd w:val="clear" w:color="auto" w:fill="FFFFFF"/>
              </w:rPr>
            </w:pPr>
          </w:p>
        </w:tc>
        <w:tc>
          <w:tcPr>
            <w:tcW w:w="4986" w:type="dxa"/>
            <w:gridSpan w:val="30"/>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高新技术企业主营业务收入占比</w:t>
            </w:r>
          </w:p>
          <w:p>
            <w:pPr>
              <w:rPr>
                <w:rFonts w:ascii="仿宋_GB2312" w:hAnsi="仿宋" w:eastAsia="仿宋_GB2312" w:cs="方正小标宋简体"/>
                <w:sz w:val="18"/>
                <w:szCs w:val="18"/>
                <w:shd w:val="clear" w:color="auto" w:fill="FFFFFF"/>
              </w:rPr>
            </w:pPr>
            <w:r>
              <w:rPr>
                <w:rFonts w:hint="eastAsia" w:ascii="仿宋_GB2312" w:hAnsi="宋体" w:eastAsia="仿宋_GB2312" w:cs="宋体"/>
                <w:color w:val="000000"/>
                <w:sz w:val="18"/>
                <w:szCs w:val="18"/>
                <w:lang w:bidi="ar"/>
              </w:rPr>
              <w:t>注：高新技术企业主营业务收入占比=202</w:t>
            </w:r>
            <w:r>
              <w:rPr>
                <w:rFonts w:hint="eastAsia" w:ascii="仿宋_GB2312" w:hAnsi="宋体" w:eastAsia="仿宋_GB2312" w:cs="宋体"/>
                <w:color w:val="000000"/>
                <w:sz w:val="18"/>
                <w:szCs w:val="18"/>
                <w:lang w:val="en-US" w:eastAsia="zh-CN" w:bidi="ar"/>
              </w:rPr>
              <w:t>3</w:t>
            </w:r>
            <w:r>
              <w:rPr>
                <w:rFonts w:hint="eastAsia" w:ascii="仿宋_GB2312" w:hAnsi="宋体" w:eastAsia="仿宋_GB2312" w:cs="宋体"/>
                <w:color w:val="000000"/>
                <w:sz w:val="18"/>
                <w:szCs w:val="18"/>
                <w:lang w:bidi="ar"/>
              </w:rPr>
              <w:t>年度园区内国家级高新技术企业主营业务收入总和/202</w:t>
            </w:r>
            <w:r>
              <w:rPr>
                <w:rFonts w:hint="eastAsia" w:ascii="仿宋_GB2312" w:hAnsi="宋体" w:eastAsia="仿宋_GB2312" w:cs="宋体"/>
                <w:color w:val="000000"/>
                <w:sz w:val="18"/>
                <w:szCs w:val="18"/>
                <w:lang w:val="en-US" w:eastAsia="zh-CN" w:bidi="ar"/>
              </w:rPr>
              <w:t>3</w:t>
            </w:r>
            <w:r>
              <w:rPr>
                <w:rFonts w:hint="eastAsia" w:ascii="仿宋_GB2312" w:hAnsi="宋体" w:eastAsia="仿宋_GB2312" w:cs="宋体"/>
                <w:color w:val="000000"/>
                <w:sz w:val="18"/>
                <w:szCs w:val="18"/>
                <w:lang w:bidi="ar"/>
              </w:rPr>
              <w:t>年度园区主导产业主营业务收入总和*100%。</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gridSpan w:val="39"/>
          </w:tcPr>
          <w:p>
            <w:pPr>
              <w:spacing w:line="360" w:lineRule="auto"/>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省级及以上研发机构数量</w:t>
            </w:r>
            <w:r>
              <w:rPr>
                <w:rFonts w:hint="eastAsia" w:ascii="仿宋_GB2312" w:hAnsi="仿宋" w:eastAsia="仿宋_GB2312" w:cs="方正小标宋简体"/>
                <w:sz w:val="24"/>
                <w:szCs w:val="24"/>
                <w:shd w:val="clear" w:color="auto" w:fill="FFFFFF"/>
              </w:rPr>
              <w:t>（证明材料另附）</w:t>
            </w:r>
          </w:p>
          <w:p>
            <w:pPr>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注：研发机构包括由省级及以上政府机构认定的工程技术研究中心、技术中心、企业技术中心、院士工作站、博士后科研工作站、新型研发机构等。</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4"/>
            <w:vMerge w:val="restart"/>
            <w:vAlign w:val="center"/>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202</w:t>
            </w:r>
            <w:r>
              <w:rPr>
                <w:rFonts w:hint="eastAsia" w:ascii="仿宋_GB2312" w:hAnsi="仿宋" w:eastAsia="仿宋_GB2312" w:cs="方正小标宋简体"/>
                <w:b/>
                <w:sz w:val="24"/>
                <w:szCs w:val="24"/>
                <w:shd w:val="clear" w:color="auto" w:fill="FFFFFF"/>
                <w:lang w:val="en-US" w:eastAsia="zh-CN"/>
              </w:rPr>
              <w:t>3</w:t>
            </w:r>
            <w:r>
              <w:rPr>
                <w:rFonts w:hint="eastAsia" w:ascii="仿宋_GB2312" w:hAnsi="仿宋" w:eastAsia="仿宋_GB2312" w:cs="方正小标宋简体"/>
                <w:b/>
                <w:sz w:val="24"/>
                <w:szCs w:val="24"/>
                <w:shd w:val="clear" w:color="auto" w:fill="FFFFFF"/>
              </w:rPr>
              <w:t>年度研发投入情况</w:t>
            </w:r>
          </w:p>
          <w:p>
            <w:pPr>
              <w:spacing w:line="360" w:lineRule="auto"/>
              <w:rPr>
                <w:rFonts w:ascii="仿宋_GB2312" w:hAnsi="仿宋" w:eastAsia="仿宋_GB2312" w:cs="方正小标宋简体"/>
                <w:b/>
                <w:sz w:val="24"/>
                <w:szCs w:val="24"/>
                <w:shd w:val="clear" w:color="auto" w:fill="FFFFFF"/>
              </w:rPr>
            </w:pPr>
          </w:p>
        </w:tc>
        <w:tc>
          <w:tcPr>
            <w:tcW w:w="6095" w:type="dxa"/>
            <w:gridSpan w:val="35"/>
          </w:tcPr>
          <w:p>
            <w:pPr>
              <w:rPr>
                <w:rFonts w:ascii="仿宋_GB2312" w:hAnsi="宋体" w:eastAsia="仿宋_GB2312" w:cs="宋体"/>
                <w:b/>
                <w:color w:val="000000"/>
                <w:sz w:val="18"/>
                <w:szCs w:val="18"/>
                <w:lang w:bidi="ar"/>
              </w:rPr>
            </w:pPr>
            <w:r>
              <w:rPr>
                <w:rFonts w:hint="eastAsia" w:ascii="仿宋_GB2312" w:hAnsi="宋体" w:eastAsia="仿宋_GB2312" w:cs="宋体"/>
                <w:b/>
                <w:color w:val="000000"/>
                <w:sz w:val="18"/>
                <w:szCs w:val="18"/>
                <w:lang w:bidi="ar"/>
              </w:rPr>
              <w:t>园区内所有企业研发经费支出总和</w:t>
            </w:r>
          </w:p>
          <w:p>
            <w:pPr>
              <w:rPr>
                <w:rFonts w:ascii="仿宋_GB2312" w:hAnsi="仿宋" w:eastAsia="仿宋_GB2312" w:cs="方正小标宋简体"/>
                <w:b/>
                <w:sz w:val="24"/>
                <w:szCs w:val="24"/>
                <w:shd w:val="clear" w:color="auto" w:fill="FFFFFF"/>
              </w:rPr>
            </w:pPr>
            <w:r>
              <w:rPr>
                <w:rStyle w:val="16"/>
                <w:rFonts w:hint="default" w:ascii="仿宋_GB2312" w:eastAsia="仿宋_GB2312"/>
                <w:lang w:bidi="ar"/>
              </w:rPr>
              <w:t>注：</w:t>
            </w:r>
            <w:r>
              <w:rPr>
                <w:rStyle w:val="16"/>
                <w:rFonts w:hint="default" w:ascii="仿宋_GB2312" w:eastAsia="仿宋_GB2312"/>
              </w:rPr>
              <w:t>研发经费支出指统计年度内企业实际用于基础研究、应用研究和试验发展的经费支出</w:t>
            </w:r>
            <w:r>
              <w:rPr>
                <w:rStyle w:val="16"/>
                <w:rFonts w:hint="default" w:ascii="仿宋_GB2312" w:eastAsia="仿宋_GB2312"/>
                <w:lang w:bidi="ar"/>
              </w:rPr>
              <w:t>，包括实际用于研究与试验发展活动的人员劳务费、原材料费、固定资产购建费、管理费及其他费用支出。</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4"/>
            <w:vMerge w:val="continue"/>
          </w:tcPr>
          <w:p>
            <w:pPr>
              <w:spacing w:line="360" w:lineRule="auto"/>
              <w:rPr>
                <w:rFonts w:ascii="仿宋_GB2312" w:hAnsi="仿宋" w:eastAsia="仿宋_GB2312" w:cs="方正小标宋简体"/>
                <w:b/>
                <w:sz w:val="24"/>
                <w:szCs w:val="24"/>
                <w:shd w:val="clear" w:color="auto" w:fill="FFFFFF"/>
              </w:rPr>
            </w:pPr>
          </w:p>
        </w:tc>
        <w:tc>
          <w:tcPr>
            <w:tcW w:w="6095" w:type="dxa"/>
            <w:gridSpan w:val="35"/>
          </w:tcPr>
          <w:p>
            <w:pPr>
              <w:rPr>
                <w:rFonts w:ascii="仿宋_GB2312" w:hAnsi="仿宋" w:eastAsia="仿宋_GB2312" w:cs="方正小标宋简体"/>
                <w:b/>
                <w:sz w:val="24"/>
                <w:szCs w:val="24"/>
                <w:shd w:val="clear" w:color="auto" w:fill="FFFFFF"/>
              </w:rPr>
            </w:pPr>
            <w:r>
              <w:rPr>
                <w:rFonts w:hint="eastAsia" w:ascii="仿宋_GB2312" w:hAnsi="宋体" w:eastAsia="仿宋_GB2312" w:cs="宋体"/>
                <w:b/>
                <w:color w:val="000000"/>
                <w:sz w:val="18"/>
                <w:szCs w:val="18"/>
                <w:lang w:bidi="ar"/>
              </w:rPr>
              <w:t>研发投入强度</w:t>
            </w:r>
          </w:p>
          <w:p>
            <w:pPr>
              <w:rPr>
                <w:rFonts w:ascii="仿宋_GB2312" w:hAnsi="仿宋" w:eastAsia="仿宋_GB2312" w:cs="方正小标宋简体"/>
                <w:b/>
                <w:sz w:val="24"/>
                <w:szCs w:val="24"/>
                <w:shd w:val="clear" w:color="auto" w:fill="FFFFFF"/>
              </w:rPr>
            </w:pPr>
            <w:r>
              <w:rPr>
                <w:rStyle w:val="16"/>
                <w:rFonts w:hint="default" w:ascii="仿宋_GB2312" w:eastAsia="仿宋_GB2312"/>
              </w:rPr>
              <w:t>注：202</w:t>
            </w:r>
            <w:r>
              <w:rPr>
                <w:rStyle w:val="16"/>
                <w:rFonts w:hint="eastAsia" w:ascii="仿宋_GB2312" w:eastAsia="仿宋_GB2312"/>
                <w:lang w:val="en-US" w:eastAsia="zh-CN"/>
              </w:rPr>
              <w:t>3</w:t>
            </w:r>
            <w:r>
              <w:rPr>
                <w:rStyle w:val="16"/>
                <w:rFonts w:hint="default" w:ascii="仿宋_GB2312" w:eastAsia="仿宋_GB2312"/>
              </w:rPr>
              <w:t>年度园区研发投入强度=202</w:t>
            </w:r>
            <w:r>
              <w:rPr>
                <w:rStyle w:val="16"/>
                <w:rFonts w:hint="eastAsia" w:ascii="仿宋_GB2312" w:eastAsia="仿宋_GB2312"/>
                <w:lang w:val="en-US" w:eastAsia="zh-CN"/>
              </w:rPr>
              <w:t>3</w:t>
            </w:r>
            <w:r>
              <w:rPr>
                <w:rStyle w:val="16"/>
                <w:rFonts w:hint="default" w:ascii="仿宋_GB2312" w:eastAsia="仿宋_GB2312"/>
              </w:rPr>
              <w:t>年度园区内所有企业研发经费支出总和/202</w:t>
            </w:r>
            <w:r>
              <w:rPr>
                <w:rStyle w:val="16"/>
                <w:rFonts w:hint="eastAsia" w:ascii="仿宋_GB2312" w:eastAsia="仿宋_GB2312"/>
                <w:lang w:val="en-US" w:eastAsia="zh-CN"/>
              </w:rPr>
              <w:t>3</w:t>
            </w:r>
            <w:r>
              <w:rPr>
                <w:rStyle w:val="16"/>
                <w:rFonts w:hint="default" w:ascii="仿宋_GB2312" w:eastAsia="仿宋_GB2312"/>
              </w:rPr>
              <w:t>年度园区内所有企业主营业务收入总和*100%。</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ascii="仿宋_GB2312" w:hAnsi="仿宋" w:eastAsia="仿宋_GB2312" w:cs="方正小标宋简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gridSpan w:val="20"/>
            <w:vMerge w:val="restart"/>
            <w:vAlign w:val="center"/>
          </w:tcPr>
          <w:p>
            <w:pPr>
              <w:jc w:val="left"/>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近三年园区企业知识产权平均数量</w:t>
            </w:r>
            <w:r>
              <w:rPr>
                <w:rFonts w:hint="eastAsia" w:ascii="仿宋_GB2312" w:hAnsi="仿宋" w:eastAsia="仿宋_GB2312" w:cs="方正小标宋简体"/>
                <w:sz w:val="24"/>
                <w:szCs w:val="24"/>
                <w:shd w:val="clear" w:color="auto" w:fill="FFFFFF"/>
              </w:rPr>
              <w:t>（证明材料另附）</w:t>
            </w:r>
          </w:p>
          <w:p>
            <w:pPr>
              <w:jc w:val="left"/>
              <w:rPr>
                <w:rFonts w:ascii="仿宋_GB2312" w:hAnsi="仿宋" w:eastAsia="仿宋_GB2312" w:cs="方正小标宋简体"/>
                <w:b/>
                <w:sz w:val="24"/>
                <w:szCs w:val="24"/>
                <w:shd w:val="clear" w:color="auto" w:fill="FFFFFF"/>
              </w:rPr>
            </w:pPr>
            <w:r>
              <w:rPr>
                <w:rStyle w:val="16"/>
                <w:rFonts w:hint="default" w:ascii="仿宋_GB2312" w:eastAsia="仿宋_GB2312"/>
              </w:rPr>
              <w:t>注：园区企业知识产权平均数量=202</w:t>
            </w:r>
            <w:r>
              <w:rPr>
                <w:rStyle w:val="16"/>
                <w:rFonts w:hint="eastAsia" w:ascii="仿宋_GB2312" w:eastAsia="仿宋_GB2312"/>
                <w:lang w:val="en-US" w:eastAsia="zh-CN"/>
              </w:rPr>
              <w:t>1</w:t>
            </w:r>
            <w:r>
              <w:rPr>
                <w:rStyle w:val="16"/>
                <w:rFonts w:hint="default" w:ascii="仿宋_GB2312" w:eastAsia="仿宋_GB2312"/>
              </w:rPr>
              <w:t>年至202</w:t>
            </w:r>
            <w:r>
              <w:rPr>
                <w:rStyle w:val="16"/>
                <w:rFonts w:hint="eastAsia" w:ascii="仿宋_GB2312" w:eastAsia="仿宋_GB2312"/>
                <w:lang w:val="en-US" w:eastAsia="zh-CN"/>
              </w:rPr>
              <w:t>3</w:t>
            </w:r>
            <w:r>
              <w:rPr>
                <w:rStyle w:val="16"/>
                <w:rFonts w:hint="default" w:ascii="仿宋_GB2312" w:eastAsia="仿宋_GB2312"/>
              </w:rPr>
              <w:t>年园区内企业取得知识产权数量/园区企业数量；知识产权范围参照《建立世界知识产权组织公约》。</w:t>
            </w:r>
          </w:p>
        </w:tc>
        <w:tc>
          <w:tcPr>
            <w:tcW w:w="3118" w:type="dxa"/>
            <w:gridSpan w:val="19"/>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专利平均数量</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gridSpan w:val="20"/>
            <w:vMerge w:val="continue"/>
          </w:tcPr>
          <w:p>
            <w:pPr>
              <w:spacing w:line="360" w:lineRule="auto"/>
              <w:rPr>
                <w:rFonts w:ascii="仿宋_GB2312" w:hAnsi="仿宋" w:eastAsia="仿宋_GB2312" w:cs="方正小标宋简体"/>
                <w:b/>
                <w:sz w:val="24"/>
                <w:szCs w:val="24"/>
                <w:shd w:val="clear" w:color="auto" w:fill="FFFFFF"/>
              </w:rPr>
            </w:pPr>
          </w:p>
        </w:tc>
        <w:tc>
          <w:tcPr>
            <w:tcW w:w="3118" w:type="dxa"/>
            <w:gridSpan w:val="19"/>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软件著作权平均数量</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gridSpan w:val="20"/>
            <w:vMerge w:val="continue"/>
          </w:tcPr>
          <w:p>
            <w:pPr>
              <w:spacing w:line="360" w:lineRule="auto"/>
              <w:rPr>
                <w:rFonts w:ascii="仿宋_GB2312" w:hAnsi="仿宋" w:eastAsia="仿宋_GB2312" w:cs="方正小标宋简体"/>
                <w:b/>
                <w:sz w:val="24"/>
                <w:szCs w:val="24"/>
                <w:shd w:val="clear" w:color="auto" w:fill="FFFFFF"/>
              </w:rPr>
            </w:pPr>
          </w:p>
        </w:tc>
        <w:tc>
          <w:tcPr>
            <w:tcW w:w="3118" w:type="dxa"/>
            <w:gridSpan w:val="19"/>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集成电路布图设计平均数量</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gridSpan w:val="20"/>
            <w:vMerge w:val="continue"/>
          </w:tcPr>
          <w:p>
            <w:pPr>
              <w:spacing w:line="360" w:lineRule="auto"/>
              <w:rPr>
                <w:rFonts w:ascii="仿宋_GB2312" w:hAnsi="仿宋" w:eastAsia="仿宋_GB2312" w:cs="方正小标宋简体"/>
                <w:b/>
                <w:sz w:val="24"/>
                <w:szCs w:val="24"/>
                <w:shd w:val="clear" w:color="auto" w:fill="FFFFFF"/>
              </w:rPr>
            </w:pPr>
          </w:p>
        </w:tc>
        <w:tc>
          <w:tcPr>
            <w:tcW w:w="3118" w:type="dxa"/>
            <w:gridSpan w:val="19"/>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其他知识产权平均数量</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gridSpan w:val="20"/>
            <w:vMerge w:val="restart"/>
            <w:vAlign w:val="center"/>
          </w:tcPr>
          <w:p>
            <w:pPr>
              <w:spacing w:line="360" w:lineRule="auto"/>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近三年制定数字经济相关标准数量</w:t>
            </w:r>
            <w:r>
              <w:rPr>
                <w:rFonts w:hint="eastAsia" w:ascii="仿宋_GB2312" w:hAnsi="仿宋" w:eastAsia="仿宋_GB2312" w:cs="方正小标宋简体"/>
                <w:sz w:val="24"/>
                <w:szCs w:val="24"/>
                <w:shd w:val="clear" w:color="auto" w:fill="FFFFFF"/>
              </w:rPr>
              <w:t>（证明材料另附，如已发布的标准文本）</w:t>
            </w:r>
          </w:p>
          <w:p>
            <w:pPr>
              <w:rPr>
                <w:rFonts w:ascii="仿宋_GB2312" w:hAnsi="宋体" w:eastAsia="仿宋_GB2312" w:cs="宋体"/>
                <w:color w:val="000000"/>
                <w:sz w:val="18"/>
                <w:szCs w:val="18"/>
              </w:rPr>
            </w:pPr>
            <w:r>
              <w:rPr>
                <w:rStyle w:val="16"/>
                <w:rFonts w:hint="default" w:ascii="仿宋_GB2312" w:eastAsia="仿宋_GB2312"/>
              </w:rPr>
              <w:t>注：202</w:t>
            </w:r>
            <w:r>
              <w:rPr>
                <w:rStyle w:val="16"/>
                <w:rFonts w:hint="eastAsia" w:ascii="仿宋_GB2312" w:eastAsia="仿宋_GB2312"/>
                <w:lang w:val="en-US" w:eastAsia="zh-CN"/>
              </w:rPr>
              <w:t>1</w:t>
            </w:r>
            <w:r>
              <w:rPr>
                <w:rStyle w:val="16"/>
                <w:rFonts w:hint="default" w:ascii="仿宋_GB2312" w:eastAsia="仿宋_GB2312"/>
              </w:rPr>
              <w:t>年至202</w:t>
            </w:r>
            <w:r>
              <w:rPr>
                <w:rStyle w:val="16"/>
                <w:rFonts w:hint="eastAsia" w:ascii="仿宋_GB2312" w:eastAsia="仿宋_GB2312"/>
                <w:lang w:val="en-US" w:eastAsia="zh-CN"/>
              </w:rPr>
              <w:t>3</w:t>
            </w:r>
            <w:r>
              <w:rPr>
                <w:rStyle w:val="16"/>
                <w:rFonts w:hint="default" w:ascii="仿宋_GB2312" w:eastAsia="仿宋_GB2312"/>
              </w:rPr>
              <w:t>年园区内企业参与或主持制定数字经济相关国际、国家、行业、地方和团体标准的数量。</w:t>
            </w:r>
          </w:p>
        </w:tc>
        <w:tc>
          <w:tcPr>
            <w:tcW w:w="3118" w:type="dxa"/>
            <w:gridSpan w:val="19"/>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国际标准</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gridSpan w:val="20"/>
            <w:vMerge w:val="continue"/>
          </w:tcPr>
          <w:p>
            <w:pPr>
              <w:spacing w:line="360" w:lineRule="auto"/>
              <w:rPr>
                <w:rFonts w:ascii="仿宋_GB2312" w:hAnsi="仿宋" w:eastAsia="仿宋_GB2312" w:cs="方正小标宋简体"/>
                <w:b/>
                <w:sz w:val="24"/>
                <w:szCs w:val="24"/>
                <w:shd w:val="clear" w:color="auto" w:fill="FFFFFF"/>
              </w:rPr>
            </w:pPr>
          </w:p>
        </w:tc>
        <w:tc>
          <w:tcPr>
            <w:tcW w:w="3118" w:type="dxa"/>
            <w:gridSpan w:val="19"/>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国家标准</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gridSpan w:val="20"/>
            <w:vMerge w:val="continue"/>
          </w:tcPr>
          <w:p>
            <w:pPr>
              <w:spacing w:line="360" w:lineRule="auto"/>
              <w:rPr>
                <w:rFonts w:ascii="仿宋_GB2312" w:hAnsi="仿宋" w:eastAsia="仿宋_GB2312" w:cs="方正小标宋简体"/>
                <w:b/>
                <w:sz w:val="24"/>
                <w:szCs w:val="24"/>
                <w:shd w:val="clear" w:color="auto" w:fill="FFFFFF"/>
              </w:rPr>
            </w:pPr>
          </w:p>
        </w:tc>
        <w:tc>
          <w:tcPr>
            <w:tcW w:w="3118" w:type="dxa"/>
            <w:gridSpan w:val="19"/>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行业标准</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gridSpan w:val="20"/>
            <w:vMerge w:val="continue"/>
          </w:tcPr>
          <w:p>
            <w:pPr>
              <w:spacing w:line="360" w:lineRule="auto"/>
              <w:rPr>
                <w:rFonts w:ascii="仿宋_GB2312" w:hAnsi="仿宋" w:eastAsia="仿宋_GB2312" w:cs="方正小标宋简体"/>
                <w:b/>
                <w:sz w:val="24"/>
                <w:szCs w:val="24"/>
                <w:shd w:val="clear" w:color="auto" w:fill="FFFFFF"/>
              </w:rPr>
            </w:pPr>
          </w:p>
        </w:tc>
        <w:tc>
          <w:tcPr>
            <w:tcW w:w="3118" w:type="dxa"/>
            <w:gridSpan w:val="19"/>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地方标准</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gridSpan w:val="20"/>
            <w:vMerge w:val="continue"/>
          </w:tcPr>
          <w:p>
            <w:pPr>
              <w:spacing w:line="360" w:lineRule="auto"/>
              <w:rPr>
                <w:rFonts w:ascii="仿宋_GB2312" w:hAnsi="仿宋" w:eastAsia="仿宋_GB2312" w:cs="方正小标宋简体"/>
                <w:b/>
                <w:sz w:val="24"/>
                <w:szCs w:val="24"/>
                <w:shd w:val="clear" w:color="auto" w:fill="FFFFFF"/>
              </w:rPr>
            </w:pPr>
          </w:p>
        </w:tc>
        <w:tc>
          <w:tcPr>
            <w:tcW w:w="3118" w:type="dxa"/>
            <w:gridSpan w:val="19"/>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团体标准</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gridSpan w:val="39"/>
          </w:tcPr>
          <w:p>
            <w:pPr>
              <w:spacing w:line="360" w:lineRule="auto"/>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杰出人才数量</w:t>
            </w:r>
            <w:r>
              <w:rPr>
                <w:rFonts w:hint="eastAsia" w:ascii="仿宋_GB2312" w:hAnsi="仿宋" w:eastAsia="仿宋_GB2312" w:cs="方正小标宋简体"/>
                <w:sz w:val="24"/>
                <w:szCs w:val="24"/>
                <w:shd w:val="clear" w:color="auto" w:fill="FFFFFF"/>
              </w:rPr>
              <w:t>（证明材料另附）</w:t>
            </w:r>
          </w:p>
          <w:p>
            <w:pPr>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注：园区全职引进的国家“万人计划”青年拔尖人才、“长江学者奖励计划”青年学者、“国家优秀青年科学基金”获得者、“百千万人才工程”国家级人选、国家有突出贡献中青年专家、中科院百人计划、“泰山学者”特聘专家、“长江学者奖励计划”特聘教授、“国家杰出青年科学基金”获得者、国家“万人计划”入选者、泰山学者攀登计划入选者、山东省泰山产业领军人才、中国科学院院士、中国工程院院士、中国社会科学院学部委员杰出人才的数量。</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gridSpan w:val="39"/>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骨干人才数量</w:t>
            </w:r>
            <w:r>
              <w:rPr>
                <w:rFonts w:hint="eastAsia" w:ascii="仿宋_GB2312" w:hAnsi="仿宋" w:eastAsia="仿宋_GB2312" w:cs="方正小标宋简体"/>
                <w:sz w:val="24"/>
                <w:szCs w:val="24"/>
                <w:shd w:val="clear" w:color="auto" w:fill="FFFFFF"/>
              </w:rPr>
              <w:t>（证明材料另附）</w:t>
            </w:r>
          </w:p>
          <w:p>
            <w:pPr>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注：园区全职引进的具有副高级</w:t>
            </w:r>
            <w:r>
              <w:rPr>
                <w:rStyle w:val="16"/>
                <w:rFonts w:hint="default" w:ascii="仿宋_GB2312" w:eastAsia="仿宋_GB2312"/>
                <w:lang w:bidi="ar"/>
              </w:rPr>
              <w:t>及以上职称或博士学位的人才的数量。</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959" w:type="dxa"/>
            <w:gridSpan w:val="2"/>
            <w:vMerge w:val="restart"/>
            <w:vAlign w:val="center"/>
          </w:tcPr>
          <w:p>
            <w:pPr>
              <w:rPr>
                <w:rFonts w:ascii="仿宋_GB2312" w:hAnsi="宋体" w:eastAsia="仿宋_GB2312" w:cs="宋体"/>
                <w:color w:val="000000"/>
                <w:sz w:val="18"/>
                <w:szCs w:val="18"/>
                <w:lang w:bidi="ar"/>
              </w:rPr>
            </w:pPr>
            <w:r>
              <w:rPr>
                <w:rFonts w:hint="eastAsia" w:ascii="仿宋_GB2312" w:hAnsi="仿宋" w:eastAsia="仿宋_GB2312" w:cs="方正小标宋简体"/>
                <w:b/>
                <w:sz w:val="24"/>
                <w:szCs w:val="24"/>
                <w:shd w:val="clear" w:color="auto" w:fill="FFFFFF"/>
              </w:rPr>
              <w:t>人才培育</w:t>
            </w:r>
          </w:p>
        </w:tc>
        <w:tc>
          <w:tcPr>
            <w:tcW w:w="7938" w:type="dxa"/>
            <w:gridSpan w:val="42"/>
          </w:tcPr>
          <w:p>
            <w:pPr>
              <w:spacing w:line="360" w:lineRule="auto"/>
              <w:jc w:val="left"/>
              <w:rPr>
                <w:rFonts w:ascii="仿宋_GB2312" w:hAnsi="仿宋" w:eastAsia="仿宋_GB2312" w:cs="方正小标宋简体"/>
                <w:sz w:val="28"/>
                <w:szCs w:val="28"/>
                <w:shd w:val="clear" w:color="auto" w:fill="FFFFFF"/>
              </w:rPr>
            </w:pPr>
            <w:r>
              <w:rPr>
                <w:rFonts w:hint="eastAsia" w:ascii="仿宋_GB2312" w:hAnsi="宋体" w:eastAsia="仿宋_GB2312" w:cs="宋体"/>
                <w:color w:val="000000"/>
                <w:sz w:val="18"/>
                <w:szCs w:val="18"/>
                <w:lang w:bidi="ar"/>
              </w:rPr>
              <w:t>园区内建立公共实训基地或与高等院校建立实训合作的情况。（200字内，证明材料另附）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gridSpan w:val="2"/>
            <w:vMerge w:val="continue"/>
          </w:tcPr>
          <w:p>
            <w:pPr>
              <w:spacing w:line="360" w:lineRule="auto"/>
              <w:rPr>
                <w:rFonts w:ascii="仿宋_GB2312" w:hAnsi="宋体" w:eastAsia="仿宋_GB2312" w:cs="宋体"/>
                <w:color w:val="000000"/>
                <w:sz w:val="18"/>
                <w:szCs w:val="18"/>
                <w:lang w:bidi="ar"/>
              </w:rPr>
            </w:pPr>
          </w:p>
        </w:tc>
        <w:tc>
          <w:tcPr>
            <w:tcW w:w="6520" w:type="dxa"/>
            <w:gridSpan w:val="37"/>
            <w:vAlign w:val="center"/>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18"/>
                <w:szCs w:val="18"/>
                <w:shd w:val="clear" w:color="auto" w:fill="FFFFFF"/>
              </w:rPr>
              <w:t>园区内建立公共实训基地或与高等院校建立实训合作的数量</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trPr>
        <w:tc>
          <w:tcPr>
            <w:tcW w:w="959" w:type="dxa"/>
            <w:gridSpan w:val="2"/>
            <w:vMerge w:val="continue"/>
          </w:tcPr>
          <w:p>
            <w:pPr>
              <w:spacing w:line="360" w:lineRule="auto"/>
              <w:rPr>
                <w:rFonts w:ascii="仿宋_GB2312" w:hAnsi="宋体" w:eastAsia="仿宋_GB2312" w:cs="宋体"/>
                <w:color w:val="000000"/>
                <w:sz w:val="18"/>
                <w:szCs w:val="18"/>
                <w:lang w:bidi="ar"/>
              </w:rPr>
            </w:pPr>
          </w:p>
        </w:tc>
        <w:tc>
          <w:tcPr>
            <w:tcW w:w="7938" w:type="dxa"/>
            <w:gridSpan w:val="42"/>
          </w:tcPr>
          <w:p>
            <w:pPr>
              <w:spacing w:line="360" w:lineRule="auto"/>
              <w:jc w:val="lef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202</w:t>
            </w:r>
            <w:r>
              <w:rPr>
                <w:rFonts w:hint="eastAsia" w:ascii="仿宋_GB2312" w:hAnsi="宋体" w:eastAsia="仿宋_GB2312" w:cs="宋体"/>
                <w:color w:val="000000"/>
                <w:sz w:val="18"/>
                <w:szCs w:val="18"/>
                <w:lang w:val="en-US" w:eastAsia="zh-CN" w:bidi="ar"/>
              </w:rPr>
              <w:t>3</w:t>
            </w:r>
            <w:r>
              <w:rPr>
                <w:rFonts w:hint="eastAsia" w:ascii="仿宋_GB2312" w:hAnsi="宋体" w:eastAsia="仿宋_GB2312" w:cs="宋体"/>
                <w:color w:val="000000"/>
                <w:sz w:val="18"/>
                <w:szCs w:val="18"/>
                <w:lang w:bidi="ar"/>
              </w:rPr>
              <w:t>年度园区组织数字经济领域人才实训、培训情况。（200字内，证明材料另附）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gridSpan w:val="2"/>
            <w:vMerge w:val="continue"/>
          </w:tcPr>
          <w:p>
            <w:pPr>
              <w:spacing w:line="360" w:lineRule="auto"/>
              <w:rPr>
                <w:rFonts w:ascii="仿宋_GB2312" w:hAnsi="宋体" w:eastAsia="仿宋_GB2312" w:cs="宋体"/>
                <w:color w:val="000000"/>
                <w:sz w:val="18"/>
                <w:szCs w:val="18"/>
                <w:lang w:bidi="ar"/>
              </w:rPr>
            </w:pPr>
          </w:p>
        </w:tc>
        <w:tc>
          <w:tcPr>
            <w:tcW w:w="6520" w:type="dxa"/>
            <w:gridSpan w:val="37"/>
            <w:vAlign w:val="center"/>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18"/>
                <w:szCs w:val="18"/>
                <w:shd w:val="clear" w:color="auto" w:fill="FFFFFF"/>
              </w:rPr>
              <w:t>202</w:t>
            </w:r>
            <w:r>
              <w:rPr>
                <w:rFonts w:hint="eastAsia" w:ascii="仿宋_GB2312" w:hAnsi="仿宋" w:eastAsia="仿宋_GB2312" w:cs="方正小标宋简体"/>
                <w:b/>
                <w:sz w:val="18"/>
                <w:szCs w:val="18"/>
                <w:shd w:val="clear" w:color="auto" w:fill="FFFFFF"/>
                <w:lang w:val="en-US" w:eastAsia="zh-CN"/>
              </w:rPr>
              <w:t>3</w:t>
            </w:r>
            <w:r>
              <w:rPr>
                <w:rFonts w:hint="eastAsia" w:ascii="仿宋_GB2312" w:hAnsi="仿宋" w:eastAsia="仿宋_GB2312" w:cs="方正小标宋简体"/>
                <w:b/>
                <w:sz w:val="18"/>
                <w:szCs w:val="18"/>
                <w:shd w:val="clear" w:color="auto" w:fill="FFFFFF"/>
              </w:rPr>
              <w:t>年度园区组织数字经济领域人才实训、培训人次</w:t>
            </w:r>
          </w:p>
        </w:tc>
        <w:tc>
          <w:tcPr>
            <w:tcW w:w="1418" w:type="dxa"/>
            <w:gridSpan w:val="5"/>
          </w:tcPr>
          <w:p>
            <w:pPr>
              <w:spacing w:line="360" w:lineRule="auto"/>
              <w:jc w:val="right"/>
              <w:rPr>
                <w:rStyle w:val="16"/>
                <w:rFonts w:hint="default" w:ascii="仿宋_GB2312" w:eastAsia="仿宋_GB2312"/>
              </w:rPr>
            </w:pPr>
            <w:r>
              <w:rPr>
                <w:rFonts w:hint="eastAsia" w:ascii="仿宋_GB2312" w:hAnsi="仿宋" w:eastAsia="仿宋_GB2312" w:cs="方正小标宋简体"/>
                <w:sz w:val="18"/>
                <w:szCs w:val="18"/>
                <w:shd w:val="clear" w:color="auto" w:fill="FFFFFF"/>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7" w:hRule="atLeast"/>
        </w:trPr>
        <w:tc>
          <w:tcPr>
            <w:tcW w:w="959" w:type="dxa"/>
            <w:gridSpan w:val="2"/>
            <w:vMerge w:val="restart"/>
            <w:vAlign w:val="center"/>
          </w:tcPr>
          <w:p>
            <w:pPr>
              <w:rPr>
                <w:rFonts w:ascii="仿宋_GB2312" w:hAnsi="宋体" w:eastAsia="仿宋_GB2312" w:cs="宋体"/>
                <w:color w:val="000000"/>
                <w:sz w:val="18"/>
                <w:szCs w:val="18"/>
                <w:lang w:bidi="ar"/>
              </w:rPr>
            </w:pPr>
            <w:r>
              <w:rPr>
                <w:rFonts w:hint="eastAsia" w:ascii="仿宋_GB2312" w:hAnsi="仿宋" w:eastAsia="仿宋_GB2312" w:cs="方正小标宋简体"/>
                <w:b/>
                <w:sz w:val="24"/>
                <w:szCs w:val="24"/>
                <w:shd w:val="clear" w:color="auto" w:fill="FFFFFF"/>
              </w:rPr>
              <w:t>近三年承担项目情况</w:t>
            </w:r>
          </w:p>
        </w:tc>
        <w:tc>
          <w:tcPr>
            <w:tcW w:w="7938" w:type="dxa"/>
            <w:gridSpan w:val="42"/>
          </w:tcPr>
          <w:p>
            <w:pPr>
              <w:jc w:val="left"/>
              <w:rPr>
                <w:rFonts w:ascii="仿宋_GB2312" w:hAnsi="仿宋" w:eastAsia="仿宋_GB2312" w:cs="方正小标宋简体"/>
                <w:sz w:val="24"/>
                <w:szCs w:val="24"/>
                <w:shd w:val="clear" w:color="auto" w:fill="FFFFFF"/>
              </w:rPr>
            </w:pPr>
            <w:r>
              <w:rPr>
                <w:rFonts w:hint="eastAsia" w:ascii="仿宋_GB2312" w:hAnsi="宋体" w:eastAsia="仿宋_GB2312" w:cs="宋体"/>
                <w:color w:val="000000"/>
                <w:sz w:val="18"/>
                <w:szCs w:val="18"/>
                <w:lang w:bidi="ar"/>
              </w:rPr>
              <w:t>202</w:t>
            </w:r>
            <w:r>
              <w:rPr>
                <w:rFonts w:hint="eastAsia" w:ascii="仿宋_GB2312" w:hAnsi="宋体" w:eastAsia="仿宋_GB2312" w:cs="宋体"/>
                <w:color w:val="000000"/>
                <w:sz w:val="18"/>
                <w:szCs w:val="18"/>
                <w:lang w:val="en-US" w:eastAsia="zh-CN" w:bidi="ar"/>
              </w:rPr>
              <w:t>1</w:t>
            </w:r>
            <w:r>
              <w:rPr>
                <w:rFonts w:hint="eastAsia" w:ascii="仿宋_GB2312" w:hAnsi="宋体" w:eastAsia="仿宋_GB2312" w:cs="宋体"/>
                <w:color w:val="000000"/>
                <w:sz w:val="18"/>
                <w:szCs w:val="18"/>
                <w:lang w:bidi="ar"/>
              </w:rPr>
              <w:t>年至202</w:t>
            </w:r>
            <w:r>
              <w:rPr>
                <w:rFonts w:hint="eastAsia" w:ascii="仿宋_GB2312" w:hAnsi="宋体" w:eastAsia="仿宋_GB2312" w:cs="宋体"/>
                <w:color w:val="000000"/>
                <w:sz w:val="18"/>
                <w:szCs w:val="18"/>
                <w:lang w:val="en-US" w:eastAsia="zh-CN" w:bidi="ar"/>
              </w:rPr>
              <w:t>3</w:t>
            </w:r>
            <w:r>
              <w:rPr>
                <w:rFonts w:hint="eastAsia" w:ascii="仿宋_GB2312" w:hAnsi="宋体" w:eastAsia="仿宋_GB2312" w:cs="宋体"/>
                <w:color w:val="000000"/>
                <w:sz w:val="18"/>
                <w:szCs w:val="18"/>
                <w:lang w:bidi="ar"/>
              </w:rPr>
              <w:t>年园区内企业主持或参与省部级以上科研项目、建设项目、试点示范项目的情况。（300字内，证明材料另附）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959" w:type="dxa"/>
            <w:gridSpan w:val="2"/>
            <w:vMerge w:val="continue"/>
          </w:tcPr>
          <w:p>
            <w:pPr>
              <w:spacing w:line="360" w:lineRule="auto"/>
              <w:rPr>
                <w:rFonts w:ascii="仿宋_GB2312" w:hAnsi="仿宋" w:eastAsia="仿宋_GB2312" w:cs="方正小标宋简体"/>
                <w:b/>
                <w:sz w:val="24"/>
                <w:szCs w:val="24"/>
                <w:shd w:val="clear" w:color="auto" w:fill="FFFFFF"/>
              </w:rPr>
            </w:pPr>
          </w:p>
        </w:tc>
        <w:tc>
          <w:tcPr>
            <w:tcW w:w="6520" w:type="dxa"/>
            <w:gridSpan w:val="37"/>
          </w:tcPr>
          <w:p>
            <w:pPr>
              <w:spacing w:line="360" w:lineRule="auto"/>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省部级以上科研项目数量</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gridSpan w:val="2"/>
            <w:vMerge w:val="continue"/>
          </w:tcPr>
          <w:p>
            <w:pPr>
              <w:spacing w:line="360" w:lineRule="auto"/>
              <w:rPr>
                <w:rFonts w:ascii="仿宋_GB2312" w:hAnsi="仿宋" w:eastAsia="仿宋_GB2312" w:cs="方正小标宋简体"/>
                <w:b/>
                <w:sz w:val="24"/>
                <w:szCs w:val="24"/>
                <w:shd w:val="clear" w:color="auto" w:fill="FFFFFF"/>
              </w:rPr>
            </w:pPr>
          </w:p>
        </w:tc>
        <w:tc>
          <w:tcPr>
            <w:tcW w:w="6520" w:type="dxa"/>
            <w:gridSpan w:val="37"/>
          </w:tcPr>
          <w:p>
            <w:pPr>
              <w:spacing w:line="360" w:lineRule="auto"/>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省级以上建设项目数量</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959" w:type="dxa"/>
            <w:gridSpan w:val="2"/>
            <w:vMerge w:val="continue"/>
          </w:tcPr>
          <w:p>
            <w:pPr>
              <w:spacing w:line="360" w:lineRule="auto"/>
              <w:rPr>
                <w:rFonts w:ascii="仿宋_GB2312" w:hAnsi="仿宋" w:eastAsia="仿宋_GB2312" w:cs="方正小标宋简体"/>
                <w:b/>
                <w:sz w:val="24"/>
                <w:szCs w:val="24"/>
                <w:shd w:val="clear" w:color="auto" w:fill="FFFFFF"/>
              </w:rPr>
            </w:pPr>
          </w:p>
        </w:tc>
        <w:tc>
          <w:tcPr>
            <w:tcW w:w="6520" w:type="dxa"/>
            <w:gridSpan w:val="37"/>
          </w:tcPr>
          <w:p>
            <w:pPr>
              <w:spacing w:line="360" w:lineRule="auto"/>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省部级试点示范项目数量</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959" w:type="dxa"/>
            <w:gridSpan w:val="2"/>
            <w:vMerge w:val="continue"/>
          </w:tcPr>
          <w:p>
            <w:pPr>
              <w:spacing w:line="360" w:lineRule="auto"/>
              <w:rPr>
                <w:rFonts w:ascii="仿宋_GB2312" w:hAnsi="仿宋" w:eastAsia="仿宋_GB2312" w:cs="方正小标宋简体"/>
                <w:b/>
                <w:sz w:val="24"/>
                <w:szCs w:val="24"/>
                <w:shd w:val="clear" w:color="auto" w:fill="FFFFFF"/>
              </w:rPr>
            </w:pPr>
          </w:p>
        </w:tc>
        <w:tc>
          <w:tcPr>
            <w:tcW w:w="6520" w:type="dxa"/>
            <w:gridSpan w:val="37"/>
          </w:tcPr>
          <w:p>
            <w:pPr>
              <w:spacing w:line="360" w:lineRule="auto"/>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其他</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4525" w:type="dxa"/>
            <w:gridSpan w:val="21"/>
            <w:vMerge w:val="restart"/>
            <w:vAlign w:val="center"/>
          </w:tcPr>
          <w:p>
            <w:pPr>
              <w:spacing w:line="360" w:lineRule="auto"/>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近三年园区获奖数量（</w:t>
            </w:r>
            <w:r>
              <w:rPr>
                <w:rFonts w:hint="eastAsia" w:ascii="仿宋_GB2312" w:hAnsi="仿宋" w:eastAsia="仿宋_GB2312" w:cs="宋体"/>
                <w:color w:val="000000"/>
                <w:sz w:val="24"/>
                <w:szCs w:val="24"/>
                <w:lang w:bidi="ar"/>
              </w:rPr>
              <w:t>证明材料另附</w:t>
            </w:r>
            <w:r>
              <w:rPr>
                <w:rFonts w:hint="eastAsia" w:ascii="仿宋_GB2312" w:hAnsi="仿宋" w:eastAsia="仿宋_GB2312" w:cs="方正小标宋简体"/>
                <w:b/>
                <w:sz w:val="24"/>
                <w:szCs w:val="24"/>
                <w:shd w:val="clear" w:color="auto" w:fill="FFFFFF"/>
              </w:rPr>
              <w:t>）</w:t>
            </w:r>
          </w:p>
          <w:p>
            <w:pPr>
              <w:rPr>
                <w:rFonts w:ascii="仿宋_GB2312" w:hAnsi="仿宋" w:eastAsia="仿宋_GB2312" w:cs="方正小标宋简体"/>
                <w:b/>
                <w:sz w:val="24"/>
                <w:szCs w:val="24"/>
                <w:shd w:val="clear" w:color="auto" w:fill="FFFFFF"/>
              </w:rPr>
            </w:pPr>
            <w:r>
              <w:rPr>
                <w:rFonts w:hint="eastAsia" w:ascii="仿宋_GB2312" w:hAnsi="宋体" w:eastAsia="仿宋_GB2312" w:cs="宋体"/>
                <w:color w:val="000000"/>
                <w:sz w:val="18"/>
                <w:szCs w:val="18"/>
                <w:lang w:bidi="ar"/>
              </w:rPr>
              <w:t>注：202</w:t>
            </w:r>
            <w:r>
              <w:rPr>
                <w:rFonts w:hint="eastAsia" w:ascii="仿宋_GB2312" w:hAnsi="宋体" w:eastAsia="仿宋_GB2312" w:cs="宋体"/>
                <w:color w:val="000000"/>
                <w:sz w:val="18"/>
                <w:szCs w:val="18"/>
                <w:lang w:val="en-US" w:eastAsia="zh-CN" w:bidi="ar"/>
              </w:rPr>
              <w:t>1</w:t>
            </w:r>
            <w:r>
              <w:rPr>
                <w:rFonts w:hint="eastAsia" w:ascii="仿宋_GB2312" w:hAnsi="宋体" w:eastAsia="仿宋_GB2312" w:cs="宋体"/>
                <w:color w:val="000000"/>
                <w:sz w:val="18"/>
                <w:szCs w:val="18"/>
                <w:lang w:bidi="ar"/>
              </w:rPr>
              <w:t>年至202</w:t>
            </w:r>
            <w:r>
              <w:rPr>
                <w:rFonts w:hint="eastAsia" w:ascii="仿宋_GB2312" w:hAnsi="宋体" w:eastAsia="仿宋_GB2312" w:cs="宋体"/>
                <w:color w:val="000000"/>
                <w:sz w:val="18"/>
                <w:szCs w:val="18"/>
                <w:lang w:val="en-US" w:eastAsia="zh-CN" w:bidi="ar"/>
              </w:rPr>
              <w:t>3</w:t>
            </w:r>
            <w:r>
              <w:rPr>
                <w:rFonts w:hint="eastAsia" w:ascii="仿宋_GB2312" w:hAnsi="宋体" w:eastAsia="仿宋_GB2312" w:cs="宋体"/>
                <w:color w:val="000000"/>
                <w:sz w:val="18"/>
                <w:szCs w:val="18"/>
                <w:lang w:bidi="ar"/>
              </w:rPr>
              <w:t>年以园区为主体获得各级奖项的数量。</w:t>
            </w:r>
          </w:p>
        </w:tc>
        <w:tc>
          <w:tcPr>
            <w:tcW w:w="2954" w:type="dxa"/>
            <w:gridSpan w:val="18"/>
          </w:tcPr>
          <w:p>
            <w:pPr>
              <w:spacing w:line="360" w:lineRule="auto"/>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国家级奖项</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4525" w:type="dxa"/>
            <w:gridSpan w:val="21"/>
            <w:vMerge w:val="continue"/>
          </w:tcPr>
          <w:p>
            <w:pPr>
              <w:spacing w:line="360" w:lineRule="auto"/>
              <w:rPr>
                <w:rFonts w:ascii="仿宋_GB2312" w:hAnsi="仿宋" w:eastAsia="仿宋_GB2312" w:cs="方正小标宋简体"/>
                <w:b/>
                <w:sz w:val="24"/>
                <w:szCs w:val="24"/>
                <w:shd w:val="clear" w:color="auto" w:fill="FFFFFF"/>
              </w:rPr>
            </w:pPr>
          </w:p>
        </w:tc>
        <w:tc>
          <w:tcPr>
            <w:tcW w:w="2954" w:type="dxa"/>
            <w:gridSpan w:val="18"/>
          </w:tcPr>
          <w:p>
            <w:pPr>
              <w:spacing w:line="360" w:lineRule="auto"/>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省部级奖项</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4525" w:type="dxa"/>
            <w:gridSpan w:val="21"/>
            <w:vMerge w:val="continue"/>
          </w:tcPr>
          <w:p>
            <w:pPr>
              <w:spacing w:line="360" w:lineRule="auto"/>
              <w:rPr>
                <w:rFonts w:ascii="仿宋_GB2312" w:hAnsi="仿宋" w:eastAsia="仿宋_GB2312" w:cs="方正小标宋简体"/>
                <w:b/>
                <w:sz w:val="24"/>
                <w:szCs w:val="24"/>
                <w:shd w:val="clear" w:color="auto" w:fill="FFFFFF"/>
              </w:rPr>
            </w:pPr>
          </w:p>
        </w:tc>
        <w:tc>
          <w:tcPr>
            <w:tcW w:w="2954" w:type="dxa"/>
            <w:gridSpan w:val="18"/>
          </w:tcPr>
          <w:p>
            <w:pPr>
              <w:spacing w:line="360" w:lineRule="auto"/>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其他</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09" w:type="dxa"/>
            <w:gridSpan w:val="6"/>
            <w:vMerge w:val="restart"/>
            <w:vAlign w:val="center"/>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202</w:t>
            </w:r>
            <w:r>
              <w:rPr>
                <w:rFonts w:hint="eastAsia" w:ascii="仿宋_GB2312" w:hAnsi="仿宋" w:eastAsia="仿宋_GB2312" w:cs="方正小标宋简体"/>
                <w:b/>
                <w:sz w:val="24"/>
                <w:szCs w:val="24"/>
                <w:shd w:val="clear" w:color="auto" w:fill="FFFFFF"/>
                <w:lang w:val="en-US" w:eastAsia="zh-CN"/>
              </w:rPr>
              <w:t>1</w:t>
            </w:r>
            <w:r>
              <w:rPr>
                <w:rFonts w:hint="eastAsia" w:ascii="仿宋_GB2312" w:hAnsi="仿宋" w:eastAsia="仿宋_GB2312" w:cs="方正小标宋简体"/>
                <w:b/>
                <w:sz w:val="24"/>
                <w:szCs w:val="24"/>
                <w:shd w:val="clear" w:color="auto" w:fill="FFFFFF"/>
              </w:rPr>
              <w:t>年至202</w:t>
            </w:r>
            <w:r>
              <w:rPr>
                <w:rFonts w:hint="eastAsia" w:ascii="仿宋_GB2312" w:hAnsi="仿宋" w:eastAsia="仿宋_GB2312" w:cs="方正小标宋简体"/>
                <w:b/>
                <w:sz w:val="24"/>
                <w:szCs w:val="24"/>
                <w:shd w:val="clear" w:color="auto" w:fill="FFFFFF"/>
                <w:lang w:val="en-US" w:eastAsia="zh-CN"/>
              </w:rPr>
              <w:t>3</w:t>
            </w:r>
            <w:r>
              <w:rPr>
                <w:rFonts w:hint="eastAsia" w:ascii="仿宋_GB2312" w:hAnsi="仿宋" w:eastAsia="仿宋_GB2312" w:cs="方正小标宋简体"/>
                <w:b/>
                <w:sz w:val="24"/>
                <w:szCs w:val="24"/>
                <w:shd w:val="clear" w:color="auto" w:fill="FFFFFF"/>
              </w:rPr>
              <w:t>年年园区内企业获奖数量</w:t>
            </w:r>
          </w:p>
        </w:tc>
        <w:tc>
          <w:tcPr>
            <w:tcW w:w="5670" w:type="dxa"/>
            <w:gridSpan w:val="33"/>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获国家最高科学技术奖、国家自然科学奖、国家技术发明奖、国家科学技术进步奖次</w:t>
            </w:r>
            <w:r>
              <w:rPr>
                <w:rFonts w:hint="eastAsia" w:ascii="仿宋_GB2312" w:hAnsi="仿宋" w:eastAsia="仿宋_GB2312" w:cs="方正小标宋简体"/>
                <w:b/>
                <w:sz w:val="18"/>
                <w:szCs w:val="18"/>
                <w:shd w:val="clear" w:color="auto" w:fill="FFFFFF"/>
                <w:lang w:val="en-US" w:eastAsia="zh-CN"/>
              </w:rPr>
              <w:t>数</w:t>
            </w:r>
            <w:r>
              <w:rPr>
                <w:rFonts w:hint="eastAsia" w:ascii="仿宋_GB2312" w:hAnsi="仿宋" w:eastAsia="仿宋_GB2312" w:cs="方正小标宋简体"/>
                <w:sz w:val="18"/>
                <w:szCs w:val="18"/>
                <w:shd w:val="clear" w:color="auto" w:fill="FFFFFF"/>
              </w:rPr>
              <w:t>（证明材料另附）</w:t>
            </w:r>
            <w:bookmarkStart w:id="0" w:name="_GoBack"/>
            <w:bookmarkEnd w:id="0"/>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09" w:type="dxa"/>
            <w:gridSpan w:val="6"/>
            <w:vMerge w:val="continue"/>
          </w:tcPr>
          <w:p>
            <w:pPr>
              <w:rPr>
                <w:rFonts w:ascii="仿宋_GB2312" w:hAnsi="仿宋" w:eastAsia="仿宋_GB2312" w:cs="方正小标宋简体"/>
                <w:b/>
                <w:sz w:val="24"/>
                <w:szCs w:val="24"/>
                <w:shd w:val="clear" w:color="auto" w:fill="FFFFFF"/>
              </w:rPr>
            </w:pPr>
          </w:p>
        </w:tc>
        <w:tc>
          <w:tcPr>
            <w:tcW w:w="5670" w:type="dxa"/>
            <w:gridSpan w:val="33"/>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获山东省科学技术最高奖、山东省自然科学奖、山东省技术发明奖、山东省科学技术进步奖次数</w:t>
            </w:r>
            <w:r>
              <w:rPr>
                <w:rFonts w:hint="eastAsia" w:ascii="仿宋_GB2312" w:hAnsi="宋体" w:eastAsia="仿宋_GB2312" w:cs="宋体"/>
                <w:color w:val="000000"/>
                <w:sz w:val="18"/>
                <w:szCs w:val="18"/>
                <w:lang w:bidi="ar"/>
              </w:rPr>
              <w:t>（</w:t>
            </w:r>
            <w:r>
              <w:rPr>
                <w:rFonts w:hint="eastAsia" w:ascii="仿宋_GB2312" w:hAnsi="仿宋" w:eastAsia="仿宋_GB2312" w:cs="方正小标宋简体"/>
                <w:sz w:val="18"/>
                <w:szCs w:val="18"/>
                <w:shd w:val="clear" w:color="auto" w:fill="FFFFFF"/>
              </w:rPr>
              <w:t>证明材料另附</w:t>
            </w:r>
            <w:r>
              <w:rPr>
                <w:rFonts w:hint="eastAsia" w:ascii="仿宋_GB2312" w:hAnsi="宋体" w:eastAsia="仿宋_GB2312" w:cs="宋体"/>
                <w:color w:val="000000"/>
                <w:sz w:val="18"/>
                <w:szCs w:val="18"/>
                <w:lang w:bidi="ar"/>
              </w:rPr>
              <w:t>）</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09" w:type="dxa"/>
            <w:gridSpan w:val="6"/>
            <w:vMerge w:val="continue"/>
          </w:tcPr>
          <w:p>
            <w:pPr>
              <w:rPr>
                <w:rFonts w:ascii="仿宋_GB2312" w:hAnsi="仿宋" w:eastAsia="仿宋_GB2312" w:cs="方正小标宋简体"/>
                <w:b/>
                <w:sz w:val="24"/>
                <w:szCs w:val="24"/>
                <w:shd w:val="clear" w:color="auto" w:fill="FFFFFF"/>
              </w:rPr>
            </w:pPr>
          </w:p>
        </w:tc>
        <w:tc>
          <w:tcPr>
            <w:tcW w:w="5670" w:type="dxa"/>
            <w:gridSpan w:val="33"/>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其他</w:t>
            </w:r>
          </w:p>
        </w:tc>
        <w:tc>
          <w:tcPr>
            <w:tcW w:w="1418" w:type="dxa"/>
            <w:gridSpan w:val="5"/>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44"/>
          </w:tcPr>
          <w:p>
            <w:pPr>
              <w:spacing w:line="360" w:lineRule="auto"/>
              <w:jc w:val="center"/>
              <w:rPr>
                <w:rFonts w:ascii="仿宋_GB2312" w:hAnsi="仿宋" w:eastAsia="仿宋_GB2312" w:cs="方正小标宋简体"/>
                <w:b/>
                <w:sz w:val="28"/>
                <w:szCs w:val="28"/>
                <w:shd w:val="clear" w:color="auto" w:fill="FFFFFF"/>
              </w:rPr>
            </w:pPr>
            <w:r>
              <w:rPr>
                <w:rFonts w:hint="eastAsia" w:ascii="仿宋_GB2312" w:hAnsi="方正小标宋简体" w:eastAsia="仿宋_GB2312" w:cs="方正小标宋简体"/>
                <w:b/>
                <w:sz w:val="36"/>
                <w:szCs w:val="36"/>
                <w:shd w:val="clear" w:color="auto" w:fill="FFFFFF"/>
              </w:rPr>
              <w:t>六、园区发展潜力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959" w:type="dxa"/>
            <w:gridSpan w:val="2"/>
            <w:vAlign w:val="center"/>
          </w:tcPr>
          <w:p>
            <w:pPr>
              <w:jc w:val="cente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区位</w:t>
            </w:r>
          </w:p>
          <w:p>
            <w:pPr>
              <w:jc w:val="center"/>
              <w:rPr>
                <w:rFonts w:ascii="仿宋_GB2312" w:hAnsi="仿宋" w:eastAsia="仿宋_GB2312" w:cs="方正小标宋简体"/>
                <w:sz w:val="28"/>
                <w:szCs w:val="28"/>
                <w:shd w:val="clear" w:color="auto" w:fill="FFFFFF"/>
              </w:rPr>
            </w:pPr>
            <w:r>
              <w:rPr>
                <w:rFonts w:hint="eastAsia" w:ascii="仿宋_GB2312" w:hAnsi="仿宋" w:eastAsia="仿宋_GB2312" w:cs="方正小标宋简体"/>
                <w:b/>
                <w:sz w:val="24"/>
                <w:szCs w:val="24"/>
                <w:shd w:val="clear" w:color="auto" w:fill="FFFFFF"/>
              </w:rPr>
              <w:t>优势</w:t>
            </w:r>
          </w:p>
        </w:tc>
        <w:tc>
          <w:tcPr>
            <w:tcW w:w="7938" w:type="dxa"/>
            <w:gridSpan w:val="42"/>
          </w:tcPr>
          <w:p>
            <w:pPr>
              <w:jc w:val="lef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园区所属地理位置及所属位置的经济环境，或所隶属的开发区、高新区等经济功能区的级别等情况。（200字内）</w:t>
            </w:r>
          </w:p>
          <w:p>
            <w:pPr>
              <w:spacing w:line="360" w:lineRule="auto"/>
              <w:jc w:val="left"/>
              <w:rPr>
                <w:rFonts w:ascii="仿宋_GB2312" w:hAnsi="仿宋" w:eastAsia="仿宋_GB2312" w:cs="方正小标宋简体"/>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trPr>
        <w:tc>
          <w:tcPr>
            <w:tcW w:w="959" w:type="dxa"/>
            <w:gridSpan w:val="2"/>
            <w:vAlign w:val="center"/>
          </w:tcPr>
          <w:p>
            <w:pPr>
              <w:jc w:val="cente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建设</w:t>
            </w:r>
          </w:p>
          <w:p>
            <w:pPr>
              <w:jc w:val="cente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规划及产业发展方向</w:t>
            </w:r>
          </w:p>
        </w:tc>
        <w:tc>
          <w:tcPr>
            <w:tcW w:w="7938" w:type="dxa"/>
            <w:gridSpan w:val="42"/>
          </w:tcPr>
          <w:p>
            <w:pPr>
              <w:jc w:val="lef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园区建设和园区主导产业是否被列入县级、市级、省级规划或计划重点任务，且该规划或计划重点任务在适用期限内。（300字内，证明材料另附）</w:t>
            </w:r>
          </w:p>
          <w:p>
            <w:pPr>
              <w:jc w:val="left"/>
              <w:rPr>
                <w:rFonts w:ascii="仿宋_GB2312" w:hAnsi="仿宋" w:eastAsia="仿宋_GB2312" w:cs="方正小标宋简体"/>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59" w:type="dxa"/>
            <w:gridSpan w:val="2"/>
            <w:vMerge w:val="restart"/>
            <w:vAlign w:val="center"/>
          </w:tcPr>
          <w:p>
            <w:pPr>
              <w:jc w:val="center"/>
              <w:rPr>
                <w:rFonts w:ascii="仿宋_GB2312" w:hAnsi="仿宋" w:eastAsia="仿宋_GB2312" w:cs="方正小标宋简体"/>
                <w:b/>
                <w:sz w:val="24"/>
                <w:szCs w:val="24"/>
                <w:highlight w:val="yellow"/>
                <w:shd w:val="clear" w:color="auto" w:fill="FFFFFF"/>
              </w:rPr>
            </w:pPr>
            <w:r>
              <w:rPr>
                <w:rFonts w:hint="eastAsia" w:ascii="仿宋_GB2312" w:hAnsi="仿宋" w:eastAsia="仿宋_GB2312" w:cs="方正小标宋简体"/>
                <w:b/>
                <w:sz w:val="24"/>
                <w:szCs w:val="24"/>
                <w:shd w:val="clear" w:color="auto" w:fill="FFFFFF"/>
              </w:rPr>
              <w:t>园区在建项目（</w:t>
            </w:r>
            <w:r>
              <w:rPr>
                <w:rFonts w:hint="eastAsia" w:ascii="仿宋_GB2312" w:hAnsi="仿宋" w:eastAsia="仿宋_GB2312" w:cs="方正小标宋简体"/>
                <w:sz w:val="24"/>
                <w:szCs w:val="24"/>
                <w:shd w:val="clear" w:color="auto" w:fill="FFFFFF"/>
              </w:rPr>
              <w:t>有多个项目可再扩展表格</w:t>
            </w:r>
            <w:r>
              <w:rPr>
                <w:rFonts w:hint="eastAsia" w:ascii="仿宋_GB2312" w:hAnsi="仿宋" w:eastAsia="仿宋_GB2312" w:cs="方正小标宋简体"/>
                <w:b/>
                <w:sz w:val="24"/>
                <w:szCs w:val="24"/>
                <w:shd w:val="clear" w:color="auto" w:fill="FFFFFF"/>
              </w:rPr>
              <w:t>）</w:t>
            </w:r>
          </w:p>
        </w:tc>
        <w:tc>
          <w:tcPr>
            <w:tcW w:w="1890" w:type="dxa"/>
            <w:gridSpan w:val="10"/>
            <w:vAlign w:val="center"/>
          </w:tcPr>
          <w:p>
            <w:pPr>
              <w:rPr>
                <w:rFonts w:ascii="仿宋_GB2312" w:hAnsi="仿宋" w:eastAsia="仿宋_GB2312" w:cs="宋体"/>
                <w:b/>
                <w:color w:val="000000"/>
                <w:sz w:val="18"/>
                <w:szCs w:val="18"/>
                <w:lang w:bidi="ar"/>
              </w:rPr>
            </w:pPr>
            <w:r>
              <w:rPr>
                <w:rFonts w:hint="eastAsia" w:ascii="仿宋_GB2312" w:hAnsi="仿宋" w:eastAsia="仿宋_GB2312" w:cs="宋体"/>
                <w:b/>
                <w:color w:val="000000"/>
                <w:sz w:val="18"/>
                <w:szCs w:val="18"/>
                <w:lang w:bidi="ar"/>
              </w:rPr>
              <w:t>项目名称</w:t>
            </w:r>
          </w:p>
        </w:tc>
        <w:tc>
          <w:tcPr>
            <w:tcW w:w="6048" w:type="dxa"/>
            <w:gridSpan w:val="32"/>
            <w:vAlign w:val="center"/>
          </w:tcPr>
          <w:p>
            <w:pPr>
              <w:rPr>
                <w:rFonts w:ascii="仿宋_GB2312" w:hAnsi="仿宋" w:eastAsia="仿宋_GB2312" w:cs="宋体"/>
                <w:color w:val="000000"/>
                <w:sz w:val="24"/>
                <w:szCs w:val="24"/>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59" w:type="dxa"/>
            <w:gridSpan w:val="2"/>
            <w:vMerge w:val="continue"/>
            <w:vAlign w:val="center"/>
          </w:tcPr>
          <w:p>
            <w:pPr>
              <w:jc w:val="center"/>
              <w:rPr>
                <w:rFonts w:ascii="仿宋_GB2312" w:hAnsi="仿宋" w:eastAsia="仿宋_GB2312" w:cs="方正小标宋简体"/>
                <w:b/>
                <w:sz w:val="24"/>
                <w:szCs w:val="24"/>
                <w:highlight w:val="yellow"/>
                <w:shd w:val="clear" w:color="auto" w:fill="FFFFFF"/>
              </w:rPr>
            </w:pPr>
          </w:p>
        </w:tc>
        <w:tc>
          <w:tcPr>
            <w:tcW w:w="1890" w:type="dxa"/>
            <w:gridSpan w:val="10"/>
            <w:vAlign w:val="center"/>
          </w:tcPr>
          <w:p>
            <w:pPr>
              <w:jc w:val="left"/>
              <w:rPr>
                <w:rFonts w:ascii="仿宋_GB2312" w:hAnsi="宋体" w:eastAsia="仿宋_GB2312" w:cs="宋体"/>
                <w:color w:val="000000"/>
                <w:sz w:val="18"/>
                <w:szCs w:val="18"/>
                <w:lang w:bidi="ar"/>
              </w:rPr>
            </w:pPr>
            <w:r>
              <w:rPr>
                <w:rFonts w:hint="eastAsia" w:ascii="仿宋_GB2312" w:hAnsi="仿宋" w:eastAsia="仿宋_GB2312" w:cs="宋体"/>
                <w:b/>
                <w:color w:val="000000"/>
                <w:sz w:val="18"/>
                <w:szCs w:val="18"/>
                <w:lang w:bidi="ar"/>
              </w:rPr>
              <w:t>建设主体</w:t>
            </w:r>
          </w:p>
        </w:tc>
        <w:tc>
          <w:tcPr>
            <w:tcW w:w="6048" w:type="dxa"/>
            <w:gridSpan w:val="32"/>
            <w:vAlign w:val="center"/>
          </w:tcPr>
          <w:p>
            <w:pPr>
              <w:jc w:val="left"/>
              <w:rPr>
                <w:rFonts w:ascii="仿宋_GB2312" w:hAnsi="宋体" w:eastAsia="仿宋_GB2312"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59" w:type="dxa"/>
            <w:gridSpan w:val="2"/>
            <w:vMerge w:val="continue"/>
            <w:vAlign w:val="center"/>
          </w:tcPr>
          <w:p>
            <w:pPr>
              <w:jc w:val="center"/>
              <w:rPr>
                <w:rFonts w:ascii="仿宋_GB2312" w:hAnsi="仿宋" w:eastAsia="仿宋_GB2312" w:cs="方正小标宋简体"/>
                <w:b/>
                <w:sz w:val="24"/>
                <w:szCs w:val="24"/>
                <w:highlight w:val="yellow"/>
                <w:shd w:val="clear" w:color="auto" w:fill="FFFFFF"/>
              </w:rPr>
            </w:pPr>
          </w:p>
        </w:tc>
        <w:tc>
          <w:tcPr>
            <w:tcW w:w="1890" w:type="dxa"/>
            <w:gridSpan w:val="10"/>
            <w:vAlign w:val="center"/>
          </w:tcPr>
          <w:p>
            <w:pPr>
              <w:rPr>
                <w:rFonts w:ascii="仿宋_GB2312" w:hAnsi="宋体" w:eastAsia="仿宋_GB2312" w:cs="宋体"/>
                <w:color w:val="000000"/>
                <w:sz w:val="18"/>
                <w:szCs w:val="18"/>
                <w:lang w:bidi="ar"/>
              </w:rPr>
            </w:pPr>
            <w:r>
              <w:rPr>
                <w:rFonts w:hint="eastAsia" w:ascii="仿宋_GB2312" w:hAnsi="仿宋" w:eastAsia="仿宋_GB2312" w:cs="宋体"/>
                <w:b/>
                <w:color w:val="000000"/>
                <w:sz w:val="18"/>
                <w:szCs w:val="18"/>
                <w:lang w:bidi="ar"/>
              </w:rPr>
              <w:t>起止时间</w:t>
            </w:r>
          </w:p>
        </w:tc>
        <w:tc>
          <w:tcPr>
            <w:tcW w:w="1370" w:type="dxa"/>
            <w:gridSpan w:val="6"/>
            <w:vAlign w:val="center"/>
          </w:tcPr>
          <w:p>
            <w:pPr>
              <w:jc w:val="left"/>
              <w:rPr>
                <w:rFonts w:ascii="仿宋_GB2312" w:hAnsi="宋体" w:eastAsia="仿宋_GB2312" w:cs="宋体"/>
                <w:color w:val="000000"/>
                <w:sz w:val="18"/>
                <w:szCs w:val="18"/>
                <w:lang w:bidi="ar"/>
              </w:rPr>
            </w:pPr>
          </w:p>
        </w:tc>
        <w:tc>
          <w:tcPr>
            <w:tcW w:w="1161" w:type="dxa"/>
            <w:gridSpan w:val="8"/>
            <w:vAlign w:val="center"/>
          </w:tcPr>
          <w:p>
            <w:pPr>
              <w:rPr>
                <w:rFonts w:ascii="仿宋_GB2312" w:hAnsi="仿宋" w:eastAsia="仿宋_GB2312" w:cs="宋体"/>
                <w:b/>
                <w:color w:val="000000"/>
                <w:sz w:val="18"/>
                <w:szCs w:val="18"/>
                <w:highlight w:val="yellow"/>
                <w:lang w:bidi="ar"/>
              </w:rPr>
            </w:pPr>
            <w:r>
              <w:rPr>
                <w:rFonts w:hint="eastAsia" w:ascii="仿宋_GB2312" w:hAnsi="仿宋" w:eastAsia="仿宋_GB2312" w:cs="宋体"/>
                <w:b/>
                <w:color w:val="000000"/>
                <w:sz w:val="18"/>
                <w:szCs w:val="18"/>
                <w:lang w:bidi="ar"/>
              </w:rPr>
              <w:t>项目状态</w:t>
            </w:r>
          </w:p>
        </w:tc>
        <w:tc>
          <w:tcPr>
            <w:tcW w:w="3517" w:type="dxa"/>
            <w:gridSpan w:val="18"/>
            <w:vAlign w:val="center"/>
          </w:tcPr>
          <w:p>
            <w:pPr>
              <w:pStyle w:val="9"/>
              <w:jc w:val="both"/>
              <w:rPr>
                <w:rFonts w:ascii="仿宋_GB2312" w:hAnsi="仿宋" w:eastAsia="仿宋_GB2312"/>
                <w:b/>
                <w:sz w:val="18"/>
                <w:szCs w:val="18"/>
              </w:rPr>
            </w:pPr>
            <w:r>
              <w:rPr>
                <w:rFonts w:hint="eastAsia" w:ascii="仿宋_GB2312" w:hAnsi="仿宋" w:eastAsia="仿宋_GB2312"/>
                <w:b/>
                <w:sz w:val="18"/>
                <w:szCs w:val="18"/>
              </w:rPr>
              <w:t>□计划建设 □正在建设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59" w:type="dxa"/>
            <w:gridSpan w:val="2"/>
            <w:vMerge w:val="continue"/>
            <w:vAlign w:val="center"/>
          </w:tcPr>
          <w:p>
            <w:pPr>
              <w:jc w:val="center"/>
              <w:rPr>
                <w:rFonts w:ascii="仿宋_GB2312" w:hAnsi="仿宋" w:eastAsia="仿宋_GB2312" w:cs="方正小标宋简体"/>
                <w:b/>
                <w:sz w:val="24"/>
                <w:szCs w:val="24"/>
                <w:highlight w:val="yellow"/>
                <w:shd w:val="clear" w:color="auto" w:fill="FFFFFF"/>
              </w:rPr>
            </w:pPr>
          </w:p>
        </w:tc>
        <w:tc>
          <w:tcPr>
            <w:tcW w:w="1890" w:type="dxa"/>
            <w:gridSpan w:val="10"/>
            <w:vAlign w:val="center"/>
          </w:tcPr>
          <w:p>
            <w:pPr>
              <w:jc w:val="left"/>
              <w:rPr>
                <w:rFonts w:ascii="仿宋_GB2312" w:hAnsi="宋体" w:eastAsia="仿宋_GB2312" w:cs="宋体"/>
                <w:color w:val="000000"/>
                <w:sz w:val="18"/>
                <w:szCs w:val="18"/>
                <w:lang w:bidi="ar"/>
              </w:rPr>
            </w:pPr>
            <w:r>
              <w:rPr>
                <w:rFonts w:hint="eastAsia" w:ascii="仿宋_GB2312" w:hAnsi="仿宋" w:eastAsia="仿宋_GB2312" w:cs="宋体"/>
                <w:b/>
                <w:color w:val="000000"/>
                <w:sz w:val="18"/>
                <w:szCs w:val="18"/>
                <w:lang w:bidi="ar"/>
              </w:rPr>
              <w:t>项目类别</w:t>
            </w:r>
          </w:p>
        </w:tc>
        <w:tc>
          <w:tcPr>
            <w:tcW w:w="6048" w:type="dxa"/>
            <w:gridSpan w:val="32"/>
            <w:vAlign w:val="center"/>
          </w:tcPr>
          <w:p>
            <w:pPr>
              <w:pStyle w:val="9"/>
              <w:spacing w:before="0" w:beforeAutospacing="0" w:after="0" w:afterAutospacing="0"/>
              <w:jc w:val="both"/>
              <w:rPr>
                <w:rFonts w:ascii="仿宋_GB2312" w:hAnsi="仿宋" w:eastAsia="仿宋_GB2312"/>
                <w:b/>
                <w:sz w:val="18"/>
                <w:szCs w:val="18"/>
              </w:rPr>
            </w:pPr>
            <w:r>
              <w:rPr>
                <w:rFonts w:hint="eastAsia" w:ascii="仿宋_GB2312" w:hAnsi="仿宋" w:eastAsia="仿宋_GB2312"/>
                <w:b/>
                <w:sz w:val="18"/>
                <w:szCs w:val="18"/>
              </w:rPr>
              <w:t>□基建  □新基建  □智慧化应用 □其他</w:t>
            </w:r>
            <w:r>
              <w:rPr>
                <w:rFonts w:hint="eastAsia" w:ascii="仿宋_GB2312" w:hAnsi="仿宋" w:eastAsia="仿宋_GB2312"/>
                <w:b/>
                <w:sz w:val="18"/>
                <w:szCs w:val="18"/>
                <w:u w:val="single"/>
              </w:rPr>
              <w:t xml:space="preserve">          </w:t>
            </w:r>
          </w:p>
          <w:p>
            <w:pPr>
              <w:pStyle w:val="9"/>
              <w:spacing w:before="0" w:beforeAutospacing="0" w:after="0" w:afterAutospacing="0"/>
              <w:jc w:val="both"/>
              <w:rPr>
                <w:rFonts w:ascii="仿宋_GB2312" w:eastAsia="仿宋_GB2312"/>
                <w:color w:val="000000"/>
                <w:sz w:val="18"/>
                <w:szCs w:val="18"/>
                <w:lang w:bidi="ar"/>
              </w:rPr>
            </w:pPr>
            <w:r>
              <w:rPr>
                <w:rFonts w:hint="eastAsia" w:ascii="仿宋_GB2312" w:eastAsia="仿宋_GB2312"/>
                <w:color w:val="000000"/>
                <w:kern w:val="2"/>
                <w:sz w:val="18"/>
                <w:szCs w:val="18"/>
                <w:lang w:bidi="ar"/>
              </w:rPr>
              <w:t>注：“基建”指园区续建工程或扩建、新建等基础设施建设项目；“新基建”指5G基站建设、新能源汽车充电桩、大数据中心等新型基础设施建设项目；“智慧化应用”指园区公共服务平台、智慧停车、智能监控等智慧化应用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59" w:type="dxa"/>
            <w:gridSpan w:val="2"/>
            <w:vMerge w:val="continue"/>
            <w:vAlign w:val="center"/>
          </w:tcPr>
          <w:p>
            <w:pPr>
              <w:jc w:val="center"/>
              <w:rPr>
                <w:rFonts w:ascii="仿宋_GB2312" w:hAnsi="仿宋" w:eastAsia="仿宋_GB2312" w:cs="方正小标宋简体"/>
                <w:b/>
                <w:sz w:val="24"/>
                <w:szCs w:val="24"/>
                <w:highlight w:val="yellow"/>
                <w:shd w:val="clear" w:color="auto" w:fill="FFFFFF"/>
              </w:rPr>
            </w:pPr>
          </w:p>
        </w:tc>
        <w:tc>
          <w:tcPr>
            <w:tcW w:w="1890" w:type="dxa"/>
            <w:gridSpan w:val="10"/>
            <w:vAlign w:val="center"/>
          </w:tcPr>
          <w:p>
            <w:pPr>
              <w:jc w:val="left"/>
              <w:rPr>
                <w:rFonts w:ascii="仿宋_GB2312" w:hAnsi="宋体" w:eastAsia="仿宋_GB2312" w:cs="宋体"/>
                <w:color w:val="000000"/>
                <w:sz w:val="18"/>
                <w:szCs w:val="18"/>
                <w:lang w:bidi="ar"/>
              </w:rPr>
            </w:pPr>
            <w:r>
              <w:rPr>
                <w:rFonts w:hint="eastAsia" w:ascii="仿宋_GB2312" w:hAnsi="仿宋" w:eastAsia="仿宋_GB2312" w:cs="宋体"/>
                <w:b/>
                <w:color w:val="000000"/>
                <w:sz w:val="18"/>
                <w:szCs w:val="18"/>
                <w:lang w:bidi="ar"/>
              </w:rPr>
              <w:t>计划总投资</w:t>
            </w:r>
          </w:p>
        </w:tc>
        <w:tc>
          <w:tcPr>
            <w:tcW w:w="1891" w:type="dxa"/>
            <w:gridSpan w:val="11"/>
            <w:vAlign w:val="center"/>
          </w:tcPr>
          <w:p>
            <w:pPr>
              <w:jc w:val="right"/>
              <w:rPr>
                <w:rFonts w:ascii="仿宋_GB2312" w:hAnsi="宋体" w:eastAsia="仿宋_GB2312" w:cs="宋体"/>
                <w:color w:val="000000"/>
                <w:sz w:val="18"/>
                <w:szCs w:val="18"/>
                <w:lang w:bidi="ar"/>
              </w:rPr>
            </w:pPr>
            <w:r>
              <w:rPr>
                <w:rFonts w:hint="eastAsia" w:ascii="仿宋_GB2312" w:hAnsi="仿宋" w:eastAsia="仿宋_GB2312" w:cs="宋体"/>
                <w:color w:val="000000"/>
                <w:sz w:val="18"/>
                <w:szCs w:val="18"/>
                <w:lang w:bidi="ar"/>
              </w:rPr>
              <w:t>万元</w:t>
            </w:r>
          </w:p>
        </w:tc>
        <w:tc>
          <w:tcPr>
            <w:tcW w:w="1891" w:type="dxa"/>
            <w:gridSpan w:val="11"/>
            <w:vAlign w:val="center"/>
          </w:tcPr>
          <w:p>
            <w:pPr>
              <w:jc w:val="center"/>
              <w:rPr>
                <w:rFonts w:ascii="仿宋_GB2312" w:hAnsi="仿宋" w:eastAsia="仿宋_GB2312" w:cs="方正小标宋简体"/>
                <w:b/>
                <w:sz w:val="18"/>
                <w:szCs w:val="18"/>
                <w:highlight w:val="yellow"/>
                <w:shd w:val="clear" w:color="auto" w:fill="FFFFFF"/>
              </w:rPr>
            </w:pPr>
            <w:r>
              <w:rPr>
                <w:rFonts w:hint="eastAsia" w:ascii="仿宋_GB2312" w:hAnsi="仿宋" w:eastAsia="仿宋_GB2312" w:cs="宋体"/>
                <w:b/>
                <w:color w:val="000000"/>
                <w:sz w:val="18"/>
                <w:szCs w:val="18"/>
                <w:lang w:bidi="ar"/>
              </w:rPr>
              <w:t>已完成投资</w:t>
            </w:r>
          </w:p>
        </w:tc>
        <w:tc>
          <w:tcPr>
            <w:tcW w:w="2266" w:type="dxa"/>
            <w:gridSpan w:val="10"/>
            <w:vAlign w:val="center"/>
          </w:tcPr>
          <w:p>
            <w:pPr>
              <w:jc w:val="right"/>
              <w:rPr>
                <w:rFonts w:ascii="仿宋_GB2312" w:hAnsi="仿宋" w:eastAsia="仿宋_GB2312" w:cs="宋体"/>
                <w:color w:val="000000"/>
                <w:sz w:val="18"/>
                <w:szCs w:val="18"/>
                <w:lang w:bidi="ar"/>
              </w:rPr>
            </w:pPr>
            <w:r>
              <w:rPr>
                <w:rFonts w:hint="eastAsia" w:ascii="仿宋_GB2312" w:hAnsi="仿宋" w:eastAsia="仿宋_GB2312" w:cs="宋体"/>
                <w:color w:val="000000"/>
                <w:sz w:val="18"/>
                <w:szCs w:val="18"/>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959" w:type="dxa"/>
            <w:gridSpan w:val="2"/>
            <w:vMerge w:val="continue"/>
            <w:vAlign w:val="center"/>
          </w:tcPr>
          <w:p>
            <w:pPr>
              <w:jc w:val="center"/>
              <w:rPr>
                <w:rFonts w:ascii="仿宋_GB2312" w:hAnsi="仿宋" w:eastAsia="仿宋_GB2312" w:cs="方正小标宋简体"/>
                <w:b/>
                <w:sz w:val="24"/>
                <w:szCs w:val="24"/>
                <w:highlight w:val="yellow"/>
                <w:shd w:val="clear" w:color="auto" w:fill="FFFFFF"/>
              </w:rPr>
            </w:pPr>
          </w:p>
        </w:tc>
        <w:tc>
          <w:tcPr>
            <w:tcW w:w="7938" w:type="dxa"/>
            <w:gridSpan w:val="42"/>
          </w:tcPr>
          <w:p>
            <w:pPr>
              <w:jc w:val="lef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主要建设内容（200字内）</w:t>
            </w:r>
          </w:p>
          <w:p>
            <w:pPr>
              <w:jc w:val="left"/>
              <w:rPr>
                <w:rFonts w:ascii="仿宋_GB2312" w:hAnsi="仿宋" w:eastAsia="仿宋_GB2312" w:cs="宋体"/>
                <w:color w:val="000000"/>
                <w:sz w:val="24"/>
                <w:szCs w:val="24"/>
                <w:lang w:bidi="ar"/>
              </w:rPr>
            </w:pPr>
          </w:p>
          <w:p>
            <w:pPr>
              <w:jc w:val="left"/>
              <w:rPr>
                <w:rFonts w:ascii="仿宋_GB2312" w:hAnsi="仿宋" w:eastAsia="仿宋_GB2312" w:cs="宋体"/>
                <w:color w:val="000000"/>
                <w:sz w:val="24"/>
                <w:szCs w:val="24"/>
                <w:lang w:bidi="ar"/>
              </w:rPr>
            </w:pPr>
          </w:p>
          <w:p>
            <w:pPr>
              <w:jc w:val="left"/>
              <w:rPr>
                <w:rFonts w:ascii="仿宋_GB2312" w:hAnsi="仿宋" w:eastAsia="仿宋_GB2312" w:cs="宋体"/>
                <w:color w:val="000000"/>
                <w:sz w:val="24"/>
                <w:szCs w:val="24"/>
                <w:lang w:bidi="ar"/>
              </w:rPr>
            </w:pPr>
          </w:p>
          <w:p>
            <w:pPr>
              <w:jc w:val="left"/>
              <w:rPr>
                <w:rFonts w:ascii="仿宋_GB2312" w:hAnsi="仿宋" w:eastAsia="仿宋_GB2312" w:cs="宋体"/>
                <w:color w:val="000000"/>
                <w:sz w:val="24"/>
                <w:szCs w:val="24"/>
                <w:lang w:bidi="ar"/>
              </w:rPr>
            </w:pPr>
          </w:p>
          <w:p>
            <w:pPr>
              <w:jc w:val="left"/>
              <w:rPr>
                <w:rFonts w:ascii="仿宋_GB2312" w:hAnsi="宋体" w:eastAsia="仿宋_GB2312"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2" w:hRule="atLeast"/>
        </w:trPr>
        <w:tc>
          <w:tcPr>
            <w:tcW w:w="959" w:type="dxa"/>
            <w:gridSpan w:val="2"/>
            <w:vAlign w:val="center"/>
          </w:tcPr>
          <w:p>
            <w:pPr>
              <w:jc w:val="cente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资金</w:t>
            </w:r>
          </w:p>
          <w:p>
            <w:pPr>
              <w:jc w:val="cente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支持</w:t>
            </w:r>
          </w:p>
        </w:tc>
        <w:tc>
          <w:tcPr>
            <w:tcW w:w="7938" w:type="dxa"/>
            <w:gridSpan w:val="42"/>
          </w:tcPr>
          <w:p>
            <w:pPr>
              <w:jc w:val="lef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202</w:t>
            </w:r>
            <w:r>
              <w:rPr>
                <w:rFonts w:hint="eastAsia" w:ascii="仿宋_GB2312" w:hAnsi="宋体" w:eastAsia="仿宋_GB2312" w:cs="宋体"/>
                <w:color w:val="000000"/>
                <w:sz w:val="18"/>
                <w:szCs w:val="18"/>
                <w:lang w:val="en-US" w:eastAsia="zh-CN" w:bidi="ar"/>
              </w:rPr>
              <w:t>1</w:t>
            </w:r>
            <w:r>
              <w:rPr>
                <w:rFonts w:hint="eastAsia" w:ascii="仿宋_GB2312" w:hAnsi="宋体" w:eastAsia="仿宋_GB2312" w:cs="宋体"/>
                <w:color w:val="000000"/>
                <w:sz w:val="18"/>
                <w:szCs w:val="18"/>
                <w:lang w:bidi="ar"/>
              </w:rPr>
              <w:t>年至20</w:t>
            </w:r>
            <w:r>
              <w:rPr>
                <w:rFonts w:hint="eastAsia" w:ascii="仿宋_GB2312" w:hAnsi="宋体" w:eastAsia="仿宋_GB2312" w:cs="宋体"/>
                <w:color w:val="000000"/>
                <w:sz w:val="18"/>
                <w:szCs w:val="18"/>
                <w:lang w:val="en-US" w:eastAsia="zh-CN" w:bidi="ar"/>
              </w:rPr>
              <w:t>23</w:t>
            </w:r>
            <w:r>
              <w:rPr>
                <w:rFonts w:hint="eastAsia" w:ascii="仿宋_GB2312" w:hAnsi="宋体" w:eastAsia="仿宋_GB2312" w:cs="宋体"/>
                <w:color w:val="000000"/>
                <w:sz w:val="18"/>
                <w:szCs w:val="18"/>
                <w:lang w:bidi="ar"/>
              </w:rPr>
              <w:t>年园区享受的政府扶持资金、专项资金或产业基金的数量；及园区为入驻企业撮合产业基金等社会投资总金额情况。（200字内，证明材料另附）</w:t>
            </w:r>
          </w:p>
          <w:p>
            <w:pPr>
              <w:spacing w:line="360" w:lineRule="auto"/>
              <w:jc w:val="right"/>
              <w:rPr>
                <w:rFonts w:ascii="仿宋_GB2312" w:hAnsi="仿宋" w:eastAsia="仿宋_GB2312"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959" w:type="dxa"/>
            <w:gridSpan w:val="2"/>
            <w:vMerge w:val="restart"/>
            <w:vAlign w:val="center"/>
          </w:tcPr>
          <w:p>
            <w:pPr>
              <w:jc w:val="left"/>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园区差异化发展</w:t>
            </w:r>
          </w:p>
        </w:tc>
        <w:tc>
          <w:tcPr>
            <w:tcW w:w="7938" w:type="dxa"/>
            <w:gridSpan w:val="42"/>
          </w:tcPr>
          <w:p>
            <w:pPr>
              <w:jc w:val="left"/>
              <w:rPr>
                <w:rFonts w:ascii="仿宋_GB2312" w:hAnsi="仿宋" w:eastAsia="仿宋_GB2312" w:cs="方正小标宋简体"/>
                <w:sz w:val="24"/>
                <w:szCs w:val="24"/>
                <w:shd w:val="clear" w:color="auto" w:fill="FFFFFF"/>
              </w:rPr>
            </w:pPr>
            <w:r>
              <w:rPr>
                <w:rFonts w:hint="eastAsia" w:ascii="仿宋_GB2312" w:hAnsi="宋体" w:eastAsia="仿宋_GB2312" w:cs="宋体"/>
                <w:color w:val="000000"/>
                <w:sz w:val="18"/>
                <w:szCs w:val="18"/>
                <w:lang w:bidi="ar"/>
              </w:rPr>
              <w:t>园区发展规划，含产业发展重点、发展路径、发展目标、保障措施等情况。（可另附页）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959" w:type="dxa"/>
            <w:gridSpan w:val="2"/>
            <w:vMerge w:val="continue"/>
            <w:vAlign w:val="center"/>
          </w:tcPr>
          <w:p>
            <w:pPr>
              <w:jc w:val="left"/>
              <w:rPr>
                <w:rFonts w:ascii="仿宋_GB2312" w:hAnsi="仿宋" w:eastAsia="仿宋_GB2312" w:cs="方正小标宋简体"/>
                <w:b/>
                <w:sz w:val="24"/>
                <w:szCs w:val="24"/>
                <w:shd w:val="clear" w:color="auto" w:fill="FFFFFF"/>
              </w:rPr>
            </w:pPr>
          </w:p>
        </w:tc>
        <w:tc>
          <w:tcPr>
            <w:tcW w:w="6946" w:type="dxa"/>
            <w:gridSpan w:val="40"/>
          </w:tcPr>
          <w:p>
            <w:pPr>
              <w:jc w:val="left"/>
              <w:rPr>
                <w:rFonts w:ascii="仿宋_GB2312" w:hAnsi="宋体" w:eastAsia="仿宋_GB2312" w:cs="宋体"/>
                <w:b/>
                <w:color w:val="000000"/>
                <w:sz w:val="18"/>
                <w:szCs w:val="18"/>
                <w:lang w:bidi="ar"/>
              </w:rPr>
            </w:pPr>
            <w:r>
              <w:rPr>
                <w:rFonts w:hint="eastAsia" w:ascii="仿宋_GB2312" w:hAnsi="宋体" w:eastAsia="仿宋_GB2312" w:cs="宋体"/>
                <w:b/>
                <w:color w:val="000000"/>
                <w:sz w:val="18"/>
                <w:szCs w:val="18"/>
                <w:lang w:bidi="ar"/>
              </w:rPr>
              <w:t>主导产业聚集度</w:t>
            </w:r>
          </w:p>
          <w:p>
            <w:pPr>
              <w:jc w:val="lef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注：指园区主导产业企业入驻园区面积占园区总入驻企业面积的比重。</w:t>
            </w:r>
          </w:p>
        </w:tc>
        <w:tc>
          <w:tcPr>
            <w:tcW w:w="992" w:type="dxa"/>
            <w:gridSpan w:val="2"/>
            <w:vAlign w:val="center"/>
          </w:tcPr>
          <w:p>
            <w:pPr>
              <w:jc w:val="righ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59" w:type="dxa"/>
            <w:gridSpan w:val="2"/>
            <w:vMerge w:val="restart"/>
            <w:vAlign w:val="center"/>
          </w:tcPr>
          <w:p>
            <w:pPr>
              <w:jc w:val="left"/>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园区内优势企业数量</w:t>
            </w:r>
          </w:p>
        </w:tc>
        <w:tc>
          <w:tcPr>
            <w:tcW w:w="6946" w:type="dxa"/>
            <w:gridSpan w:val="40"/>
          </w:tcPr>
          <w:p>
            <w:pPr>
              <w:spacing w:line="360" w:lineRule="auto"/>
              <w:rPr>
                <w:rFonts w:ascii="仿宋_GB2312" w:hAnsi="仿宋" w:eastAsia="仿宋_GB2312" w:cs="方正小标宋简体"/>
                <w:b/>
                <w:w w:val="92"/>
                <w:kern w:val="0"/>
                <w:sz w:val="18"/>
                <w:szCs w:val="18"/>
                <w:shd w:val="clear" w:color="auto" w:fill="FFFFFF"/>
              </w:rPr>
            </w:pPr>
            <w:r>
              <w:rPr>
                <w:rFonts w:hint="eastAsia" w:ascii="仿宋_GB2312" w:hAnsi="仿宋" w:eastAsia="仿宋_GB2312" w:cs="方正小标宋简体"/>
                <w:b/>
                <w:w w:val="92"/>
                <w:kern w:val="0"/>
                <w:sz w:val="18"/>
                <w:szCs w:val="18"/>
                <w:shd w:val="clear" w:color="auto" w:fill="FFFFFF"/>
              </w:rPr>
              <w:t>山东省（准）独角兽企业数量</w:t>
            </w:r>
            <w:r>
              <w:rPr>
                <w:rFonts w:hint="eastAsia" w:ascii="仿宋_GB2312" w:hAnsi="仿宋" w:eastAsia="仿宋_GB2312" w:cs="方正小标宋简体"/>
                <w:sz w:val="18"/>
                <w:szCs w:val="18"/>
                <w:shd w:val="clear" w:color="auto" w:fill="FFFFFF"/>
              </w:rPr>
              <w:t>（证明材料另附）</w:t>
            </w:r>
          </w:p>
        </w:tc>
        <w:tc>
          <w:tcPr>
            <w:tcW w:w="992" w:type="dxa"/>
            <w:gridSpan w:val="2"/>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59" w:type="dxa"/>
            <w:gridSpan w:val="2"/>
            <w:vMerge w:val="continue"/>
            <w:vAlign w:val="center"/>
          </w:tcPr>
          <w:p>
            <w:pPr>
              <w:jc w:val="center"/>
              <w:rPr>
                <w:rFonts w:ascii="仿宋_GB2312" w:hAnsi="宋体" w:eastAsia="仿宋_GB2312" w:cs="宋体"/>
                <w:color w:val="000000"/>
                <w:sz w:val="18"/>
                <w:szCs w:val="18"/>
                <w:lang w:bidi="ar"/>
              </w:rPr>
            </w:pPr>
          </w:p>
        </w:tc>
        <w:tc>
          <w:tcPr>
            <w:tcW w:w="6946" w:type="dxa"/>
            <w:gridSpan w:val="40"/>
          </w:tcPr>
          <w:p>
            <w:pPr>
              <w:spacing w:line="360" w:lineRule="auto"/>
              <w:rPr>
                <w:rFonts w:ascii="仿宋_GB2312" w:hAnsi="仿宋" w:eastAsia="仿宋_GB2312" w:cs="方正小标宋简体"/>
                <w:b/>
                <w:w w:val="92"/>
                <w:kern w:val="0"/>
                <w:sz w:val="18"/>
                <w:szCs w:val="18"/>
                <w:shd w:val="clear" w:color="auto" w:fill="FFFFFF"/>
              </w:rPr>
            </w:pPr>
            <w:r>
              <w:rPr>
                <w:rFonts w:hint="eastAsia" w:ascii="仿宋_GB2312" w:hAnsi="仿宋" w:eastAsia="仿宋_GB2312" w:cs="方正小标宋简体"/>
                <w:b/>
                <w:w w:val="92"/>
                <w:kern w:val="0"/>
                <w:sz w:val="18"/>
                <w:szCs w:val="18"/>
                <w:shd w:val="clear" w:color="auto" w:fill="FFFFFF"/>
              </w:rPr>
              <w:t>山东省瞪羚企业数量</w:t>
            </w:r>
            <w:r>
              <w:rPr>
                <w:rFonts w:hint="eastAsia" w:ascii="仿宋_GB2312" w:hAnsi="仿宋" w:eastAsia="仿宋_GB2312" w:cs="方正小标宋简体"/>
                <w:sz w:val="18"/>
                <w:szCs w:val="18"/>
                <w:shd w:val="clear" w:color="auto" w:fill="FFFFFF"/>
              </w:rPr>
              <w:t>（证明材料另附）</w:t>
            </w:r>
          </w:p>
        </w:tc>
        <w:tc>
          <w:tcPr>
            <w:tcW w:w="992" w:type="dxa"/>
            <w:gridSpan w:val="2"/>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59" w:type="dxa"/>
            <w:gridSpan w:val="2"/>
            <w:vMerge w:val="continue"/>
            <w:vAlign w:val="center"/>
          </w:tcPr>
          <w:p>
            <w:pPr>
              <w:jc w:val="center"/>
              <w:rPr>
                <w:rFonts w:ascii="仿宋_GB2312" w:hAnsi="宋体" w:eastAsia="仿宋_GB2312" w:cs="宋体"/>
                <w:color w:val="000000"/>
                <w:sz w:val="18"/>
                <w:szCs w:val="18"/>
                <w:lang w:bidi="ar"/>
              </w:rPr>
            </w:pPr>
          </w:p>
        </w:tc>
        <w:tc>
          <w:tcPr>
            <w:tcW w:w="6946" w:type="dxa"/>
            <w:gridSpan w:val="40"/>
          </w:tcPr>
          <w:p>
            <w:pPr>
              <w:spacing w:line="360" w:lineRule="auto"/>
              <w:rPr>
                <w:rFonts w:ascii="仿宋_GB2312" w:hAnsi="仿宋" w:eastAsia="仿宋_GB2312" w:cs="方正小标宋简体"/>
                <w:b/>
                <w:w w:val="92"/>
                <w:kern w:val="0"/>
                <w:sz w:val="18"/>
                <w:szCs w:val="18"/>
                <w:shd w:val="clear" w:color="auto" w:fill="FFFFFF"/>
              </w:rPr>
            </w:pPr>
            <w:r>
              <w:rPr>
                <w:rFonts w:hint="eastAsia" w:ascii="仿宋_GB2312" w:hAnsi="仿宋" w:eastAsia="仿宋_GB2312" w:cs="方正小标宋简体"/>
                <w:b/>
                <w:w w:val="92"/>
                <w:kern w:val="0"/>
                <w:sz w:val="18"/>
                <w:szCs w:val="18"/>
                <w:shd w:val="clear" w:color="auto" w:fill="FFFFFF"/>
              </w:rPr>
              <w:t>山东省专精特新企业数量</w:t>
            </w:r>
            <w:r>
              <w:rPr>
                <w:rFonts w:hint="eastAsia" w:ascii="仿宋_GB2312" w:hAnsi="仿宋" w:eastAsia="仿宋_GB2312" w:cs="方正小标宋简体"/>
                <w:sz w:val="18"/>
                <w:szCs w:val="18"/>
                <w:shd w:val="clear" w:color="auto" w:fill="FFFFFF"/>
              </w:rPr>
              <w:t>（证明材料另附）</w:t>
            </w:r>
          </w:p>
        </w:tc>
        <w:tc>
          <w:tcPr>
            <w:tcW w:w="992" w:type="dxa"/>
            <w:gridSpan w:val="2"/>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59" w:type="dxa"/>
            <w:gridSpan w:val="2"/>
            <w:vMerge w:val="continue"/>
            <w:vAlign w:val="center"/>
          </w:tcPr>
          <w:p>
            <w:pPr>
              <w:jc w:val="center"/>
              <w:rPr>
                <w:rFonts w:ascii="仿宋_GB2312" w:hAnsi="宋体" w:eastAsia="仿宋_GB2312" w:cs="宋体"/>
                <w:color w:val="000000"/>
                <w:sz w:val="18"/>
                <w:szCs w:val="18"/>
                <w:lang w:bidi="ar"/>
              </w:rPr>
            </w:pPr>
          </w:p>
        </w:tc>
        <w:tc>
          <w:tcPr>
            <w:tcW w:w="6946" w:type="dxa"/>
            <w:gridSpan w:val="40"/>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w w:val="92"/>
                <w:kern w:val="0"/>
                <w:sz w:val="18"/>
                <w:szCs w:val="18"/>
                <w:shd w:val="clear" w:color="auto" w:fill="FFFFFF"/>
              </w:rPr>
              <w:t>隐形冠军、单项冠军企业数量</w:t>
            </w:r>
            <w:r>
              <w:rPr>
                <w:rFonts w:hint="eastAsia" w:ascii="仿宋_GB2312" w:hAnsi="仿宋" w:eastAsia="仿宋_GB2312" w:cs="方正小标宋简体"/>
                <w:sz w:val="18"/>
                <w:szCs w:val="18"/>
                <w:shd w:val="clear" w:color="auto" w:fill="FFFFFF"/>
              </w:rPr>
              <w:t>（证明材料另附）</w:t>
            </w:r>
          </w:p>
        </w:tc>
        <w:tc>
          <w:tcPr>
            <w:tcW w:w="992" w:type="dxa"/>
            <w:gridSpan w:val="2"/>
          </w:tcPr>
          <w:p>
            <w:pPr>
              <w:jc w:val="righ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59" w:type="dxa"/>
            <w:gridSpan w:val="2"/>
            <w:vMerge w:val="continue"/>
            <w:vAlign w:val="center"/>
          </w:tcPr>
          <w:p>
            <w:pPr>
              <w:jc w:val="center"/>
              <w:rPr>
                <w:rFonts w:ascii="仿宋_GB2312" w:hAnsi="宋体" w:eastAsia="仿宋_GB2312" w:cs="宋体"/>
                <w:color w:val="000000"/>
                <w:sz w:val="18"/>
                <w:szCs w:val="18"/>
                <w:lang w:bidi="ar"/>
              </w:rPr>
            </w:pPr>
          </w:p>
        </w:tc>
        <w:tc>
          <w:tcPr>
            <w:tcW w:w="6946" w:type="dxa"/>
            <w:gridSpan w:val="40"/>
            <w:vAlign w:val="center"/>
          </w:tcPr>
          <w:p>
            <w:pPr>
              <w:rPr>
                <w:rFonts w:hint="default"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w w:val="92"/>
                <w:kern w:val="0"/>
                <w:sz w:val="18"/>
                <w:szCs w:val="18"/>
                <w:shd w:val="clear" w:color="auto" w:fill="FFFFFF"/>
              </w:rPr>
              <w:t>其他</w:t>
            </w:r>
            <w:r>
              <w:rPr>
                <w:rFonts w:hint="eastAsia" w:ascii="仿宋_GB2312" w:hAnsi="仿宋" w:eastAsia="仿宋_GB2312" w:cs="方正小标宋简体"/>
                <w:b/>
                <w:w w:val="92"/>
                <w:kern w:val="0"/>
                <w:sz w:val="18"/>
                <w:szCs w:val="18"/>
                <w:u w:val="single"/>
                <w:shd w:val="clear" w:color="auto" w:fill="FFFFFF"/>
                <w:lang w:val="en-US" w:eastAsia="zh-CN"/>
              </w:rPr>
              <w:t xml:space="preserve">          </w:t>
            </w:r>
          </w:p>
        </w:tc>
        <w:tc>
          <w:tcPr>
            <w:tcW w:w="992" w:type="dxa"/>
            <w:gridSpan w:val="2"/>
          </w:tcPr>
          <w:p>
            <w:pPr>
              <w:jc w:val="righ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897" w:type="dxa"/>
            <w:gridSpan w:val="44"/>
            <w:vAlign w:val="center"/>
          </w:tcPr>
          <w:p>
            <w:pPr>
              <w:spacing w:line="360" w:lineRule="auto"/>
              <w:jc w:val="center"/>
              <w:rPr>
                <w:rFonts w:ascii="仿宋_GB2312" w:hAnsi="仿宋" w:eastAsia="仿宋_GB2312" w:cs="方正小标宋简体"/>
                <w:sz w:val="24"/>
                <w:szCs w:val="24"/>
                <w:shd w:val="clear" w:color="auto" w:fill="FFFFFF"/>
              </w:rPr>
            </w:pPr>
            <w:r>
              <w:rPr>
                <w:rFonts w:hint="eastAsia" w:ascii="仿宋_GB2312" w:hAnsi="方正小标宋简体" w:eastAsia="仿宋_GB2312" w:cs="方正小标宋简体"/>
                <w:b/>
                <w:sz w:val="36"/>
                <w:szCs w:val="36"/>
                <w:shd w:val="clear" w:color="auto" w:fill="FFFFFF"/>
              </w:rPr>
              <w:t>七、园区管理和服务能力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59" w:type="dxa"/>
            <w:gridSpan w:val="2"/>
            <w:vAlign w:val="center"/>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园区运营管理专业化程度</w:t>
            </w:r>
          </w:p>
        </w:tc>
        <w:tc>
          <w:tcPr>
            <w:tcW w:w="7938" w:type="dxa"/>
            <w:gridSpan w:val="42"/>
          </w:tcPr>
          <w:p>
            <w:pPr>
              <w:rPr>
                <w:rStyle w:val="14"/>
                <w:rFonts w:ascii="仿宋_GB2312" w:eastAsia="仿宋_GB2312"/>
                <w:color w:val="000000"/>
                <w:sz w:val="18"/>
                <w:szCs w:val="18"/>
                <w:u w:val="none"/>
              </w:rPr>
            </w:pPr>
            <w:r>
              <w:rPr>
                <w:rStyle w:val="14"/>
                <w:rFonts w:hint="eastAsia" w:ascii="仿宋_GB2312" w:eastAsia="仿宋_GB2312"/>
                <w:color w:val="000000"/>
                <w:sz w:val="18"/>
                <w:szCs w:val="18"/>
                <w:u w:val="none"/>
              </w:rPr>
              <w:t>园区管理运营机构、团队情况，管理运营制度、办法制定情况等。</w:t>
            </w:r>
            <w:r>
              <w:rPr>
                <w:rFonts w:hint="eastAsia" w:ascii="仿宋_GB2312" w:hAnsi="宋体" w:eastAsia="仿宋_GB2312" w:cs="宋体"/>
                <w:color w:val="000000"/>
                <w:sz w:val="18"/>
                <w:szCs w:val="18"/>
                <w:lang w:bidi="ar"/>
              </w:rPr>
              <w:t>（300字内，证明材料另附）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959" w:type="dxa"/>
            <w:gridSpan w:val="2"/>
            <w:vAlign w:val="center"/>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园区生产生活配套</w:t>
            </w:r>
          </w:p>
        </w:tc>
        <w:tc>
          <w:tcPr>
            <w:tcW w:w="7938" w:type="dxa"/>
            <w:gridSpan w:val="42"/>
          </w:tcPr>
          <w:p>
            <w:pPr>
              <w:keepNext w:val="0"/>
              <w:keepLines w:val="0"/>
              <w:pageBreakBefore w:val="0"/>
              <w:widowControl w:val="0"/>
              <w:kinsoku/>
              <w:wordWrap/>
              <w:overflowPunct/>
              <w:topLinePunct w:val="0"/>
              <w:autoSpaceDE/>
              <w:autoSpaceDN/>
              <w:bidi w:val="0"/>
              <w:adjustRightInd/>
              <w:snapToGrid/>
              <w:spacing w:line="240" w:lineRule="auto"/>
              <w:textAlignment w:val="auto"/>
              <w:rPr>
                <w:rStyle w:val="14"/>
                <w:rFonts w:ascii="仿宋_GB2312" w:eastAsia="仿宋_GB2312"/>
                <w:color w:val="000000"/>
                <w:sz w:val="18"/>
                <w:szCs w:val="18"/>
                <w:u w:val="none"/>
              </w:rPr>
            </w:pPr>
            <w:r>
              <w:rPr>
                <w:rStyle w:val="14"/>
                <w:rFonts w:hint="eastAsia" w:ascii="仿宋_GB2312" w:eastAsia="仿宋_GB2312"/>
                <w:color w:val="000000"/>
                <w:sz w:val="18"/>
                <w:szCs w:val="18"/>
                <w:u w:val="none"/>
              </w:rPr>
              <w:t>园区交通、物流、电力等生产性配套及住宿、购物、餐饮等生活性配套情况</w:t>
            </w:r>
            <w:r>
              <w:rPr>
                <w:rFonts w:hint="eastAsia" w:ascii="仿宋_GB2312" w:hAnsi="宋体" w:eastAsia="仿宋_GB2312" w:cs="宋体"/>
                <w:color w:val="000000"/>
                <w:sz w:val="18"/>
                <w:szCs w:val="18"/>
                <w:lang w:bidi="ar"/>
              </w:rPr>
              <w:t>。（300字内，证明材料另附）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959" w:type="dxa"/>
            <w:gridSpan w:val="2"/>
            <w:vMerge w:val="restart"/>
            <w:vAlign w:val="center"/>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园区服务智慧化应用</w:t>
            </w:r>
          </w:p>
        </w:tc>
        <w:tc>
          <w:tcPr>
            <w:tcW w:w="7938" w:type="dxa"/>
            <w:gridSpan w:val="42"/>
          </w:tcPr>
          <w:p>
            <w:pPr>
              <w:rPr>
                <w:rStyle w:val="14"/>
                <w:rFonts w:ascii="仿宋_GB2312" w:eastAsia="仿宋_GB2312"/>
                <w:color w:val="000000"/>
                <w:sz w:val="18"/>
                <w:szCs w:val="18"/>
                <w:u w:val="none"/>
              </w:rPr>
            </w:pPr>
            <w:r>
              <w:rPr>
                <w:rStyle w:val="14"/>
                <w:rFonts w:hint="eastAsia" w:ascii="仿宋_GB2312" w:eastAsia="仿宋_GB2312"/>
                <w:color w:val="000000"/>
                <w:sz w:val="18"/>
                <w:szCs w:val="18"/>
                <w:u w:val="none"/>
              </w:rPr>
              <w:t>园区内智慧停车、智慧杆柱、人脸识别、智能照明、能耗管理、智能监控等智慧化应用情况。（200字内，证明材料另附）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59" w:type="dxa"/>
            <w:gridSpan w:val="2"/>
            <w:vMerge w:val="continue"/>
            <w:vAlign w:val="center"/>
          </w:tcPr>
          <w:p>
            <w:pPr>
              <w:rPr>
                <w:rFonts w:ascii="仿宋_GB2312" w:hAnsi="仿宋" w:eastAsia="仿宋_GB2312" w:cs="方正小标宋简体"/>
                <w:b/>
                <w:sz w:val="24"/>
                <w:szCs w:val="24"/>
                <w:shd w:val="clear" w:color="auto" w:fill="FFFFFF"/>
              </w:rPr>
            </w:pPr>
          </w:p>
        </w:tc>
        <w:tc>
          <w:tcPr>
            <w:tcW w:w="6946" w:type="dxa"/>
            <w:gridSpan w:val="40"/>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智慧化应用合计数量</w:t>
            </w:r>
          </w:p>
        </w:tc>
        <w:tc>
          <w:tcPr>
            <w:tcW w:w="992" w:type="dxa"/>
            <w:gridSpan w:val="2"/>
            <w:vAlign w:val="center"/>
          </w:tcPr>
          <w:p>
            <w:pPr>
              <w:spacing w:line="360" w:lineRule="auto"/>
              <w:jc w:val="right"/>
              <w:rPr>
                <w:rStyle w:val="14"/>
                <w:rFonts w:ascii="仿宋_GB2312" w:hAnsi="仿宋" w:eastAsia="仿宋_GB2312"/>
                <w:color w:val="000000"/>
                <w:sz w:val="18"/>
                <w:szCs w:val="18"/>
                <w:u w:val="none"/>
              </w:rPr>
            </w:pPr>
            <w:r>
              <w:rPr>
                <w:rStyle w:val="14"/>
                <w:rFonts w:hint="eastAsia" w:ascii="仿宋_GB2312" w:hAnsi="仿宋" w:eastAsia="仿宋_GB2312"/>
                <w:color w:val="000000"/>
                <w:sz w:val="18"/>
                <w:szCs w:val="18"/>
                <w:u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959" w:type="dxa"/>
            <w:gridSpan w:val="2"/>
            <w:vMerge w:val="restart"/>
            <w:vAlign w:val="center"/>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园区数据共享/开放/公共服务平台情况</w:t>
            </w:r>
          </w:p>
        </w:tc>
        <w:tc>
          <w:tcPr>
            <w:tcW w:w="7938" w:type="dxa"/>
            <w:gridSpan w:val="42"/>
          </w:tcPr>
          <w:p>
            <w:pPr>
              <w:jc w:val="left"/>
              <w:rPr>
                <w:rStyle w:val="14"/>
                <w:rFonts w:ascii="仿宋_GB2312" w:eastAsia="仿宋_GB2312"/>
                <w:color w:val="000000"/>
                <w:sz w:val="18"/>
                <w:szCs w:val="18"/>
                <w:u w:val="none"/>
              </w:rPr>
            </w:pPr>
            <w:r>
              <w:rPr>
                <w:rStyle w:val="14"/>
                <w:rFonts w:hint="eastAsia" w:ascii="仿宋_GB2312" w:eastAsia="仿宋_GB2312"/>
                <w:color w:val="000000"/>
                <w:sz w:val="18"/>
                <w:szCs w:val="18"/>
                <w:u w:val="none"/>
              </w:rPr>
              <w:t>数据共享平台提供企业内部信息系统和数据资源共享功能，数据开放平台提供行业上下游企业开放数据功能，公共服务平台提供的功能包含金融服务、知识产权服务、法律咨询、检验测试、技术支撑服务等服务内容情况。（300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59" w:type="dxa"/>
            <w:gridSpan w:val="2"/>
            <w:vMerge w:val="continue"/>
            <w:vAlign w:val="center"/>
          </w:tcPr>
          <w:p>
            <w:pPr>
              <w:rPr>
                <w:rFonts w:ascii="仿宋_GB2312" w:hAnsi="仿宋" w:eastAsia="仿宋_GB2312" w:cs="方正小标宋简体"/>
                <w:b/>
                <w:sz w:val="24"/>
                <w:szCs w:val="24"/>
                <w:shd w:val="clear" w:color="auto" w:fill="FFFFFF"/>
              </w:rPr>
            </w:pPr>
          </w:p>
        </w:tc>
        <w:tc>
          <w:tcPr>
            <w:tcW w:w="6116" w:type="dxa"/>
            <w:gridSpan w:val="36"/>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共享/开放/公共服务平台功能建设的数量</w:t>
            </w:r>
          </w:p>
        </w:tc>
        <w:tc>
          <w:tcPr>
            <w:tcW w:w="1822" w:type="dxa"/>
            <w:gridSpan w:val="6"/>
            <w:vAlign w:val="center"/>
          </w:tcPr>
          <w:p>
            <w:pPr>
              <w:spacing w:line="360" w:lineRule="auto"/>
              <w:jc w:val="right"/>
              <w:rPr>
                <w:rStyle w:val="14"/>
                <w:rFonts w:ascii="仿宋_GB2312" w:hAnsi="仿宋" w:eastAsia="仿宋_GB2312"/>
                <w:color w:val="000000"/>
                <w:sz w:val="18"/>
                <w:szCs w:val="18"/>
                <w:u w:val="none"/>
              </w:rPr>
            </w:pPr>
            <w:r>
              <w:rPr>
                <w:rStyle w:val="14"/>
                <w:rFonts w:hint="eastAsia" w:ascii="仿宋_GB2312" w:hAnsi="仿宋" w:eastAsia="仿宋_GB2312"/>
                <w:color w:val="000000"/>
                <w:sz w:val="18"/>
                <w:szCs w:val="18"/>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959" w:type="dxa"/>
            <w:gridSpan w:val="2"/>
            <w:vMerge w:val="restart"/>
            <w:vAlign w:val="center"/>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展会论坛活动</w:t>
            </w:r>
          </w:p>
        </w:tc>
        <w:tc>
          <w:tcPr>
            <w:tcW w:w="7938" w:type="dxa"/>
            <w:gridSpan w:val="42"/>
          </w:tcPr>
          <w:p>
            <w:pPr>
              <w:rPr>
                <w:rStyle w:val="14"/>
                <w:rFonts w:ascii="仿宋_GB2312" w:eastAsia="仿宋_GB2312"/>
                <w:color w:val="000000"/>
                <w:sz w:val="24"/>
                <w:szCs w:val="24"/>
                <w:u w:val="none"/>
              </w:rPr>
            </w:pPr>
            <w:r>
              <w:rPr>
                <w:rStyle w:val="14"/>
                <w:rFonts w:hint="eastAsia" w:ascii="仿宋_GB2312" w:eastAsia="仿宋_GB2312"/>
                <w:color w:val="000000"/>
                <w:sz w:val="18"/>
                <w:szCs w:val="18"/>
                <w:u w:val="none"/>
              </w:rPr>
              <w:t>202</w:t>
            </w:r>
            <w:r>
              <w:rPr>
                <w:rStyle w:val="14"/>
                <w:rFonts w:hint="eastAsia" w:ascii="仿宋_GB2312" w:eastAsia="仿宋_GB2312"/>
                <w:color w:val="000000"/>
                <w:sz w:val="18"/>
                <w:szCs w:val="18"/>
                <w:u w:val="none"/>
                <w:lang w:val="en-US" w:eastAsia="zh-CN"/>
              </w:rPr>
              <w:t>3</w:t>
            </w:r>
            <w:r>
              <w:rPr>
                <w:rStyle w:val="14"/>
                <w:rFonts w:hint="eastAsia" w:ascii="仿宋_GB2312" w:eastAsia="仿宋_GB2312"/>
                <w:color w:val="000000"/>
                <w:sz w:val="18"/>
                <w:szCs w:val="18"/>
                <w:u w:val="none"/>
              </w:rPr>
              <w:t>年度园区举办或承办百人以上规模数字经济相关展会论坛活动、市级以上展会论坛活动的情况。（200字内，证明材料另附）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59" w:type="dxa"/>
            <w:gridSpan w:val="2"/>
            <w:vMerge w:val="continue"/>
            <w:vAlign w:val="center"/>
          </w:tcPr>
          <w:p>
            <w:pPr>
              <w:rPr>
                <w:rFonts w:ascii="仿宋_GB2312" w:hAnsi="仿宋" w:eastAsia="仿宋_GB2312" w:cs="方正小标宋简体"/>
                <w:b/>
                <w:sz w:val="24"/>
                <w:szCs w:val="24"/>
                <w:shd w:val="clear" w:color="auto" w:fill="FFFFFF"/>
              </w:rPr>
            </w:pPr>
          </w:p>
        </w:tc>
        <w:tc>
          <w:tcPr>
            <w:tcW w:w="6116" w:type="dxa"/>
            <w:gridSpan w:val="36"/>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符合要求展会论坛合计数量</w:t>
            </w:r>
          </w:p>
        </w:tc>
        <w:tc>
          <w:tcPr>
            <w:tcW w:w="1822" w:type="dxa"/>
            <w:gridSpan w:val="6"/>
            <w:vAlign w:val="center"/>
          </w:tcPr>
          <w:p>
            <w:pPr>
              <w:spacing w:line="360" w:lineRule="auto"/>
              <w:jc w:val="right"/>
              <w:rPr>
                <w:rStyle w:val="14"/>
                <w:rFonts w:ascii="仿宋_GB2312" w:hAnsi="仿宋" w:eastAsia="仿宋_GB2312"/>
                <w:color w:val="000000"/>
                <w:sz w:val="18"/>
                <w:szCs w:val="18"/>
                <w:u w:val="none"/>
              </w:rPr>
            </w:pPr>
            <w:r>
              <w:rPr>
                <w:rStyle w:val="14"/>
                <w:rFonts w:hint="eastAsia" w:ascii="仿宋_GB2312" w:hAnsi="仿宋" w:eastAsia="仿宋_GB2312"/>
                <w:color w:val="000000"/>
                <w:sz w:val="18"/>
                <w:szCs w:val="18"/>
                <w:u w:val="none"/>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7075" w:type="dxa"/>
            <w:gridSpan w:val="38"/>
            <w:vAlign w:val="center"/>
          </w:tcPr>
          <w:p>
            <w:pPr>
              <w:spacing w:line="360" w:lineRule="auto"/>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招商项目数量</w:t>
            </w:r>
            <w:r>
              <w:rPr>
                <w:rFonts w:hint="eastAsia" w:ascii="仿宋_GB2312" w:hAnsi="仿宋" w:eastAsia="仿宋_GB2312" w:cs="方正小标宋简体"/>
                <w:sz w:val="18"/>
                <w:szCs w:val="18"/>
                <w:shd w:val="clear" w:color="auto" w:fill="FFFFFF"/>
              </w:rPr>
              <w:t>（证明材料另附）</w:t>
            </w:r>
          </w:p>
          <w:p>
            <w:pPr>
              <w:jc w:val="lef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注：202</w:t>
            </w:r>
            <w:r>
              <w:rPr>
                <w:rFonts w:hint="eastAsia" w:ascii="仿宋_GB2312" w:hAnsi="宋体" w:eastAsia="仿宋_GB2312" w:cs="宋体"/>
                <w:color w:val="000000"/>
                <w:sz w:val="18"/>
                <w:szCs w:val="18"/>
                <w:lang w:val="en-US" w:eastAsia="zh-CN" w:bidi="ar"/>
              </w:rPr>
              <w:t>3</w:t>
            </w:r>
            <w:r>
              <w:rPr>
                <w:rFonts w:hint="eastAsia" w:ascii="仿宋_GB2312" w:hAnsi="宋体" w:eastAsia="仿宋_GB2312" w:cs="宋体"/>
                <w:color w:val="000000"/>
                <w:sz w:val="18"/>
                <w:szCs w:val="18"/>
                <w:lang w:bidi="ar"/>
              </w:rPr>
              <w:t>年度园区新签约世界500强或中国企业500强、上市公司、外商投资类项目，投资5亿元及以上且开工建设的项目数量。世界500强或中国企业500强是指《财富》《福布斯》、中国企业联合会、中国企业家协会近三年发布的榜单上的企业。</w:t>
            </w:r>
          </w:p>
        </w:tc>
        <w:tc>
          <w:tcPr>
            <w:tcW w:w="1822" w:type="dxa"/>
            <w:gridSpan w:val="6"/>
          </w:tcPr>
          <w:p>
            <w:pPr>
              <w:spacing w:line="360" w:lineRule="auto"/>
              <w:jc w:val="right"/>
              <w:rPr>
                <w:rFonts w:ascii="仿宋_GB2312" w:hAnsi="仿宋" w:eastAsia="仿宋_GB2312" w:cs="方正小标宋简体"/>
                <w:sz w:val="18"/>
                <w:szCs w:val="18"/>
                <w:shd w:val="clear" w:color="auto" w:fill="FFFFFF"/>
              </w:rPr>
            </w:pPr>
            <w:r>
              <w:rPr>
                <w:rFonts w:hint="eastAsia" w:ascii="仿宋_GB2312" w:hAnsi="仿宋" w:eastAsia="仿宋_GB2312" w:cs="方正小标宋简体"/>
                <w:sz w:val="18"/>
                <w:szCs w:val="18"/>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75" w:type="dxa"/>
            <w:gridSpan w:val="38"/>
            <w:vAlign w:val="center"/>
          </w:tcPr>
          <w:p>
            <w:pPr>
              <w:rPr>
                <w:rFonts w:ascii="仿宋_GB2312" w:hAnsi="仿宋" w:eastAsia="仿宋_GB2312" w:cs="方正小标宋简体"/>
                <w:sz w:val="18"/>
                <w:szCs w:val="18"/>
                <w:shd w:val="clear" w:color="auto" w:fill="FFFFFF"/>
              </w:rPr>
            </w:pPr>
            <w:r>
              <w:rPr>
                <w:rFonts w:hint="eastAsia" w:ascii="仿宋_GB2312" w:hAnsi="仿宋" w:eastAsia="仿宋_GB2312" w:cs="方正小标宋简体"/>
                <w:b/>
                <w:sz w:val="24"/>
                <w:szCs w:val="24"/>
                <w:shd w:val="clear" w:color="auto" w:fill="FFFFFF"/>
              </w:rPr>
              <w:t>园区荣誉</w:t>
            </w:r>
            <w:r>
              <w:rPr>
                <w:rFonts w:hint="eastAsia" w:ascii="仿宋_GB2312" w:hAnsi="仿宋" w:eastAsia="仿宋_GB2312" w:cs="方正小标宋简体"/>
                <w:sz w:val="18"/>
                <w:szCs w:val="18"/>
                <w:shd w:val="clear" w:color="auto" w:fill="FFFFFF"/>
              </w:rPr>
              <w:t>（证明材料另附）</w:t>
            </w:r>
          </w:p>
          <w:p>
            <w:pPr>
              <w:rPr>
                <w:rFonts w:ascii="仿宋_GB2312" w:hAnsi="仿宋" w:eastAsia="仿宋_GB2312" w:cs="方正小标宋简体"/>
                <w:b/>
                <w:sz w:val="24"/>
                <w:szCs w:val="24"/>
                <w:shd w:val="clear" w:color="auto" w:fill="FFFFFF"/>
              </w:rPr>
            </w:pPr>
            <w:r>
              <w:rPr>
                <w:rFonts w:hint="eastAsia" w:ascii="仿宋_GB2312" w:hAnsi="宋体" w:eastAsia="仿宋_GB2312" w:cs="宋体"/>
                <w:color w:val="000000"/>
                <w:sz w:val="18"/>
                <w:szCs w:val="18"/>
                <w:lang w:bidi="ar"/>
              </w:rPr>
              <w:t>注：以园区为主体获得的各类荣誉情况。</w:t>
            </w:r>
          </w:p>
        </w:tc>
        <w:tc>
          <w:tcPr>
            <w:tcW w:w="1822" w:type="dxa"/>
            <w:gridSpan w:val="6"/>
            <w:vAlign w:val="center"/>
          </w:tcPr>
          <w:p>
            <w:pPr>
              <w:spacing w:line="360" w:lineRule="auto"/>
              <w:jc w:val="right"/>
              <w:rPr>
                <w:rStyle w:val="14"/>
                <w:rFonts w:ascii="仿宋_GB2312" w:hAnsi="仿宋" w:eastAsia="仿宋_GB2312"/>
                <w:color w:val="000000"/>
                <w:sz w:val="18"/>
                <w:szCs w:val="18"/>
                <w:u w:val="none"/>
              </w:rPr>
            </w:pPr>
            <w:r>
              <w:rPr>
                <w:rStyle w:val="14"/>
                <w:rFonts w:hint="eastAsia" w:ascii="仿宋_GB2312" w:hAnsi="仿宋" w:eastAsia="仿宋_GB2312"/>
                <w:color w:val="000000"/>
                <w:sz w:val="18"/>
                <w:szCs w:val="18"/>
                <w:u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075" w:type="dxa"/>
            <w:gridSpan w:val="38"/>
            <w:vAlign w:val="center"/>
          </w:tcPr>
          <w:p>
            <w:pPr>
              <w:rPr>
                <w:rFonts w:ascii="仿宋_GB2312" w:hAnsi="仿宋" w:eastAsia="仿宋_GB2312" w:cs="方正小标宋简体"/>
                <w:sz w:val="18"/>
                <w:szCs w:val="18"/>
                <w:shd w:val="clear" w:color="auto" w:fill="FFFFFF"/>
              </w:rPr>
            </w:pPr>
            <w:r>
              <w:rPr>
                <w:rFonts w:hint="eastAsia" w:ascii="仿宋_GB2312" w:hAnsi="仿宋" w:eastAsia="仿宋_GB2312" w:cs="方正小标宋简体"/>
                <w:b/>
                <w:sz w:val="24"/>
                <w:szCs w:val="24"/>
                <w:shd w:val="clear" w:color="auto" w:fill="FFFFFF"/>
              </w:rPr>
              <w:t>园区内企业获得的荣誉</w:t>
            </w:r>
            <w:r>
              <w:rPr>
                <w:rFonts w:hint="eastAsia" w:ascii="仿宋_GB2312" w:hAnsi="仿宋" w:eastAsia="仿宋_GB2312" w:cs="方正小标宋简体"/>
                <w:sz w:val="18"/>
                <w:szCs w:val="18"/>
                <w:shd w:val="clear" w:color="auto" w:fill="FFFFFF"/>
              </w:rPr>
              <w:t>（证明材料另附）</w:t>
            </w:r>
          </w:p>
          <w:p>
            <w:pPr>
              <w:rPr>
                <w:rFonts w:ascii="仿宋_GB2312" w:hAnsi="仿宋" w:eastAsia="仿宋_GB2312" w:cs="方正小标宋简体"/>
                <w:b/>
                <w:sz w:val="24"/>
                <w:szCs w:val="24"/>
                <w:shd w:val="clear" w:color="auto" w:fill="FFFFFF"/>
              </w:rPr>
            </w:pPr>
            <w:r>
              <w:rPr>
                <w:rFonts w:hint="eastAsia" w:ascii="仿宋_GB2312" w:hAnsi="宋体" w:eastAsia="仿宋_GB2312" w:cs="宋体"/>
                <w:color w:val="000000"/>
                <w:sz w:val="18"/>
                <w:szCs w:val="18"/>
                <w:lang w:bidi="ar"/>
              </w:rPr>
              <w:t>注：园区内企业获得的荣誉情况。</w:t>
            </w:r>
          </w:p>
        </w:tc>
        <w:tc>
          <w:tcPr>
            <w:tcW w:w="1822" w:type="dxa"/>
            <w:gridSpan w:val="6"/>
            <w:vAlign w:val="center"/>
          </w:tcPr>
          <w:p>
            <w:pPr>
              <w:spacing w:line="360" w:lineRule="auto"/>
              <w:jc w:val="right"/>
              <w:rPr>
                <w:rStyle w:val="14"/>
                <w:rFonts w:ascii="仿宋_GB2312" w:hAnsi="仿宋" w:eastAsia="仿宋_GB2312"/>
                <w:color w:val="000000"/>
                <w:sz w:val="18"/>
                <w:szCs w:val="18"/>
                <w:u w:val="none"/>
              </w:rPr>
            </w:pPr>
            <w:r>
              <w:rPr>
                <w:rStyle w:val="14"/>
                <w:rFonts w:hint="eastAsia" w:ascii="仿宋_GB2312" w:hAnsi="仿宋" w:eastAsia="仿宋_GB2312"/>
                <w:color w:val="000000"/>
                <w:sz w:val="18"/>
                <w:szCs w:val="18"/>
                <w:u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7075" w:type="dxa"/>
            <w:gridSpan w:val="38"/>
            <w:vAlign w:val="center"/>
          </w:tcPr>
          <w:p>
            <w:pPr>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优秀企业数量</w:t>
            </w:r>
            <w:r>
              <w:rPr>
                <w:rFonts w:hint="eastAsia" w:ascii="仿宋_GB2312" w:hAnsi="仿宋" w:eastAsia="仿宋_GB2312" w:cs="方正小标宋简体"/>
                <w:sz w:val="18"/>
                <w:szCs w:val="18"/>
                <w:shd w:val="clear" w:color="auto" w:fill="FFFFFF"/>
              </w:rPr>
              <w:t>（证明材料另附）</w:t>
            </w:r>
          </w:p>
          <w:p>
            <w:pPr>
              <w:rPr>
                <w:rFonts w:ascii="仿宋_GB2312" w:hAnsi="仿宋" w:eastAsia="仿宋_GB2312" w:cs="方正小标宋简体"/>
                <w:b/>
                <w:sz w:val="24"/>
                <w:szCs w:val="24"/>
                <w:shd w:val="clear" w:color="auto" w:fill="FFFFFF"/>
              </w:rPr>
            </w:pPr>
            <w:r>
              <w:rPr>
                <w:rFonts w:hint="eastAsia" w:ascii="仿宋_GB2312" w:hAnsi="宋体" w:eastAsia="仿宋_GB2312" w:cs="宋体"/>
                <w:color w:val="000000"/>
                <w:sz w:val="18"/>
                <w:szCs w:val="18"/>
                <w:lang w:bidi="ar"/>
              </w:rPr>
              <w:t>注：园区内入选世界500强企业、中国企业500强、中国制造业企业500强、中国民营企业500强及其他排行榜的企业数量。</w:t>
            </w:r>
          </w:p>
        </w:tc>
        <w:tc>
          <w:tcPr>
            <w:tcW w:w="1822" w:type="dxa"/>
            <w:gridSpan w:val="6"/>
          </w:tcPr>
          <w:p>
            <w:pPr>
              <w:spacing w:line="360" w:lineRule="auto"/>
              <w:jc w:val="right"/>
              <w:rPr>
                <w:rStyle w:val="14"/>
                <w:rFonts w:ascii="仿宋_GB2312" w:hAnsi="仿宋" w:eastAsia="仿宋_GB2312"/>
                <w:color w:val="000000"/>
                <w:sz w:val="18"/>
                <w:szCs w:val="18"/>
                <w:u w:val="none"/>
              </w:rPr>
            </w:pPr>
            <w:r>
              <w:rPr>
                <w:rStyle w:val="14"/>
                <w:rFonts w:hint="eastAsia" w:ascii="仿宋_GB2312" w:hAnsi="仿宋" w:eastAsia="仿宋_GB2312"/>
                <w:color w:val="000000"/>
                <w:sz w:val="18"/>
                <w:szCs w:val="18"/>
                <w:u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959" w:type="dxa"/>
            <w:gridSpan w:val="2"/>
            <w:vMerge w:val="restart"/>
            <w:vAlign w:val="center"/>
          </w:tcPr>
          <w:p>
            <w:pPr>
              <w:spacing w:line="360" w:lineRule="auto"/>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媒体宣传</w:t>
            </w:r>
          </w:p>
        </w:tc>
        <w:tc>
          <w:tcPr>
            <w:tcW w:w="7938" w:type="dxa"/>
            <w:gridSpan w:val="42"/>
          </w:tcPr>
          <w:p>
            <w:pPr>
              <w:spacing w:line="360" w:lineRule="auto"/>
              <w:rPr>
                <w:rFonts w:ascii="仿宋_GB2312" w:hAnsi="仿宋" w:eastAsia="仿宋_GB2312" w:cs="方正小标宋简体"/>
                <w:sz w:val="24"/>
                <w:szCs w:val="24"/>
                <w:shd w:val="clear" w:color="auto" w:fill="FFFFFF"/>
              </w:rPr>
            </w:pPr>
            <w:r>
              <w:rPr>
                <w:rFonts w:hint="eastAsia" w:ascii="仿宋_GB2312" w:hAnsi="宋体" w:eastAsia="仿宋_GB2312" w:cs="宋体"/>
                <w:color w:val="000000"/>
                <w:sz w:val="18"/>
                <w:szCs w:val="18"/>
                <w:lang w:bidi="ar"/>
              </w:rPr>
              <w:t>202</w:t>
            </w:r>
            <w:r>
              <w:rPr>
                <w:rFonts w:hint="eastAsia" w:ascii="仿宋_GB2312" w:hAnsi="宋体" w:eastAsia="仿宋_GB2312" w:cs="宋体"/>
                <w:color w:val="000000"/>
                <w:sz w:val="18"/>
                <w:szCs w:val="18"/>
                <w:lang w:val="en-US" w:eastAsia="zh-CN" w:bidi="ar"/>
              </w:rPr>
              <w:t>3</w:t>
            </w:r>
            <w:r>
              <w:rPr>
                <w:rFonts w:hint="eastAsia" w:ascii="仿宋_GB2312" w:hAnsi="宋体" w:eastAsia="仿宋_GB2312" w:cs="宋体"/>
                <w:color w:val="000000"/>
                <w:sz w:val="18"/>
                <w:szCs w:val="18"/>
                <w:lang w:bidi="ar"/>
              </w:rPr>
              <w:t>年度媒体宣传包含市级、省级、中央媒体对园区或企业报道情况。（200字内，</w:t>
            </w:r>
            <w:r>
              <w:rPr>
                <w:rStyle w:val="14"/>
                <w:rFonts w:hint="eastAsia" w:ascii="仿宋_GB2312" w:eastAsia="仿宋_GB2312" w:hAnsiTheme="minorEastAsia"/>
                <w:color w:val="000000"/>
                <w:sz w:val="18"/>
                <w:szCs w:val="18"/>
                <w:u w:val="none"/>
              </w:rPr>
              <w:t>证明材料另附</w:t>
            </w:r>
            <w:r>
              <w:rPr>
                <w:rFonts w:hint="eastAsia" w:ascii="仿宋_GB2312" w:hAnsi="宋体" w:eastAsia="仿宋_GB2312"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959" w:type="dxa"/>
            <w:gridSpan w:val="2"/>
            <w:vMerge w:val="continue"/>
            <w:vAlign w:val="center"/>
          </w:tcPr>
          <w:p>
            <w:pPr>
              <w:spacing w:line="360" w:lineRule="auto"/>
              <w:rPr>
                <w:rFonts w:ascii="仿宋_GB2312" w:hAnsi="仿宋" w:eastAsia="仿宋_GB2312" w:cs="方正小标宋简体"/>
                <w:b/>
                <w:sz w:val="24"/>
                <w:szCs w:val="24"/>
                <w:shd w:val="clear" w:color="auto" w:fill="FFFFFF"/>
              </w:rPr>
            </w:pPr>
          </w:p>
        </w:tc>
        <w:tc>
          <w:tcPr>
            <w:tcW w:w="6116" w:type="dxa"/>
            <w:gridSpan w:val="36"/>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市级新闻媒体关于园区及企业报道数量</w:t>
            </w:r>
          </w:p>
        </w:tc>
        <w:tc>
          <w:tcPr>
            <w:tcW w:w="1822" w:type="dxa"/>
            <w:gridSpan w:val="6"/>
            <w:vAlign w:val="center"/>
          </w:tcPr>
          <w:p>
            <w:pPr>
              <w:spacing w:line="360" w:lineRule="auto"/>
              <w:jc w:val="right"/>
              <w:rPr>
                <w:rStyle w:val="14"/>
                <w:rFonts w:ascii="仿宋_GB2312" w:hAnsi="仿宋" w:eastAsia="仿宋_GB2312"/>
                <w:color w:val="000000"/>
                <w:sz w:val="18"/>
                <w:szCs w:val="18"/>
                <w:u w:val="none"/>
              </w:rPr>
            </w:pPr>
            <w:r>
              <w:rPr>
                <w:rStyle w:val="14"/>
                <w:rFonts w:hint="eastAsia" w:ascii="仿宋_GB2312" w:hAnsi="仿宋" w:eastAsia="仿宋_GB2312"/>
                <w:color w:val="000000"/>
                <w:sz w:val="18"/>
                <w:szCs w:val="18"/>
                <w:u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gridSpan w:val="2"/>
            <w:vMerge w:val="continue"/>
            <w:vAlign w:val="center"/>
          </w:tcPr>
          <w:p>
            <w:pPr>
              <w:spacing w:line="360" w:lineRule="auto"/>
              <w:rPr>
                <w:rFonts w:ascii="仿宋_GB2312" w:hAnsi="仿宋" w:eastAsia="仿宋_GB2312" w:cs="方正小标宋简体"/>
                <w:b/>
                <w:sz w:val="24"/>
                <w:szCs w:val="24"/>
                <w:shd w:val="clear" w:color="auto" w:fill="FFFFFF"/>
              </w:rPr>
            </w:pPr>
          </w:p>
        </w:tc>
        <w:tc>
          <w:tcPr>
            <w:tcW w:w="6116" w:type="dxa"/>
            <w:gridSpan w:val="36"/>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省级新闻媒体关于园区及企业报道数量</w:t>
            </w:r>
          </w:p>
        </w:tc>
        <w:tc>
          <w:tcPr>
            <w:tcW w:w="1822" w:type="dxa"/>
            <w:gridSpan w:val="6"/>
            <w:vAlign w:val="center"/>
          </w:tcPr>
          <w:p>
            <w:pPr>
              <w:spacing w:line="360" w:lineRule="auto"/>
              <w:jc w:val="right"/>
              <w:rPr>
                <w:rStyle w:val="14"/>
                <w:rFonts w:ascii="仿宋_GB2312" w:hAnsi="仿宋" w:eastAsia="仿宋_GB2312"/>
                <w:color w:val="000000"/>
                <w:sz w:val="18"/>
                <w:szCs w:val="18"/>
                <w:u w:val="none"/>
              </w:rPr>
            </w:pPr>
            <w:r>
              <w:rPr>
                <w:rStyle w:val="14"/>
                <w:rFonts w:hint="eastAsia" w:ascii="仿宋_GB2312" w:hAnsi="仿宋" w:eastAsia="仿宋_GB2312"/>
                <w:color w:val="000000"/>
                <w:sz w:val="18"/>
                <w:szCs w:val="18"/>
                <w:u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gridSpan w:val="2"/>
            <w:vMerge w:val="continue"/>
            <w:vAlign w:val="center"/>
          </w:tcPr>
          <w:p>
            <w:pPr>
              <w:spacing w:line="360" w:lineRule="auto"/>
              <w:rPr>
                <w:rFonts w:ascii="仿宋_GB2312" w:hAnsi="仿宋" w:eastAsia="仿宋_GB2312" w:cs="方正小标宋简体"/>
                <w:b/>
                <w:sz w:val="24"/>
                <w:szCs w:val="24"/>
                <w:shd w:val="clear" w:color="auto" w:fill="FFFFFF"/>
              </w:rPr>
            </w:pPr>
          </w:p>
        </w:tc>
        <w:tc>
          <w:tcPr>
            <w:tcW w:w="6116" w:type="dxa"/>
            <w:gridSpan w:val="36"/>
            <w:vAlign w:val="center"/>
          </w:tcPr>
          <w:p>
            <w:pP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rPr>
              <w:t>中央新闻媒体关于园区及企业报道数量</w:t>
            </w:r>
          </w:p>
        </w:tc>
        <w:tc>
          <w:tcPr>
            <w:tcW w:w="1822" w:type="dxa"/>
            <w:gridSpan w:val="6"/>
            <w:vAlign w:val="center"/>
          </w:tcPr>
          <w:p>
            <w:pPr>
              <w:spacing w:line="360" w:lineRule="auto"/>
              <w:jc w:val="right"/>
              <w:rPr>
                <w:rStyle w:val="14"/>
                <w:rFonts w:ascii="仿宋_GB2312" w:hAnsi="仿宋" w:eastAsia="仿宋_GB2312"/>
                <w:color w:val="000000"/>
                <w:sz w:val="18"/>
                <w:szCs w:val="18"/>
                <w:u w:val="none"/>
              </w:rPr>
            </w:pPr>
            <w:r>
              <w:rPr>
                <w:rStyle w:val="14"/>
                <w:rFonts w:hint="eastAsia" w:ascii="仿宋_GB2312" w:hAnsi="仿宋" w:eastAsia="仿宋_GB2312"/>
                <w:color w:val="000000"/>
                <w:sz w:val="18"/>
                <w:szCs w:val="18"/>
                <w:u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95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典型案例或经验</w:t>
            </w:r>
          </w:p>
        </w:tc>
        <w:tc>
          <w:tcPr>
            <w:tcW w:w="7938" w:type="dxa"/>
            <w:gridSpan w:val="42"/>
          </w:tcPr>
          <w:p>
            <w:pPr>
              <w:jc w:val="lef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园区内企业数字化</w:t>
            </w:r>
            <w:r>
              <w:rPr>
                <w:rFonts w:hint="eastAsia" w:ascii="仿宋_GB2312" w:hAnsi="宋体" w:eastAsia="仿宋_GB2312" w:cs="宋体"/>
                <w:color w:val="000000"/>
                <w:sz w:val="18"/>
                <w:szCs w:val="18"/>
                <w:lang w:val="en-US" w:eastAsia="zh-CN" w:bidi="ar"/>
              </w:rPr>
              <w:t>发展</w:t>
            </w:r>
            <w:r>
              <w:rPr>
                <w:rFonts w:hint="eastAsia" w:ascii="仿宋_GB2312" w:hAnsi="宋体" w:eastAsia="仿宋_GB2312" w:cs="宋体"/>
                <w:color w:val="000000"/>
                <w:sz w:val="18"/>
                <w:szCs w:val="18"/>
                <w:lang w:bidi="ar"/>
              </w:rPr>
              <w:t>典型案例或先进经验。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95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数字化</w:t>
            </w:r>
            <w:r>
              <w:rPr>
                <w:rFonts w:hint="eastAsia" w:ascii="仿宋_GB2312" w:hAnsi="仿宋" w:eastAsia="仿宋_GB2312" w:cs="方正小标宋简体"/>
                <w:b/>
                <w:sz w:val="24"/>
                <w:szCs w:val="24"/>
                <w:shd w:val="clear" w:color="auto" w:fill="FFFFFF"/>
                <w:lang w:val="en-US" w:eastAsia="zh-CN"/>
              </w:rPr>
              <w:t>发展</w:t>
            </w:r>
            <w:r>
              <w:rPr>
                <w:rFonts w:hint="eastAsia" w:ascii="仿宋_GB2312" w:hAnsi="仿宋" w:eastAsia="仿宋_GB2312" w:cs="方正小标宋简体"/>
                <w:b/>
                <w:sz w:val="24"/>
                <w:szCs w:val="24"/>
                <w:shd w:val="clear" w:color="auto" w:fill="FFFFFF"/>
              </w:rPr>
              <w:t>中存在的问题</w:t>
            </w:r>
          </w:p>
        </w:tc>
        <w:tc>
          <w:tcPr>
            <w:tcW w:w="7938" w:type="dxa"/>
            <w:gridSpan w:val="42"/>
          </w:tcPr>
          <w:p>
            <w:pPr>
              <w:jc w:val="lef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园区内企业在数字化</w:t>
            </w:r>
            <w:r>
              <w:rPr>
                <w:rFonts w:hint="eastAsia" w:ascii="仿宋_GB2312" w:hAnsi="宋体" w:eastAsia="仿宋_GB2312" w:cs="宋体"/>
                <w:color w:val="000000"/>
                <w:sz w:val="18"/>
                <w:szCs w:val="18"/>
                <w:lang w:val="en-US" w:eastAsia="zh-CN" w:bidi="ar"/>
              </w:rPr>
              <w:t>发展</w:t>
            </w:r>
            <w:r>
              <w:rPr>
                <w:rFonts w:hint="eastAsia" w:ascii="仿宋_GB2312" w:hAnsi="宋体" w:eastAsia="仿宋_GB2312" w:cs="宋体"/>
                <w:color w:val="000000"/>
                <w:sz w:val="18"/>
                <w:szCs w:val="18"/>
                <w:lang w:bidi="ar"/>
              </w:rPr>
              <w:t>中遇到困难、问题。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897" w:type="dxa"/>
            <w:gridSpan w:val="44"/>
            <w:vAlign w:val="center"/>
          </w:tcPr>
          <w:p>
            <w:pPr>
              <w:spacing w:line="360" w:lineRule="auto"/>
              <w:jc w:val="center"/>
              <w:rPr>
                <w:rFonts w:hint="eastAsia" w:ascii="仿宋_GB2312" w:hAnsi="宋体" w:eastAsia="仿宋_GB2312" w:cs="宋体"/>
                <w:color w:val="000000"/>
                <w:sz w:val="18"/>
                <w:szCs w:val="18"/>
                <w:lang w:val="en-US" w:eastAsia="zh-CN" w:bidi="ar"/>
              </w:rPr>
            </w:pPr>
            <w:r>
              <w:rPr>
                <w:rFonts w:hint="eastAsia" w:ascii="仿宋_GB2312" w:hAnsi="方正小标宋简体" w:eastAsia="仿宋_GB2312" w:cs="方正小标宋简体"/>
                <w:b/>
                <w:sz w:val="36"/>
                <w:szCs w:val="36"/>
                <w:shd w:val="clear" w:color="auto" w:fill="FFFFFF"/>
              </w:rPr>
              <w:t>八、园区（试点）建设</w:t>
            </w:r>
            <w:r>
              <w:rPr>
                <w:rFonts w:hint="eastAsia" w:ascii="仿宋_GB2312" w:hAnsi="方正小标宋简体" w:eastAsia="仿宋_GB2312" w:cs="方正小标宋简体"/>
                <w:b/>
                <w:sz w:val="36"/>
                <w:szCs w:val="36"/>
                <w:shd w:val="clear" w:color="auto" w:fill="FFFFFF"/>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897" w:type="dxa"/>
            <w:gridSpan w:val="44"/>
            <w:vAlign w:val="center"/>
          </w:tcPr>
          <w:p>
            <w:pPr>
              <w:jc w:val="left"/>
              <w:rPr>
                <w:rFonts w:hint="eastAsia" w:ascii="仿宋_GB2312" w:hAnsi="宋体" w:eastAsia="仿宋_GB2312" w:cs="宋体"/>
                <w:color w:val="000000"/>
                <w:sz w:val="18"/>
                <w:szCs w:val="18"/>
                <w:lang w:bidi="ar"/>
              </w:rPr>
            </w:pPr>
            <w:r>
              <w:rPr>
                <w:rFonts w:hint="eastAsia" w:ascii="仿宋_GB2312" w:hAnsi="宋体" w:eastAsia="仿宋_GB2312" w:cs="宋体"/>
                <w:color w:val="000000"/>
                <w:sz w:val="18"/>
                <w:szCs w:val="18"/>
                <w:lang w:val="en-US" w:eastAsia="zh-CN" w:bidi="ar"/>
              </w:rPr>
              <w:t>基于园区现有基础和特色，围绕数字基础设施建设、智慧化运营管理、数字产业化、产业数字化、数据价值化等数字经济发展核心任务，阐述园区试点建设工作思路、重点任务、保障措施等。</w:t>
            </w:r>
          </w:p>
          <w:p>
            <w:pPr>
              <w:spacing w:line="360" w:lineRule="auto"/>
              <w:jc w:val="center"/>
              <w:rPr>
                <w:rFonts w:ascii="仿宋_GB2312" w:hAnsi="方正小标宋简体" w:eastAsia="仿宋_GB2312" w:cs="方正小标宋简体"/>
                <w:b/>
                <w:sz w:val="36"/>
                <w:szCs w:val="36"/>
                <w:shd w:val="clear" w:color="auto" w:fill="FFFFFF"/>
              </w:rPr>
            </w:pPr>
          </w:p>
          <w:p>
            <w:pPr>
              <w:spacing w:line="360" w:lineRule="auto"/>
              <w:jc w:val="center"/>
              <w:rPr>
                <w:rFonts w:ascii="仿宋_GB2312" w:hAnsi="方正小标宋简体" w:eastAsia="仿宋_GB2312" w:cs="方正小标宋简体"/>
                <w:b/>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897" w:type="dxa"/>
            <w:gridSpan w:val="44"/>
            <w:vAlign w:val="center"/>
          </w:tcPr>
          <w:p>
            <w:pPr>
              <w:spacing w:line="360" w:lineRule="auto"/>
              <w:jc w:val="center"/>
              <w:rPr>
                <w:rFonts w:ascii="仿宋_GB2312" w:hAnsi="方正小标宋简体" w:eastAsia="仿宋_GB2312" w:cs="方正小标宋简体"/>
                <w:b/>
                <w:sz w:val="36"/>
                <w:szCs w:val="36"/>
                <w:shd w:val="clear" w:color="auto" w:fill="FFFFFF"/>
              </w:rPr>
            </w:pPr>
            <w:r>
              <w:rPr>
                <w:rFonts w:hint="eastAsia" w:ascii="仿宋_GB2312" w:hAnsi="方正小标宋简体" w:eastAsia="仿宋_GB2312" w:cs="方正小标宋简体"/>
                <w:b/>
                <w:sz w:val="36"/>
                <w:szCs w:val="36"/>
                <w:shd w:val="clear" w:color="auto" w:fill="FFFFFF"/>
                <w:lang w:val="en-US" w:eastAsia="zh-CN"/>
              </w:rPr>
              <w:t>九</w:t>
            </w:r>
            <w:r>
              <w:rPr>
                <w:rFonts w:hint="eastAsia" w:ascii="仿宋_GB2312" w:hAnsi="方正小标宋简体" w:eastAsia="仿宋_GB2312" w:cs="方正小标宋简体"/>
                <w:b/>
                <w:sz w:val="36"/>
                <w:szCs w:val="36"/>
                <w:shd w:val="clear" w:color="auto" w:fill="FFFFFF"/>
              </w:rPr>
              <w:t>、园区（试点）建设</w:t>
            </w:r>
            <w:r>
              <w:rPr>
                <w:rFonts w:hint="eastAsia" w:ascii="仿宋_GB2312" w:hAnsi="方正小标宋简体" w:eastAsia="仿宋_GB2312" w:cs="方正小标宋简体"/>
                <w:b/>
                <w:sz w:val="36"/>
                <w:szCs w:val="36"/>
                <w:shd w:val="clear" w:color="auto" w:fill="FFFFFF"/>
                <w:lang w:val="en-US" w:eastAsia="zh-CN"/>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897" w:type="dxa"/>
            <w:gridSpan w:val="44"/>
            <w:vAlign w:val="center"/>
          </w:tcPr>
          <w:p>
            <w:pPr>
              <w:jc w:val="left"/>
              <w:rPr>
                <w:rFonts w:hint="eastAsia" w:ascii="仿宋_GB2312" w:hAnsi="宋体" w:eastAsia="仿宋_GB2312" w:cs="宋体"/>
                <w:color w:val="000000"/>
                <w:sz w:val="18"/>
                <w:szCs w:val="18"/>
                <w:lang w:val="en-US" w:eastAsia="zh-CN" w:bidi="ar"/>
              </w:rPr>
            </w:pPr>
            <w:r>
              <w:rPr>
                <w:rFonts w:hint="eastAsia" w:ascii="仿宋_GB2312" w:hAnsi="宋体" w:eastAsia="仿宋_GB2312" w:cs="宋体"/>
                <w:color w:val="000000"/>
                <w:sz w:val="18"/>
                <w:szCs w:val="18"/>
                <w:lang w:val="en-US" w:eastAsia="zh-CN" w:bidi="ar"/>
              </w:rPr>
              <w:t>科学谋划到2024年、2025年的发展目标和到2030年的中长期发展目标，其中要对到2024年、2025年的近期发展目标进行测算，细化为可量化考核的指标体系，填写到“</w:t>
            </w:r>
            <w:r>
              <w:rPr>
                <w:rFonts w:hint="eastAsia" w:ascii="仿宋_GB2312" w:hAnsi="宋体" w:eastAsia="仿宋_GB2312" w:cs="宋体"/>
                <w:b/>
                <w:bCs/>
                <w:color w:val="000000"/>
                <w:sz w:val="18"/>
                <w:szCs w:val="18"/>
                <w:lang w:val="en-US" w:eastAsia="zh-CN" w:bidi="ar"/>
              </w:rPr>
              <w:t>园区主要指标发展目标</w:t>
            </w:r>
            <w:r>
              <w:rPr>
                <w:rFonts w:hint="eastAsia" w:ascii="仿宋_GB2312" w:hAnsi="宋体" w:eastAsia="仿宋_GB2312" w:cs="宋体"/>
                <w:color w:val="000000"/>
                <w:sz w:val="18"/>
                <w:szCs w:val="18"/>
                <w:lang w:val="en-US" w:eastAsia="zh-CN" w:bidi="ar"/>
              </w:rPr>
              <w:t>”部分。</w:t>
            </w:r>
          </w:p>
          <w:p>
            <w:pPr>
              <w:rPr>
                <w:rFonts w:hint="eastAsia"/>
                <w:lang w:val="en-US" w:eastAsia="zh-CN"/>
              </w:rPr>
            </w:pPr>
          </w:p>
          <w:p>
            <w:pPr>
              <w:pStyle w:val="2"/>
              <w:rPr>
                <w:rFonts w:hint="eastAsia"/>
                <w:lang w:val="en-US" w:eastAsia="zh-CN"/>
              </w:rPr>
            </w:pPr>
          </w:p>
          <w:p>
            <w:pPr>
              <w:pStyle w:val="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897" w:type="dxa"/>
            <w:gridSpan w:val="44"/>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cs="宋体"/>
                <w:color w:val="000000"/>
                <w:kern w:val="2"/>
                <w:sz w:val="18"/>
                <w:szCs w:val="18"/>
                <w:lang w:val="en-US" w:eastAsia="zh-CN" w:bidi="ar"/>
              </w:rPr>
            </w:pPr>
            <w:r>
              <w:rPr>
                <w:rFonts w:hint="eastAsia" w:ascii="仿宋_GB2312" w:eastAsia="仿宋_GB2312" w:cs="方正小标宋简体"/>
                <w:b/>
                <w:kern w:val="2"/>
                <w:sz w:val="24"/>
                <w:szCs w:val="24"/>
                <w:shd w:val="clear" w:color="auto" w:fill="FFFFFF"/>
                <w:lang w:val="en-US" w:eastAsia="zh-CN" w:bidi="ar-SA"/>
              </w:rPr>
              <w:t>园区</w:t>
            </w:r>
            <w:r>
              <w:rPr>
                <w:rFonts w:hint="eastAsia" w:ascii="仿宋_GB2312" w:hAnsi="仿宋" w:eastAsia="仿宋_GB2312" w:cs="方正小标宋简体"/>
                <w:b/>
                <w:kern w:val="2"/>
                <w:sz w:val="24"/>
                <w:szCs w:val="24"/>
                <w:shd w:val="clear" w:color="auto" w:fill="FFFFFF"/>
                <w:lang w:val="en-US" w:eastAsia="zh-CN" w:bidi="ar-SA"/>
              </w:rPr>
              <w:t>主要指标发展目标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1779" w:type="dxa"/>
            <w:gridSpan w:val="5"/>
            <w:vAlign w:val="center"/>
          </w:tcPr>
          <w:p>
            <w:pPr>
              <w:jc w:val="center"/>
              <w:rPr>
                <w:rFonts w:hint="default"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sz w:val="18"/>
                <w:szCs w:val="18"/>
                <w:shd w:val="clear" w:color="auto" w:fill="FFFFFF"/>
                <w:lang w:val="en-US" w:eastAsia="zh-CN"/>
              </w:rPr>
              <w:t>一级指标</w:t>
            </w:r>
          </w:p>
        </w:tc>
        <w:tc>
          <w:tcPr>
            <w:tcW w:w="2862" w:type="dxa"/>
            <w:gridSpan w:val="17"/>
            <w:vAlign w:val="center"/>
          </w:tcPr>
          <w:p>
            <w:pPr>
              <w:jc w:val="center"/>
              <w:rPr>
                <w:rFonts w:hint="eastAsia" w:ascii="仿宋_GB2312" w:hAnsi="仿宋" w:eastAsia="仿宋_GB2312" w:cs="方正小标宋简体"/>
                <w:b/>
                <w:sz w:val="18"/>
                <w:szCs w:val="18"/>
                <w:shd w:val="clear" w:color="auto" w:fill="FFFFFF"/>
                <w:lang w:eastAsia="zh-CN"/>
              </w:rPr>
            </w:pPr>
            <w:r>
              <w:rPr>
                <w:rFonts w:hint="eastAsia" w:ascii="仿宋_GB2312" w:hAnsi="仿宋" w:eastAsia="仿宋_GB2312" w:cs="方正小标宋简体"/>
                <w:b/>
                <w:sz w:val="18"/>
                <w:szCs w:val="18"/>
                <w:shd w:val="clear" w:color="auto" w:fill="FFFFFF"/>
                <w:lang w:val="en-US" w:eastAsia="zh-CN"/>
              </w:rPr>
              <w:t>二级指标</w:t>
            </w:r>
          </w:p>
        </w:tc>
        <w:tc>
          <w:tcPr>
            <w:tcW w:w="1384" w:type="dxa"/>
            <w:gridSpan w:val="7"/>
            <w:vAlign w:val="center"/>
          </w:tcPr>
          <w:p>
            <w:pPr>
              <w:jc w:val="center"/>
              <w:rPr>
                <w:rFonts w:hint="default"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sz w:val="18"/>
                <w:szCs w:val="18"/>
                <w:shd w:val="clear" w:color="auto" w:fill="FFFFFF"/>
                <w:lang w:val="en-US" w:eastAsia="zh-CN"/>
              </w:rPr>
              <w:t>2023年指标值</w:t>
            </w:r>
          </w:p>
        </w:tc>
        <w:tc>
          <w:tcPr>
            <w:tcW w:w="1477" w:type="dxa"/>
            <w:gridSpan w:val="11"/>
            <w:vAlign w:val="center"/>
          </w:tcPr>
          <w:p>
            <w:pPr>
              <w:jc w:val="center"/>
              <w:rPr>
                <w:rFonts w:hint="default"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sz w:val="18"/>
                <w:szCs w:val="18"/>
                <w:shd w:val="clear" w:color="auto" w:fill="FFFFFF"/>
                <w:lang w:val="en-US" w:eastAsia="zh-CN"/>
              </w:rPr>
              <w:t>2024年目标值</w:t>
            </w:r>
          </w:p>
        </w:tc>
        <w:tc>
          <w:tcPr>
            <w:tcW w:w="1395" w:type="dxa"/>
            <w:gridSpan w:val="4"/>
            <w:vAlign w:val="center"/>
          </w:tcPr>
          <w:p>
            <w:pPr>
              <w:jc w:val="center"/>
              <w:rPr>
                <w:rFonts w:hint="default"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sz w:val="18"/>
                <w:szCs w:val="18"/>
                <w:shd w:val="clear" w:color="auto" w:fill="FFFFFF"/>
                <w:lang w:val="en-US" w:eastAsia="zh-CN"/>
              </w:rPr>
              <w:t>2025年目标值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79" w:type="dxa"/>
            <w:gridSpan w:val="5"/>
            <w:vMerge w:val="restart"/>
            <w:vAlign w:val="center"/>
          </w:tcPr>
          <w:p>
            <w:pPr>
              <w:jc w:val="center"/>
              <w:rPr>
                <w:rFonts w:hint="default" w:ascii="仿宋_GB2312" w:hAnsi="仿宋" w:eastAsia="仿宋_GB2312" w:cs="方正小标宋简体"/>
                <w:b/>
                <w:bCs w:val="0"/>
                <w:sz w:val="18"/>
                <w:szCs w:val="18"/>
                <w:shd w:val="clear" w:color="auto" w:fill="FFFFFF"/>
                <w:lang w:val="en-US" w:eastAsia="zh-CN"/>
              </w:rPr>
            </w:pPr>
            <w:r>
              <w:rPr>
                <w:rFonts w:hint="eastAsia" w:ascii="仿宋_GB2312" w:hAnsi="仿宋" w:eastAsia="仿宋_GB2312" w:cs="方正小标宋简体"/>
                <w:b/>
                <w:bCs w:val="0"/>
                <w:sz w:val="18"/>
                <w:szCs w:val="18"/>
                <w:shd w:val="clear" w:color="auto" w:fill="FFFFFF"/>
                <w:lang w:val="en-US" w:eastAsia="zh-CN"/>
              </w:rPr>
              <w:t>数字基础设施</w:t>
            </w:r>
          </w:p>
        </w:tc>
        <w:tc>
          <w:tcPr>
            <w:tcW w:w="2862" w:type="dxa"/>
            <w:gridSpan w:val="17"/>
            <w:vAlign w:val="center"/>
          </w:tcPr>
          <w:p>
            <w:pPr>
              <w:jc w:val="left"/>
              <w:rPr>
                <w:rFonts w:hint="default" w:ascii="仿宋_GB2312" w:hAnsi="仿宋" w:eastAsia="仿宋_GB2312" w:cs="方正小标宋简体"/>
                <w:b w:val="0"/>
                <w:bCs/>
                <w:sz w:val="18"/>
                <w:szCs w:val="18"/>
                <w:shd w:val="clear" w:color="auto" w:fill="FFFFFF"/>
                <w:lang w:val="en-US" w:eastAsia="zh-CN"/>
              </w:rPr>
            </w:pPr>
            <w:r>
              <w:rPr>
                <w:rFonts w:hint="eastAsia" w:ascii="仿宋_GB2312" w:hAnsi="仿宋" w:eastAsia="仿宋_GB2312" w:cs="方正小标宋简体"/>
                <w:b w:val="0"/>
                <w:bCs/>
                <w:sz w:val="18"/>
                <w:szCs w:val="18"/>
                <w:shd w:val="clear" w:color="auto" w:fill="FFFFFF"/>
                <w:lang w:val="en-US" w:eastAsia="zh-CN"/>
              </w:rPr>
              <w:t>如：新建5G基站数（个）</w:t>
            </w:r>
          </w:p>
        </w:tc>
        <w:tc>
          <w:tcPr>
            <w:tcW w:w="1384" w:type="dxa"/>
            <w:gridSpan w:val="7"/>
            <w:vAlign w:val="center"/>
          </w:tcPr>
          <w:p>
            <w:pPr>
              <w:jc w:val="center"/>
              <w:rPr>
                <w:rFonts w:ascii="仿宋_GB2312" w:hAnsi="仿宋" w:eastAsia="仿宋_GB2312" w:cs="方正小标宋简体"/>
                <w:b/>
                <w:sz w:val="18"/>
                <w:szCs w:val="18"/>
                <w:shd w:val="clear" w:color="auto" w:fill="FFFFFF"/>
              </w:rPr>
            </w:pPr>
          </w:p>
        </w:tc>
        <w:tc>
          <w:tcPr>
            <w:tcW w:w="1477" w:type="dxa"/>
            <w:gridSpan w:val="11"/>
            <w:vAlign w:val="center"/>
          </w:tcPr>
          <w:p>
            <w:pPr>
              <w:jc w:val="center"/>
              <w:rPr>
                <w:rFonts w:ascii="仿宋_GB2312" w:hAnsi="仿宋" w:eastAsia="仿宋_GB2312" w:cs="方正小标宋简体"/>
                <w:b/>
                <w:sz w:val="18"/>
                <w:szCs w:val="18"/>
                <w:shd w:val="clear" w:color="auto" w:fill="FFFFFF"/>
              </w:rPr>
            </w:pPr>
          </w:p>
        </w:tc>
        <w:tc>
          <w:tcPr>
            <w:tcW w:w="1395" w:type="dxa"/>
            <w:gridSpan w:val="4"/>
            <w:vAlign w:val="center"/>
          </w:tcPr>
          <w:p>
            <w:pPr>
              <w:jc w:val="center"/>
              <w:rPr>
                <w:rFonts w:ascii="仿宋_GB2312" w:hAnsi="仿宋" w:eastAsia="仿宋_GB2312" w:cs="方正小标宋简体"/>
                <w:b/>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79" w:type="dxa"/>
            <w:gridSpan w:val="5"/>
            <w:vMerge w:val="continue"/>
            <w:vAlign w:val="center"/>
          </w:tcPr>
          <w:p>
            <w:pPr>
              <w:jc w:val="center"/>
              <w:rPr>
                <w:rFonts w:hint="eastAsia" w:ascii="仿宋_GB2312" w:hAnsi="仿宋" w:eastAsia="仿宋_GB2312" w:cs="方正小标宋简体"/>
                <w:b/>
                <w:bCs w:val="0"/>
                <w:sz w:val="18"/>
                <w:szCs w:val="18"/>
                <w:shd w:val="clear" w:color="auto" w:fill="FFFFFF"/>
                <w:lang w:val="en-US" w:eastAsia="zh-CN"/>
              </w:rPr>
            </w:pPr>
          </w:p>
        </w:tc>
        <w:tc>
          <w:tcPr>
            <w:tcW w:w="2862" w:type="dxa"/>
            <w:gridSpan w:val="17"/>
            <w:vAlign w:val="center"/>
          </w:tcPr>
          <w:p>
            <w:pPr>
              <w:jc w:val="center"/>
              <w:rPr>
                <w:rFonts w:hint="eastAsia" w:ascii="仿宋_GB2312" w:hAnsi="仿宋" w:eastAsia="仿宋_GB2312" w:cs="方正小标宋简体"/>
                <w:b w:val="0"/>
                <w:bCs/>
                <w:sz w:val="18"/>
                <w:szCs w:val="18"/>
                <w:shd w:val="clear" w:color="auto" w:fill="FFFFFF"/>
                <w:lang w:val="en-US" w:eastAsia="zh-CN"/>
              </w:rPr>
            </w:pPr>
            <w:r>
              <w:rPr>
                <w:rFonts w:hint="eastAsia" w:ascii="仿宋_GB2312" w:hAnsi="仿宋" w:eastAsia="仿宋_GB2312" w:cs="方正小标宋简体"/>
                <w:b w:val="0"/>
                <w:bCs/>
                <w:sz w:val="18"/>
                <w:szCs w:val="18"/>
                <w:shd w:val="clear" w:color="auto" w:fill="FFFFFF"/>
                <w:lang w:val="en-US" w:eastAsia="zh-CN"/>
              </w:rPr>
              <w:t>...</w:t>
            </w:r>
          </w:p>
        </w:tc>
        <w:tc>
          <w:tcPr>
            <w:tcW w:w="1384" w:type="dxa"/>
            <w:gridSpan w:val="7"/>
            <w:vAlign w:val="center"/>
          </w:tcPr>
          <w:p>
            <w:pPr>
              <w:jc w:val="cente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lang w:val="en-US" w:eastAsia="zh-CN"/>
              </w:rPr>
              <w:t>...</w:t>
            </w:r>
          </w:p>
        </w:tc>
        <w:tc>
          <w:tcPr>
            <w:tcW w:w="1477" w:type="dxa"/>
            <w:gridSpan w:val="11"/>
            <w:vAlign w:val="center"/>
          </w:tcPr>
          <w:p>
            <w:pPr>
              <w:jc w:val="cente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lang w:val="en-US" w:eastAsia="zh-CN"/>
              </w:rPr>
              <w:t>...</w:t>
            </w:r>
          </w:p>
        </w:tc>
        <w:tc>
          <w:tcPr>
            <w:tcW w:w="1395" w:type="dxa"/>
            <w:gridSpan w:val="4"/>
            <w:vAlign w:val="center"/>
          </w:tcPr>
          <w:p>
            <w:pPr>
              <w:jc w:val="cente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79" w:type="dxa"/>
            <w:gridSpan w:val="5"/>
            <w:vMerge w:val="restart"/>
            <w:vAlign w:val="center"/>
          </w:tcPr>
          <w:p>
            <w:pPr>
              <w:jc w:val="center"/>
              <w:rPr>
                <w:rFonts w:hint="default" w:ascii="仿宋_GB2312" w:hAnsi="仿宋" w:eastAsia="仿宋_GB2312" w:cs="方正小标宋简体"/>
                <w:b/>
                <w:bCs w:val="0"/>
                <w:sz w:val="18"/>
                <w:szCs w:val="18"/>
                <w:shd w:val="clear" w:color="auto" w:fill="FFFFFF"/>
                <w:lang w:val="en-US" w:eastAsia="zh-CN"/>
              </w:rPr>
            </w:pPr>
            <w:r>
              <w:rPr>
                <w:rFonts w:hint="eastAsia" w:ascii="仿宋_GB2312" w:hAnsi="仿宋" w:eastAsia="仿宋_GB2312" w:cs="方正小标宋简体"/>
                <w:b/>
                <w:bCs w:val="0"/>
                <w:sz w:val="18"/>
                <w:szCs w:val="18"/>
                <w:shd w:val="clear" w:color="auto" w:fill="FFFFFF"/>
                <w:lang w:val="en-US" w:eastAsia="zh-CN"/>
              </w:rPr>
              <w:t>管理与服务智慧化</w:t>
            </w:r>
          </w:p>
        </w:tc>
        <w:tc>
          <w:tcPr>
            <w:tcW w:w="2862" w:type="dxa"/>
            <w:gridSpan w:val="17"/>
            <w:vAlign w:val="center"/>
          </w:tcPr>
          <w:p>
            <w:pPr>
              <w:jc w:val="left"/>
              <w:rPr>
                <w:rFonts w:hint="default" w:ascii="仿宋_GB2312" w:hAnsi="仿宋" w:eastAsia="仿宋_GB2312" w:cs="方正小标宋简体"/>
                <w:b w:val="0"/>
                <w:bCs/>
                <w:sz w:val="18"/>
                <w:szCs w:val="18"/>
                <w:shd w:val="clear" w:color="auto" w:fill="FFFFFF"/>
                <w:lang w:val="en-US" w:eastAsia="zh-CN"/>
              </w:rPr>
            </w:pPr>
            <w:r>
              <w:rPr>
                <w:rFonts w:hint="eastAsia" w:ascii="仿宋_GB2312" w:hAnsi="仿宋" w:eastAsia="仿宋_GB2312" w:cs="方正小标宋简体"/>
                <w:b w:val="0"/>
                <w:bCs/>
                <w:sz w:val="18"/>
                <w:szCs w:val="18"/>
                <w:shd w:val="clear" w:color="auto" w:fill="FFFFFF"/>
                <w:lang w:val="en-US" w:eastAsia="zh-CN"/>
              </w:rPr>
              <w:t>如：新增智慧化应用数（个）</w:t>
            </w:r>
          </w:p>
        </w:tc>
        <w:tc>
          <w:tcPr>
            <w:tcW w:w="1384" w:type="dxa"/>
            <w:gridSpan w:val="7"/>
            <w:vAlign w:val="center"/>
          </w:tcPr>
          <w:p>
            <w:pPr>
              <w:jc w:val="center"/>
              <w:rPr>
                <w:rFonts w:ascii="仿宋_GB2312" w:hAnsi="仿宋" w:eastAsia="仿宋_GB2312" w:cs="方正小标宋简体"/>
                <w:b/>
                <w:sz w:val="18"/>
                <w:szCs w:val="18"/>
                <w:shd w:val="clear" w:color="auto" w:fill="FFFFFF"/>
              </w:rPr>
            </w:pPr>
          </w:p>
        </w:tc>
        <w:tc>
          <w:tcPr>
            <w:tcW w:w="1477" w:type="dxa"/>
            <w:gridSpan w:val="11"/>
            <w:vAlign w:val="center"/>
          </w:tcPr>
          <w:p>
            <w:pPr>
              <w:jc w:val="center"/>
              <w:rPr>
                <w:rFonts w:ascii="仿宋_GB2312" w:hAnsi="仿宋" w:eastAsia="仿宋_GB2312" w:cs="方正小标宋简体"/>
                <w:b/>
                <w:sz w:val="18"/>
                <w:szCs w:val="18"/>
                <w:shd w:val="clear" w:color="auto" w:fill="FFFFFF"/>
              </w:rPr>
            </w:pPr>
          </w:p>
        </w:tc>
        <w:tc>
          <w:tcPr>
            <w:tcW w:w="1395" w:type="dxa"/>
            <w:gridSpan w:val="4"/>
            <w:vAlign w:val="center"/>
          </w:tcPr>
          <w:p>
            <w:pPr>
              <w:jc w:val="center"/>
              <w:rPr>
                <w:rFonts w:ascii="仿宋_GB2312" w:hAnsi="仿宋" w:eastAsia="仿宋_GB2312" w:cs="方正小标宋简体"/>
                <w:b/>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79" w:type="dxa"/>
            <w:gridSpan w:val="5"/>
            <w:vMerge w:val="continue"/>
            <w:vAlign w:val="center"/>
          </w:tcPr>
          <w:p>
            <w:pPr>
              <w:jc w:val="center"/>
              <w:rPr>
                <w:rFonts w:hint="eastAsia" w:ascii="仿宋_GB2312" w:hAnsi="仿宋" w:eastAsia="仿宋_GB2312" w:cs="方正小标宋简体"/>
                <w:b/>
                <w:bCs w:val="0"/>
                <w:sz w:val="18"/>
                <w:szCs w:val="18"/>
                <w:shd w:val="clear" w:color="auto" w:fill="FFFFFF"/>
                <w:lang w:val="en-US" w:eastAsia="zh-CN"/>
              </w:rPr>
            </w:pPr>
          </w:p>
        </w:tc>
        <w:tc>
          <w:tcPr>
            <w:tcW w:w="2862" w:type="dxa"/>
            <w:gridSpan w:val="17"/>
            <w:vAlign w:val="center"/>
          </w:tcPr>
          <w:p>
            <w:pPr>
              <w:jc w:val="center"/>
              <w:rPr>
                <w:rFonts w:hint="eastAsia" w:ascii="仿宋_GB2312" w:hAnsi="仿宋" w:eastAsia="仿宋_GB2312" w:cs="方正小标宋简体"/>
                <w:b w:val="0"/>
                <w:bCs/>
                <w:sz w:val="18"/>
                <w:szCs w:val="18"/>
                <w:shd w:val="clear" w:color="auto" w:fill="FFFFFF"/>
                <w:lang w:val="en-US" w:eastAsia="zh-CN"/>
              </w:rPr>
            </w:pPr>
            <w:r>
              <w:rPr>
                <w:rFonts w:hint="eastAsia" w:ascii="仿宋_GB2312" w:hAnsi="仿宋" w:eastAsia="仿宋_GB2312" w:cs="方正小标宋简体"/>
                <w:b w:val="0"/>
                <w:bCs/>
                <w:sz w:val="18"/>
                <w:szCs w:val="18"/>
                <w:shd w:val="clear" w:color="auto" w:fill="FFFFFF"/>
                <w:lang w:val="en-US" w:eastAsia="zh-CN"/>
              </w:rPr>
              <w:t>...</w:t>
            </w:r>
          </w:p>
        </w:tc>
        <w:tc>
          <w:tcPr>
            <w:tcW w:w="1384" w:type="dxa"/>
            <w:gridSpan w:val="7"/>
            <w:vAlign w:val="center"/>
          </w:tcPr>
          <w:p>
            <w:pPr>
              <w:jc w:val="cente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lang w:val="en-US" w:eastAsia="zh-CN"/>
              </w:rPr>
              <w:t>...</w:t>
            </w:r>
          </w:p>
        </w:tc>
        <w:tc>
          <w:tcPr>
            <w:tcW w:w="1477" w:type="dxa"/>
            <w:gridSpan w:val="11"/>
            <w:vAlign w:val="center"/>
          </w:tcPr>
          <w:p>
            <w:pPr>
              <w:jc w:val="cente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lang w:val="en-US" w:eastAsia="zh-CN"/>
              </w:rPr>
              <w:t>...</w:t>
            </w:r>
          </w:p>
        </w:tc>
        <w:tc>
          <w:tcPr>
            <w:tcW w:w="1395" w:type="dxa"/>
            <w:gridSpan w:val="4"/>
            <w:vAlign w:val="center"/>
          </w:tcPr>
          <w:p>
            <w:pPr>
              <w:jc w:val="cente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79" w:type="dxa"/>
            <w:gridSpan w:val="5"/>
            <w:vMerge w:val="restart"/>
            <w:vAlign w:val="center"/>
          </w:tcPr>
          <w:p>
            <w:pPr>
              <w:jc w:val="center"/>
              <w:rPr>
                <w:rFonts w:hint="default" w:ascii="仿宋_GB2312" w:hAnsi="仿宋" w:eastAsia="仿宋_GB2312" w:cs="方正小标宋简体"/>
                <w:b/>
                <w:bCs w:val="0"/>
                <w:sz w:val="18"/>
                <w:szCs w:val="18"/>
                <w:shd w:val="clear" w:color="auto" w:fill="FFFFFF"/>
                <w:lang w:val="en-US" w:eastAsia="zh-CN"/>
              </w:rPr>
            </w:pPr>
            <w:r>
              <w:rPr>
                <w:rFonts w:hint="eastAsia" w:ascii="仿宋_GB2312" w:hAnsi="仿宋" w:eastAsia="仿宋_GB2312" w:cs="方正小标宋简体"/>
                <w:b/>
                <w:bCs w:val="0"/>
                <w:sz w:val="18"/>
                <w:szCs w:val="18"/>
                <w:shd w:val="clear" w:color="auto" w:fill="FFFFFF"/>
                <w:lang w:val="en-US" w:eastAsia="zh-CN"/>
              </w:rPr>
              <w:t>产业集聚效益</w:t>
            </w:r>
          </w:p>
        </w:tc>
        <w:tc>
          <w:tcPr>
            <w:tcW w:w="2862" w:type="dxa"/>
            <w:gridSpan w:val="17"/>
            <w:vAlign w:val="center"/>
          </w:tcPr>
          <w:p>
            <w:pPr>
              <w:jc w:val="left"/>
              <w:rPr>
                <w:rFonts w:hint="eastAsia" w:ascii="仿宋_GB2312" w:hAnsi="仿宋" w:eastAsia="仿宋_GB2312" w:cs="方正小标宋简体"/>
                <w:b w:val="0"/>
                <w:bCs/>
                <w:sz w:val="18"/>
                <w:szCs w:val="18"/>
                <w:shd w:val="clear" w:color="auto" w:fill="FFFFFF"/>
                <w:lang w:val="en-US" w:eastAsia="zh-CN"/>
              </w:rPr>
            </w:pPr>
            <w:r>
              <w:rPr>
                <w:rFonts w:hint="eastAsia" w:ascii="仿宋_GB2312" w:hAnsi="仿宋" w:eastAsia="仿宋_GB2312" w:cs="方正小标宋简体"/>
                <w:b w:val="0"/>
                <w:bCs/>
                <w:sz w:val="18"/>
                <w:szCs w:val="18"/>
                <w:shd w:val="clear" w:color="auto" w:fill="FFFFFF"/>
                <w:lang w:val="en-US" w:eastAsia="zh-CN"/>
              </w:rPr>
              <w:t>如：</w:t>
            </w:r>
            <w:r>
              <w:rPr>
                <w:rFonts w:hint="eastAsia" w:ascii="仿宋_GB2312" w:hAnsi="仿宋" w:eastAsia="仿宋_GB2312" w:cs="方正小标宋简体"/>
                <w:b w:val="0"/>
                <w:bCs/>
                <w:sz w:val="18"/>
                <w:szCs w:val="18"/>
                <w:shd w:val="clear" w:color="auto" w:fill="FFFFFF"/>
              </w:rPr>
              <w:t>园区营业收入总和</w:t>
            </w:r>
            <w:r>
              <w:rPr>
                <w:rFonts w:hint="eastAsia" w:ascii="仿宋_GB2312" w:hAnsi="仿宋" w:eastAsia="仿宋_GB2312" w:cs="方正小标宋简体"/>
                <w:b w:val="0"/>
                <w:bCs/>
                <w:sz w:val="18"/>
                <w:szCs w:val="18"/>
                <w:shd w:val="clear" w:color="auto" w:fill="FFFFFF"/>
                <w:lang w:eastAsia="zh-CN"/>
              </w:rPr>
              <w:t>（</w:t>
            </w:r>
            <w:r>
              <w:rPr>
                <w:rFonts w:hint="eastAsia" w:ascii="仿宋_GB2312" w:hAnsi="仿宋" w:eastAsia="仿宋_GB2312" w:cs="方正小标宋简体"/>
                <w:b w:val="0"/>
                <w:bCs/>
                <w:sz w:val="18"/>
                <w:szCs w:val="18"/>
                <w:shd w:val="clear" w:color="auto" w:fill="FFFFFF"/>
                <w:lang w:val="en-US" w:eastAsia="zh-CN"/>
              </w:rPr>
              <w:t>亿元</w:t>
            </w:r>
            <w:r>
              <w:rPr>
                <w:rFonts w:hint="eastAsia" w:ascii="仿宋_GB2312" w:hAnsi="仿宋" w:eastAsia="仿宋_GB2312" w:cs="方正小标宋简体"/>
                <w:b w:val="0"/>
                <w:bCs/>
                <w:sz w:val="18"/>
                <w:szCs w:val="18"/>
                <w:shd w:val="clear" w:color="auto" w:fill="FFFFFF"/>
                <w:lang w:eastAsia="zh-CN"/>
              </w:rPr>
              <w:t>）</w:t>
            </w:r>
          </w:p>
        </w:tc>
        <w:tc>
          <w:tcPr>
            <w:tcW w:w="1384" w:type="dxa"/>
            <w:gridSpan w:val="7"/>
            <w:vAlign w:val="center"/>
          </w:tcPr>
          <w:p>
            <w:pPr>
              <w:jc w:val="center"/>
              <w:rPr>
                <w:rFonts w:ascii="仿宋_GB2312" w:hAnsi="仿宋" w:eastAsia="仿宋_GB2312" w:cs="方正小标宋简体"/>
                <w:b/>
                <w:sz w:val="18"/>
                <w:szCs w:val="18"/>
                <w:shd w:val="clear" w:color="auto" w:fill="FFFFFF"/>
              </w:rPr>
            </w:pPr>
          </w:p>
        </w:tc>
        <w:tc>
          <w:tcPr>
            <w:tcW w:w="1477" w:type="dxa"/>
            <w:gridSpan w:val="11"/>
            <w:vAlign w:val="center"/>
          </w:tcPr>
          <w:p>
            <w:pPr>
              <w:jc w:val="center"/>
              <w:rPr>
                <w:rFonts w:ascii="仿宋_GB2312" w:hAnsi="仿宋" w:eastAsia="仿宋_GB2312" w:cs="方正小标宋简体"/>
                <w:b/>
                <w:sz w:val="18"/>
                <w:szCs w:val="18"/>
                <w:shd w:val="clear" w:color="auto" w:fill="FFFFFF"/>
              </w:rPr>
            </w:pPr>
          </w:p>
        </w:tc>
        <w:tc>
          <w:tcPr>
            <w:tcW w:w="1395" w:type="dxa"/>
            <w:gridSpan w:val="4"/>
            <w:vAlign w:val="center"/>
          </w:tcPr>
          <w:p>
            <w:pPr>
              <w:jc w:val="center"/>
              <w:rPr>
                <w:rFonts w:ascii="仿宋_GB2312" w:hAnsi="仿宋" w:eastAsia="仿宋_GB2312" w:cs="方正小标宋简体"/>
                <w:b/>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79" w:type="dxa"/>
            <w:gridSpan w:val="5"/>
            <w:vMerge w:val="continue"/>
            <w:vAlign w:val="center"/>
          </w:tcPr>
          <w:p>
            <w:pPr>
              <w:jc w:val="center"/>
              <w:rPr>
                <w:rFonts w:hint="default" w:ascii="仿宋_GB2312" w:hAnsi="仿宋" w:eastAsia="仿宋_GB2312" w:cs="方正小标宋简体"/>
                <w:b/>
                <w:bCs w:val="0"/>
                <w:sz w:val="18"/>
                <w:szCs w:val="18"/>
                <w:shd w:val="clear" w:color="auto" w:fill="FFFFFF"/>
                <w:lang w:val="en-US" w:eastAsia="zh-CN"/>
              </w:rPr>
            </w:pPr>
          </w:p>
        </w:tc>
        <w:tc>
          <w:tcPr>
            <w:tcW w:w="2862" w:type="dxa"/>
            <w:gridSpan w:val="17"/>
            <w:vAlign w:val="center"/>
          </w:tcPr>
          <w:p>
            <w:pPr>
              <w:jc w:val="center"/>
              <w:rPr>
                <w:rFonts w:hint="eastAsia" w:ascii="仿宋_GB2312" w:hAnsi="仿宋" w:eastAsia="仿宋_GB2312" w:cs="方正小标宋简体"/>
                <w:b w:val="0"/>
                <w:bCs/>
                <w:sz w:val="18"/>
                <w:szCs w:val="18"/>
                <w:shd w:val="clear" w:color="auto" w:fill="FFFFFF"/>
              </w:rPr>
            </w:pPr>
            <w:r>
              <w:rPr>
                <w:rFonts w:hint="eastAsia" w:ascii="仿宋_GB2312" w:hAnsi="仿宋" w:eastAsia="仿宋_GB2312" w:cs="方正小标宋简体"/>
                <w:b w:val="0"/>
                <w:bCs/>
                <w:sz w:val="18"/>
                <w:szCs w:val="18"/>
                <w:shd w:val="clear" w:color="auto" w:fill="FFFFFF"/>
                <w:lang w:val="en-US" w:eastAsia="zh-CN"/>
              </w:rPr>
              <w:t>...</w:t>
            </w:r>
          </w:p>
        </w:tc>
        <w:tc>
          <w:tcPr>
            <w:tcW w:w="1384" w:type="dxa"/>
            <w:gridSpan w:val="7"/>
            <w:vAlign w:val="center"/>
          </w:tcPr>
          <w:p>
            <w:pPr>
              <w:jc w:val="cente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lang w:val="en-US" w:eastAsia="zh-CN"/>
              </w:rPr>
              <w:t>...</w:t>
            </w:r>
          </w:p>
        </w:tc>
        <w:tc>
          <w:tcPr>
            <w:tcW w:w="1477" w:type="dxa"/>
            <w:gridSpan w:val="11"/>
            <w:vAlign w:val="center"/>
          </w:tcPr>
          <w:p>
            <w:pPr>
              <w:jc w:val="cente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lang w:val="en-US" w:eastAsia="zh-CN"/>
              </w:rPr>
              <w:t>...</w:t>
            </w:r>
          </w:p>
        </w:tc>
        <w:tc>
          <w:tcPr>
            <w:tcW w:w="1395" w:type="dxa"/>
            <w:gridSpan w:val="4"/>
            <w:vAlign w:val="center"/>
          </w:tcPr>
          <w:p>
            <w:pPr>
              <w:jc w:val="center"/>
              <w:rPr>
                <w:rFonts w:ascii="仿宋_GB2312" w:hAnsi="仿宋" w:eastAsia="仿宋_GB2312" w:cs="方正小标宋简体"/>
                <w:b/>
                <w:sz w:val="18"/>
                <w:szCs w:val="18"/>
                <w:shd w:val="clear" w:color="auto" w:fill="FFFFFF"/>
              </w:rPr>
            </w:pPr>
            <w:r>
              <w:rPr>
                <w:rFonts w:hint="eastAsia" w:ascii="仿宋_GB2312" w:hAnsi="仿宋" w:eastAsia="仿宋_GB2312" w:cs="方正小标宋简体"/>
                <w:b/>
                <w:sz w:val="18"/>
                <w:szCs w:val="18"/>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79" w:type="dxa"/>
            <w:gridSpan w:val="5"/>
            <w:vMerge w:val="restart"/>
            <w:vAlign w:val="center"/>
          </w:tcPr>
          <w:p>
            <w:pPr>
              <w:jc w:val="center"/>
              <w:rPr>
                <w:rFonts w:hint="default" w:ascii="仿宋_GB2312" w:hAnsi="仿宋" w:eastAsia="仿宋_GB2312" w:cs="方正小标宋简体"/>
                <w:b/>
                <w:bCs w:val="0"/>
                <w:sz w:val="18"/>
                <w:szCs w:val="18"/>
                <w:shd w:val="clear" w:color="auto" w:fill="FFFFFF"/>
                <w:lang w:val="en-US" w:eastAsia="zh-CN"/>
              </w:rPr>
            </w:pPr>
            <w:r>
              <w:rPr>
                <w:rFonts w:hint="eastAsia" w:ascii="仿宋_GB2312" w:hAnsi="仿宋" w:eastAsia="仿宋_GB2312" w:cs="方正小标宋简体"/>
                <w:b/>
                <w:bCs w:val="0"/>
                <w:sz w:val="18"/>
                <w:szCs w:val="18"/>
                <w:shd w:val="clear" w:color="auto" w:fill="FFFFFF"/>
                <w:lang w:val="en-US" w:eastAsia="zh-CN"/>
              </w:rPr>
              <w:t>创新能力</w:t>
            </w:r>
          </w:p>
        </w:tc>
        <w:tc>
          <w:tcPr>
            <w:tcW w:w="2862" w:type="dxa"/>
            <w:gridSpan w:val="17"/>
            <w:vAlign w:val="center"/>
          </w:tcPr>
          <w:p>
            <w:pPr>
              <w:jc w:val="left"/>
              <w:rPr>
                <w:rFonts w:hint="default" w:ascii="仿宋_GB2312" w:hAnsi="仿宋" w:eastAsia="仿宋_GB2312" w:cs="方正小标宋简体"/>
                <w:b w:val="0"/>
                <w:bCs/>
                <w:sz w:val="18"/>
                <w:szCs w:val="18"/>
                <w:shd w:val="clear" w:color="auto" w:fill="FFFFFF"/>
                <w:lang w:val="en-US" w:eastAsia="zh-CN"/>
              </w:rPr>
            </w:pPr>
            <w:r>
              <w:rPr>
                <w:rFonts w:hint="eastAsia" w:ascii="仿宋_GB2312" w:hAnsi="仿宋" w:eastAsia="仿宋_GB2312" w:cs="方正小标宋简体"/>
                <w:b w:val="0"/>
                <w:bCs/>
                <w:sz w:val="18"/>
                <w:szCs w:val="18"/>
                <w:shd w:val="clear" w:color="auto" w:fill="FFFFFF"/>
                <w:lang w:val="en-US" w:eastAsia="zh-CN"/>
              </w:rPr>
              <w:t>如：新增省级以上研发机构数（个）</w:t>
            </w:r>
          </w:p>
        </w:tc>
        <w:tc>
          <w:tcPr>
            <w:tcW w:w="1384" w:type="dxa"/>
            <w:gridSpan w:val="7"/>
            <w:vAlign w:val="center"/>
          </w:tcPr>
          <w:p>
            <w:pPr>
              <w:jc w:val="center"/>
              <w:rPr>
                <w:rFonts w:hint="eastAsia" w:ascii="仿宋_GB2312" w:hAnsi="仿宋" w:eastAsia="仿宋_GB2312" w:cs="方正小标宋简体"/>
                <w:b/>
                <w:sz w:val="18"/>
                <w:szCs w:val="18"/>
                <w:shd w:val="clear" w:color="auto" w:fill="FFFFFF"/>
                <w:lang w:val="en-US" w:eastAsia="zh-CN"/>
              </w:rPr>
            </w:pPr>
          </w:p>
        </w:tc>
        <w:tc>
          <w:tcPr>
            <w:tcW w:w="1477" w:type="dxa"/>
            <w:gridSpan w:val="11"/>
            <w:vAlign w:val="center"/>
          </w:tcPr>
          <w:p>
            <w:pPr>
              <w:jc w:val="center"/>
              <w:rPr>
                <w:rFonts w:hint="eastAsia" w:ascii="仿宋_GB2312" w:hAnsi="仿宋" w:eastAsia="仿宋_GB2312" w:cs="方正小标宋简体"/>
                <w:b/>
                <w:sz w:val="18"/>
                <w:szCs w:val="18"/>
                <w:shd w:val="clear" w:color="auto" w:fill="FFFFFF"/>
                <w:lang w:val="en-US" w:eastAsia="zh-CN"/>
              </w:rPr>
            </w:pPr>
          </w:p>
        </w:tc>
        <w:tc>
          <w:tcPr>
            <w:tcW w:w="1395" w:type="dxa"/>
            <w:gridSpan w:val="4"/>
            <w:vAlign w:val="center"/>
          </w:tcPr>
          <w:p>
            <w:pPr>
              <w:jc w:val="center"/>
              <w:rPr>
                <w:rFonts w:hint="eastAsia" w:ascii="仿宋_GB2312" w:hAnsi="仿宋" w:eastAsia="仿宋_GB2312" w:cs="方正小标宋简体"/>
                <w:b/>
                <w:sz w:val="18"/>
                <w:szCs w:val="1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79" w:type="dxa"/>
            <w:gridSpan w:val="5"/>
            <w:vMerge w:val="continue"/>
            <w:vAlign w:val="center"/>
          </w:tcPr>
          <w:p>
            <w:pPr>
              <w:jc w:val="center"/>
              <w:rPr>
                <w:rFonts w:hint="eastAsia" w:ascii="仿宋_GB2312" w:hAnsi="仿宋" w:eastAsia="仿宋_GB2312" w:cs="方正小标宋简体"/>
                <w:b/>
                <w:bCs w:val="0"/>
                <w:sz w:val="18"/>
                <w:szCs w:val="18"/>
                <w:shd w:val="clear" w:color="auto" w:fill="FFFFFF"/>
                <w:lang w:val="en-US" w:eastAsia="zh-CN"/>
              </w:rPr>
            </w:pPr>
          </w:p>
        </w:tc>
        <w:tc>
          <w:tcPr>
            <w:tcW w:w="2862" w:type="dxa"/>
            <w:gridSpan w:val="17"/>
            <w:vAlign w:val="center"/>
          </w:tcPr>
          <w:p>
            <w:pPr>
              <w:jc w:val="center"/>
              <w:rPr>
                <w:rFonts w:hint="eastAsia"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val="0"/>
                <w:bCs/>
                <w:sz w:val="18"/>
                <w:szCs w:val="18"/>
                <w:shd w:val="clear" w:color="auto" w:fill="FFFFFF"/>
                <w:lang w:val="en-US" w:eastAsia="zh-CN"/>
              </w:rPr>
              <w:t>...</w:t>
            </w:r>
          </w:p>
        </w:tc>
        <w:tc>
          <w:tcPr>
            <w:tcW w:w="1384" w:type="dxa"/>
            <w:gridSpan w:val="7"/>
            <w:vAlign w:val="center"/>
          </w:tcPr>
          <w:p>
            <w:pPr>
              <w:jc w:val="center"/>
              <w:rPr>
                <w:rFonts w:hint="eastAsia"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sz w:val="18"/>
                <w:szCs w:val="18"/>
                <w:shd w:val="clear" w:color="auto" w:fill="FFFFFF"/>
                <w:lang w:val="en-US" w:eastAsia="zh-CN"/>
              </w:rPr>
              <w:t>...</w:t>
            </w:r>
          </w:p>
        </w:tc>
        <w:tc>
          <w:tcPr>
            <w:tcW w:w="1477" w:type="dxa"/>
            <w:gridSpan w:val="11"/>
            <w:vAlign w:val="center"/>
          </w:tcPr>
          <w:p>
            <w:pPr>
              <w:jc w:val="center"/>
              <w:rPr>
                <w:rFonts w:hint="eastAsia"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sz w:val="18"/>
                <w:szCs w:val="18"/>
                <w:shd w:val="clear" w:color="auto" w:fill="FFFFFF"/>
                <w:lang w:val="en-US" w:eastAsia="zh-CN"/>
              </w:rPr>
              <w:t>...</w:t>
            </w:r>
          </w:p>
        </w:tc>
        <w:tc>
          <w:tcPr>
            <w:tcW w:w="1395" w:type="dxa"/>
            <w:gridSpan w:val="4"/>
            <w:vAlign w:val="center"/>
          </w:tcPr>
          <w:p>
            <w:pPr>
              <w:jc w:val="center"/>
              <w:rPr>
                <w:rFonts w:hint="eastAsia"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sz w:val="18"/>
                <w:szCs w:val="18"/>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79" w:type="dxa"/>
            <w:gridSpan w:val="5"/>
            <w:vMerge w:val="restart"/>
            <w:vAlign w:val="center"/>
          </w:tcPr>
          <w:p>
            <w:pPr>
              <w:jc w:val="center"/>
              <w:rPr>
                <w:rFonts w:hint="default" w:ascii="仿宋_GB2312" w:hAnsi="仿宋" w:eastAsia="仿宋_GB2312" w:cs="方正小标宋简体"/>
                <w:b/>
                <w:bCs w:val="0"/>
                <w:sz w:val="18"/>
                <w:szCs w:val="18"/>
                <w:shd w:val="clear" w:color="auto" w:fill="FFFFFF"/>
                <w:lang w:val="en-US" w:eastAsia="zh-CN"/>
              </w:rPr>
            </w:pPr>
            <w:r>
              <w:rPr>
                <w:rFonts w:hint="eastAsia" w:ascii="仿宋_GB2312" w:hAnsi="仿宋" w:eastAsia="仿宋_GB2312" w:cs="方正小标宋简体"/>
                <w:b/>
                <w:bCs w:val="0"/>
                <w:sz w:val="18"/>
                <w:szCs w:val="18"/>
                <w:shd w:val="clear" w:color="auto" w:fill="FFFFFF"/>
                <w:lang w:val="en-US" w:eastAsia="zh-CN"/>
              </w:rPr>
              <w:t>产业数字化/数字产业化</w:t>
            </w:r>
          </w:p>
        </w:tc>
        <w:tc>
          <w:tcPr>
            <w:tcW w:w="2862" w:type="dxa"/>
            <w:gridSpan w:val="17"/>
            <w:vAlign w:val="center"/>
          </w:tcPr>
          <w:p>
            <w:pPr>
              <w:jc w:val="center"/>
              <w:rPr>
                <w:rFonts w:hint="default"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val="0"/>
                <w:bCs/>
                <w:sz w:val="18"/>
                <w:szCs w:val="18"/>
                <w:shd w:val="clear" w:color="auto" w:fill="FFFFFF"/>
                <w:lang w:val="en-US" w:eastAsia="zh-CN"/>
              </w:rPr>
              <w:t>如：新增培育晨星工厂数量（个）</w:t>
            </w:r>
          </w:p>
        </w:tc>
        <w:tc>
          <w:tcPr>
            <w:tcW w:w="1384" w:type="dxa"/>
            <w:gridSpan w:val="7"/>
            <w:vAlign w:val="center"/>
          </w:tcPr>
          <w:p>
            <w:pPr>
              <w:jc w:val="center"/>
              <w:rPr>
                <w:rFonts w:hint="eastAsia" w:ascii="仿宋_GB2312" w:hAnsi="仿宋" w:eastAsia="仿宋_GB2312" w:cs="方正小标宋简体"/>
                <w:b/>
                <w:sz w:val="18"/>
                <w:szCs w:val="18"/>
                <w:shd w:val="clear" w:color="auto" w:fill="FFFFFF"/>
                <w:lang w:val="en-US" w:eastAsia="zh-CN"/>
              </w:rPr>
            </w:pPr>
          </w:p>
        </w:tc>
        <w:tc>
          <w:tcPr>
            <w:tcW w:w="1477" w:type="dxa"/>
            <w:gridSpan w:val="11"/>
            <w:vAlign w:val="center"/>
          </w:tcPr>
          <w:p>
            <w:pPr>
              <w:jc w:val="center"/>
              <w:rPr>
                <w:rFonts w:hint="eastAsia" w:ascii="仿宋_GB2312" w:hAnsi="仿宋" w:eastAsia="仿宋_GB2312" w:cs="方正小标宋简体"/>
                <w:b/>
                <w:sz w:val="18"/>
                <w:szCs w:val="18"/>
                <w:shd w:val="clear" w:color="auto" w:fill="FFFFFF"/>
                <w:lang w:val="en-US" w:eastAsia="zh-CN"/>
              </w:rPr>
            </w:pPr>
          </w:p>
        </w:tc>
        <w:tc>
          <w:tcPr>
            <w:tcW w:w="1395" w:type="dxa"/>
            <w:gridSpan w:val="4"/>
            <w:vAlign w:val="center"/>
          </w:tcPr>
          <w:p>
            <w:pPr>
              <w:jc w:val="center"/>
              <w:rPr>
                <w:rFonts w:hint="eastAsia" w:ascii="仿宋_GB2312" w:hAnsi="仿宋" w:eastAsia="仿宋_GB2312" w:cs="方正小标宋简体"/>
                <w:b/>
                <w:sz w:val="18"/>
                <w:szCs w:val="1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79" w:type="dxa"/>
            <w:gridSpan w:val="5"/>
            <w:vMerge w:val="continue"/>
            <w:vAlign w:val="center"/>
          </w:tcPr>
          <w:p>
            <w:pPr>
              <w:jc w:val="center"/>
              <w:rPr>
                <w:rFonts w:hint="eastAsia" w:ascii="仿宋_GB2312" w:hAnsi="仿宋" w:eastAsia="仿宋_GB2312" w:cs="方正小标宋简体"/>
                <w:b/>
                <w:bCs w:val="0"/>
                <w:sz w:val="18"/>
                <w:szCs w:val="18"/>
                <w:shd w:val="clear" w:color="auto" w:fill="FFFFFF"/>
                <w:lang w:val="en-US" w:eastAsia="zh-CN"/>
              </w:rPr>
            </w:pPr>
          </w:p>
        </w:tc>
        <w:tc>
          <w:tcPr>
            <w:tcW w:w="2862" w:type="dxa"/>
            <w:gridSpan w:val="17"/>
            <w:vAlign w:val="center"/>
          </w:tcPr>
          <w:p>
            <w:pPr>
              <w:jc w:val="center"/>
              <w:rPr>
                <w:rFonts w:hint="eastAsia" w:ascii="仿宋_GB2312" w:hAnsi="仿宋" w:eastAsia="仿宋_GB2312" w:cs="方正小标宋简体"/>
                <w:b w:val="0"/>
                <w:bCs/>
                <w:sz w:val="18"/>
                <w:szCs w:val="18"/>
                <w:shd w:val="clear" w:color="auto" w:fill="FFFFFF"/>
                <w:lang w:val="en-US" w:eastAsia="zh-CN"/>
              </w:rPr>
            </w:pPr>
            <w:r>
              <w:rPr>
                <w:rFonts w:hint="eastAsia" w:ascii="仿宋_GB2312" w:hAnsi="仿宋" w:eastAsia="仿宋_GB2312" w:cs="方正小标宋简体"/>
                <w:b w:val="0"/>
                <w:bCs/>
                <w:sz w:val="18"/>
                <w:szCs w:val="18"/>
                <w:shd w:val="clear" w:color="auto" w:fill="FFFFFF"/>
                <w:lang w:val="en-US" w:eastAsia="zh-CN"/>
              </w:rPr>
              <w:t>...</w:t>
            </w:r>
          </w:p>
        </w:tc>
        <w:tc>
          <w:tcPr>
            <w:tcW w:w="1384" w:type="dxa"/>
            <w:gridSpan w:val="7"/>
            <w:vAlign w:val="center"/>
          </w:tcPr>
          <w:p>
            <w:pPr>
              <w:jc w:val="center"/>
              <w:rPr>
                <w:rFonts w:hint="eastAsia"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sz w:val="18"/>
                <w:szCs w:val="18"/>
                <w:shd w:val="clear" w:color="auto" w:fill="FFFFFF"/>
                <w:lang w:val="en-US" w:eastAsia="zh-CN"/>
              </w:rPr>
              <w:t>...</w:t>
            </w:r>
          </w:p>
        </w:tc>
        <w:tc>
          <w:tcPr>
            <w:tcW w:w="1477" w:type="dxa"/>
            <w:gridSpan w:val="11"/>
            <w:vAlign w:val="center"/>
          </w:tcPr>
          <w:p>
            <w:pPr>
              <w:jc w:val="center"/>
              <w:rPr>
                <w:rFonts w:hint="eastAsia"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sz w:val="18"/>
                <w:szCs w:val="18"/>
                <w:shd w:val="clear" w:color="auto" w:fill="FFFFFF"/>
                <w:lang w:val="en-US" w:eastAsia="zh-CN"/>
              </w:rPr>
              <w:t>...</w:t>
            </w:r>
          </w:p>
        </w:tc>
        <w:tc>
          <w:tcPr>
            <w:tcW w:w="1395" w:type="dxa"/>
            <w:gridSpan w:val="4"/>
            <w:vAlign w:val="center"/>
          </w:tcPr>
          <w:p>
            <w:pPr>
              <w:jc w:val="center"/>
              <w:rPr>
                <w:rFonts w:hint="eastAsia"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sz w:val="18"/>
                <w:szCs w:val="18"/>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79" w:type="dxa"/>
            <w:gridSpan w:val="5"/>
            <w:vMerge w:val="restart"/>
            <w:vAlign w:val="center"/>
          </w:tcPr>
          <w:p>
            <w:pPr>
              <w:jc w:val="center"/>
              <w:rPr>
                <w:rFonts w:hint="default" w:ascii="仿宋_GB2312" w:hAnsi="仿宋" w:eastAsia="仿宋_GB2312" w:cs="方正小标宋简体"/>
                <w:b/>
                <w:bCs w:val="0"/>
                <w:sz w:val="18"/>
                <w:szCs w:val="18"/>
                <w:shd w:val="clear" w:color="auto" w:fill="FFFFFF"/>
                <w:lang w:val="en-US" w:eastAsia="zh-CN"/>
              </w:rPr>
            </w:pPr>
            <w:r>
              <w:rPr>
                <w:rFonts w:hint="eastAsia" w:ascii="仿宋_GB2312" w:hAnsi="仿宋" w:eastAsia="仿宋_GB2312" w:cs="方正小标宋简体"/>
                <w:b/>
                <w:bCs w:val="0"/>
                <w:sz w:val="18"/>
                <w:szCs w:val="18"/>
                <w:shd w:val="clear" w:color="auto" w:fill="FFFFFF"/>
                <w:lang w:val="en-US" w:eastAsia="zh-CN"/>
              </w:rPr>
              <w:t>数据价值化</w:t>
            </w:r>
          </w:p>
        </w:tc>
        <w:tc>
          <w:tcPr>
            <w:tcW w:w="2862" w:type="dxa"/>
            <w:gridSpan w:val="17"/>
            <w:vAlign w:val="center"/>
          </w:tcPr>
          <w:p>
            <w:pPr>
              <w:jc w:val="center"/>
              <w:rPr>
                <w:rFonts w:hint="default" w:ascii="仿宋_GB2312" w:hAnsi="仿宋" w:eastAsia="仿宋_GB2312" w:cs="方正小标宋简体"/>
                <w:b w:val="0"/>
                <w:bCs/>
                <w:sz w:val="18"/>
                <w:szCs w:val="18"/>
                <w:shd w:val="clear" w:color="auto" w:fill="FFFFFF"/>
                <w:lang w:val="en-US" w:eastAsia="zh-CN"/>
              </w:rPr>
            </w:pPr>
            <w:r>
              <w:rPr>
                <w:rFonts w:hint="eastAsia" w:ascii="仿宋_GB2312" w:hAnsi="仿宋" w:eastAsia="仿宋_GB2312" w:cs="方正小标宋简体"/>
                <w:b w:val="0"/>
                <w:bCs/>
                <w:sz w:val="18"/>
                <w:szCs w:val="18"/>
                <w:shd w:val="clear" w:color="auto" w:fill="FFFFFF"/>
                <w:lang w:val="en-US" w:eastAsia="zh-CN"/>
              </w:rPr>
              <w:t>如：新增数据资源登记数量（条）</w:t>
            </w:r>
          </w:p>
        </w:tc>
        <w:tc>
          <w:tcPr>
            <w:tcW w:w="1384" w:type="dxa"/>
            <w:gridSpan w:val="7"/>
            <w:vAlign w:val="center"/>
          </w:tcPr>
          <w:p>
            <w:pPr>
              <w:jc w:val="center"/>
              <w:rPr>
                <w:rFonts w:hint="eastAsia" w:ascii="仿宋_GB2312" w:hAnsi="仿宋" w:eastAsia="仿宋_GB2312" w:cs="方正小标宋简体"/>
                <w:b/>
                <w:sz w:val="18"/>
                <w:szCs w:val="18"/>
                <w:shd w:val="clear" w:color="auto" w:fill="FFFFFF"/>
                <w:lang w:val="en-US" w:eastAsia="zh-CN"/>
              </w:rPr>
            </w:pPr>
          </w:p>
        </w:tc>
        <w:tc>
          <w:tcPr>
            <w:tcW w:w="1477" w:type="dxa"/>
            <w:gridSpan w:val="11"/>
            <w:vAlign w:val="center"/>
          </w:tcPr>
          <w:p>
            <w:pPr>
              <w:jc w:val="center"/>
              <w:rPr>
                <w:rFonts w:hint="eastAsia" w:ascii="仿宋_GB2312" w:hAnsi="仿宋" w:eastAsia="仿宋_GB2312" w:cs="方正小标宋简体"/>
                <w:b/>
                <w:sz w:val="18"/>
                <w:szCs w:val="18"/>
                <w:shd w:val="clear" w:color="auto" w:fill="FFFFFF"/>
                <w:lang w:val="en-US" w:eastAsia="zh-CN"/>
              </w:rPr>
            </w:pPr>
          </w:p>
        </w:tc>
        <w:tc>
          <w:tcPr>
            <w:tcW w:w="1395" w:type="dxa"/>
            <w:gridSpan w:val="4"/>
            <w:vAlign w:val="center"/>
          </w:tcPr>
          <w:p>
            <w:pPr>
              <w:jc w:val="center"/>
              <w:rPr>
                <w:rFonts w:hint="eastAsia" w:ascii="仿宋_GB2312" w:hAnsi="仿宋" w:eastAsia="仿宋_GB2312" w:cs="方正小标宋简体"/>
                <w:b/>
                <w:sz w:val="18"/>
                <w:szCs w:val="1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79" w:type="dxa"/>
            <w:gridSpan w:val="5"/>
            <w:vMerge w:val="continue"/>
            <w:vAlign w:val="center"/>
          </w:tcPr>
          <w:p>
            <w:pPr>
              <w:jc w:val="center"/>
              <w:rPr>
                <w:rFonts w:hint="eastAsia" w:ascii="仿宋_GB2312" w:hAnsi="仿宋" w:eastAsia="仿宋_GB2312" w:cs="方正小标宋简体"/>
                <w:b/>
                <w:bCs w:val="0"/>
                <w:sz w:val="18"/>
                <w:szCs w:val="18"/>
                <w:shd w:val="clear" w:color="auto" w:fill="FFFFFF"/>
                <w:lang w:val="en-US" w:eastAsia="zh-CN"/>
              </w:rPr>
            </w:pPr>
          </w:p>
        </w:tc>
        <w:tc>
          <w:tcPr>
            <w:tcW w:w="2862" w:type="dxa"/>
            <w:gridSpan w:val="17"/>
            <w:vAlign w:val="center"/>
          </w:tcPr>
          <w:p>
            <w:pPr>
              <w:jc w:val="center"/>
              <w:rPr>
                <w:rFonts w:hint="eastAsia" w:ascii="仿宋_GB2312" w:hAnsi="仿宋" w:eastAsia="仿宋_GB2312" w:cs="方正小标宋简体"/>
                <w:b w:val="0"/>
                <w:bCs/>
                <w:sz w:val="18"/>
                <w:szCs w:val="18"/>
                <w:shd w:val="clear" w:color="auto" w:fill="FFFFFF"/>
                <w:lang w:val="en-US" w:eastAsia="zh-CN"/>
              </w:rPr>
            </w:pPr>
            <w:r>
              <w:rPr>
                <w:rFonts w:hint="eastAsia" w:ascii="仿宋_GB2312" w:hAnsi="仿宋" w:eastAsia="仿宋_GB2312" w:cs="方正小标宋简体"/>
                <w:b w:val="0"/>
                <w:bCs/>
                <w:sz w:val="18"/>
                <w:szCs w:val="18"/>
                <w:shd w:val="clear" w:color="auto" w:fill="FFFFFF"/>
                <w:lang w:val="en-US" w:eastAsia="zh-CN"/>
              </w:rPr>
              <w:t>...</w:t>
            </w:r>
          </w:p>
        </w:tc>
        <w:tc>
          <w:tcPr>
            <w:tcW w:w="1384" w:type="dxa"/>
            <w:gridSpan w:val="7"/>
            <w:vAlign w:val="center"/>
          </w:tcPr>
          <w:p>
            <w:pPr>
              <w:jc w:val="center"/>
              <w:rPr>
                <w:rFonts w:hint="eastAsia"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sz w:val="18"/>
                <w:szCs w:val="18"/>
                <w:shd w:val="clear" w:color="auto" w:fill="FFFFFF"/>
                <w:lang w:val="en-US" w:eastAsia="zh-CN"/>
              </w:rPr>
              <w:t>...</w:t>
            </w:r>
          </w:p>
        </w:tc>
        <w:tc>
          <w:tcPr>
            <w:tcW w:w="1477" w:type="dxa"/>
            <w:gridSpan w:val="11"/>
            <w:vAlign w:val="center"/>
          </w:tcPr>
          <w:p>
            <w:pPr>
              <w:jc w:val="center"/>
              <w:rPr>
                <w:rFonts w:hint="eastAsia"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sz w:val="18"/>
                <w:szCs w:val="18"/>
                <w:shd w:val="clear" w:color="auto" w:fill="FFFFFF"/>
                <w:lang w:val="en-US" w:eastAsia="zh-CN"/>
              </w:rPr>
              <w:t>...</w:t>
            </w:r>
          </w:p>
        </w:tc>
        <w:tc>
          <w:tcPr>
            <w:tcW w:w="1395" w:type="dxa"/>
            <w:gridSpan w:val="4"/>
            <w:vAlign w:val="center"/>
          </w:tcPr>
          <w:p>
            <w:pPr>
              <w:jc w:val="center"/>
              <w:rPr>
                <w:rFonts w:hint="eastAsia" w:ascii="仿宋_GB2312" w:hAnsi="仿宋" w:eastAsia="仿宋_GB2312" w:cs="方正小标宋简体"/>
                <w:b/>
                <w:sz w:val="18"/>
                <w:szCs w:val="18"/>
                <w:shd w:val="clear" w:color="auto" w:fill="FFFFFF"/>
                <w:lang w:val="en-US" w:eastAsia="zh-CN"/>
              </w:rPr>
            </w:pPr>
            <w:r>
              <w:rPr>
                <w:rFonts w:hint="eastAsia" w:ascii="仿宋_GB2312" w:hAnsi="仿宋" w:eastAsia="仿宋_GB2312" w:cs="方正小标宋简体"/>
                <w:b/>
                <w:sz w:val="18"/>
                <w:szCs w:val="18"/>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897" w:type="dxa"/>
            <w:gridSpan w:val="44"/>
            <w:vAlign w:val="center"/>
          </w:tcPr>
          <w:p>
            <w:pPr>
              <w:jc w:val="center"/>
              <w:rPr>
                <w:rFonts w:ascii="仿宋_GB2312" w:hAnsi="方正小标宋简体" w:eastAsia="仿宋_GB2312" w:cs="方正小标宋简体"/>
                <w:b/>
                <w:sz w:val="36"/>
                <w:szCs w:val="36"/>
                <w:shd w:val="clear" w:color="auto" w:fill="FFFFFF"/>
              </w:rPr>
            </w:pPr>
            <w:r>
              <w:rPr>
                <w:rFonts w:hint="eastAsia" w:ascii="仿宋_GB2312" w:hAnsi="方正小标宋简体" w:eastAsia="仿宋_GB2312" w:cs="方正小标宋简体"/>
                <w:b/>
                <w:sz w:val="36"/>
                <w:szCs w:val="36"/>
                <w:shd w:val="clear" w:color="auto" w:fill="FFFFFF"/>
                <w:lang w:val="en-US" w:eastAsia="zh-CN"/>
              </w:rPr>
              <w:t>十</w:t>
            </w:r>
            <w:r>
              <w:rPr>
                <w:rFonts w:hint="eastAsia" w:ascii="仿宋_GB2312" w:hAnsi="方正小标宋简体" w:eastAsia="仿宋_GB2312" w:cs="方正小标宋简体"/>
                <w:b/>
                <w:sz w:val="36"/>
                <w:szCs w:val="36"/>
                <w:shd w:val="clear" w:color="auto" w:fill="FFFFFF"/>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8897" w:type="dxa"/>
            <w:gridSpan w:val="44"/>
            <w:vAlign w:val="center"/>
          </w:tcPr>
          <w:p>
            <w:pPr>
              <w:spacing w:line="360" w:lineRule="auto"/>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提供申报书中各指标的证明材料，包括但不限于：</w:t>
            </w:r>
          </w:p>
          <w:p>
            <w:pPr>
              <w:jc w:val="lef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1、园区资产情况证明材料，如土地使用证、自有物业房地产权证或租赁合同复印件、财务报表等；</w:t>
            </w:r>
          </w:p>
          <w:p>
            <w:pPr>
              <w:jc w:val="lef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2、园区规划和县级以上人民政府、所隶属开发区、高新区对规划的批复；</w:t>
            </w:r>
          </w:p>
          <w:p>
            <w:pPr>
              <w:jc w:val="lef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3、园区基本情况证明材料，如园区规划图、典型或标志性建筑图片、地图中所处位置截图等；</w:t>
            </w:r>
          </w:p>
          <w:p>
            <w:pPr>
              <w:jc w:val="lef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bidi="ar"/>
              </w:rPr>
              <w:t>4、园区运营管理单位法人证书（如营业执照）、信用报告（信用中国、信用山东网站查询）；</w:t>
            </w:r>
          </w:p>
          <w:p>
            <w:pPr>
              <w:jc w:val="lef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val="en-US" w:eastAsia="zh-CN" w:bidi="ar"/>
              </w:rPr>
              <w:t>5</w:t>
            </w:r>
            <w:r>
              <w:rPr>
                <w:rFonts w:hint="eastAsia" w:ascii="仿宋_GB2312" w:hAnsi="宋体" w:eastAsia="仿宋_GB2312" w:cs="宋体"/>
                <w:color w:val="000000"/>
                <w:sz w:val="18"/>
                <w:szCs w:val="18"/>
                <w:lang w:bidi="ar"/>
              </w:rPr>
              <w:t>、申报表二、三、四、五、六、七部分注明需提供的证明材料；</w:t>
            </w:r>
          </w:p>
          <w:p>
            <w:pPr>
              <w:jc w:val="left"/>
              <w:rPr>
                <w:rFonts w:ascii="仿宋_GB2312" w:hAnsi="宋体" w:eastAsia="仿宋_GB2312" w:cs="宋体"/>
                <w:color w:val="000000"/>
                <w:sz w:val="18"/>
                <w:szCs w:val="18"/>
                <w:lang w:bidi="ar"/>
              </w:rPr>
            </w:pPr>
            <w:r>
              <w:rPr>
                <w:rFonts w:hint="eastAsia" w:ascii="仿宋_GB2312" w:hAnsi="宋体" w:eastAsia="仿宋_GB2312" w:cs="宋体"/>
                <w:color w:val="000000"/>
                <w:sz w:val="18"/>
                <w:szCs w:val="18"/>
                <w:lang w:val="en-US" w:eastAsia="zh-CN" w:bidi="ar"/>
              </w:rPr>
              <w:t>6</w:t>
            </w:r>
            <w:r>
              <w:rPr>
                <w:rFonts w:hint="eastAsia" w:ascii="仿宋_GB2312" w:hAnsi="宋体" w:eastAsia="仿宋_GB2312" w:cs="宋体"/>
                <w:color w:val="000000"/>
                <w:sz w:val="18"/>
                <w:szCs w:val="18"/>
                <w:lang w:bidi="ar"/>
              </w:rPr>
              <w:t>、其他证明材料。</w:t>
            </w:r>
          </w:p>
          <w:p>
            <w:pPr>
              <w:jc w:val="left"/>
              <w:rPr>
                <w:rFonts w:ascii="仿宋_GB2312" w:hAnsi="宋体" w:eastAsia="仿宋_GB2312" w:cs="宋体"/>
                <w:color w:val="000000"/>
                <w:sz w:val="18"/>
                <w:szCs w:val="18"/>
                <w:lang w:bidi="ar"/>
              </w:rPr>
            </w:pPr>
          </w:p>
          <w:p>
            <w:pPr>
              <w:spacing w:line="360" w:lineRule="auto"/>
              <w:rPr>
                <w:rFonts w:ascii="仿宋_GB2312" w:hAnsi="仿宋" w:eastAsia="仿宋_GB2312" w:cs="方正小标宋简体"/>
                <w:b/>
                <w:sz w:val="24"/>
                <w:szCs w:val="24"/>
                <w:shd w:val="clear" w:color="auto" w:fill="FFFFFF"/>
              </w:rPr>
            </w:pPr>
            <w:r>
              <w:rPr>
                <w:rFonts w:hint="eastAsia" w:ascii="仿宋_GB2312" w:hAnsi="仿宋" w:eastAsia="仿宋_GB2312" w:cs="方正小标宋简体"/>
                <w:b/>
                <w:sz w:val="24"/>
                <w:szCs w:val="24"/>
                <w:shd w:val="clear" w:color="auto" w:fill="FFFFFF"/>
              </w:rPr>
              <w:t>注：1、证明材料应保证齐全完整、真实有效。</w:t>
            </w:r>
          </w:p>
          <w:p>
            <w:pPr>
              <w:spacing w:line="360" w:lineRule="auto"/>
              <w:rPr>
                <w:rFonts w:ascii="仿宋_GB2312" w:hAnsi="宋体" w:eastAsia="仿宋_GB2312" w:cs="宋体"/>
                <w:color w:val="000000"/>
                <w:sz w:val="18"/>
                <w:szCs w:val="18"/>
                <w:lang w:bidi="ar"/>
              </w:rPr>
            </w:pPr>
            <w:r>
              <w:rPr>
                <w:rFonts w:hint="eastAsia" w:ascii="仿宋_GB2312" w:hAnsi="仿宋" w:eastAsia="仿宋_GB2312" w:cs="方正小标宋简体"/>
                <w:b/>
                <w:sz w:val="24"/>
                <w:szCs w:val="24"/>
                <w:shd w:val="clear" w:color="auto" w:fill="FFFFFF"/>
              </w:rPr>
              <w:t xml:space="preserve">    2、证明材料应排好顺序并设目录。</w:t>
            </w:r>
          </w:p>
        </w:tc>
      </w:tr>
    </w:tbl>
    <w:p>
      <w:pPr>
        <w:jc w:val="center"/>
        <w:outlineLvl w:val="0"/>
        <w:rPr>
          <w:rFonts w:ascii="仿宋_GB2312" w:hAnsi="Times New Roman" w:eastAsia="仿宋_GB2312" w:cs="Times New Roman"/>
          <w:sz w:val="32"/>
          <w:szCs w:val="32"/>
        </w:rPr>
      </w:pPr>
      <w:r>
        <w:rPr>
          <w:rFonts w:hint="eastAsia" w:ascii="仿宋_GB2312" w:hAnsi="宋体" w:eastAsia="仿宋_GB2312" w:cs="宋体"/>
          <w:color w:val="000000"/>
          <w:sz w:val="44"/>
          <w:szCs w:val="44"/>
          <w:lang w:bidi="ar"/>
        </w:rPr>
        <w:t>（证明材料附后）</w:t>
      </w:r>
    </w:p>
    <w:sectPr>
      <w:pgSz w:w="11906" w:h="16838"/>
      <w:pgMar w:top="1440" w:right="1474" w:bottom="1440" w:left="1588" w:header="851" w:footer="992" w:gutter="0"/>
      <w:cols w:space="425" w:num="1"/>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AdobeHeitiStd-Regular">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01"/>
    <w:rsid w:val="000020C1"/>
    <w:rsid w:val="00006B1B"/>
    <w:rsid w:val="0001424F"/>
    <w:rsid w:val="000163BC"/>
    <w:rsid w:val="00017AB3"/>
    <w:rsid w:val="00017FB9"/>
    <w:rsid w:val="00023482"/>
    <w:rsid w:val="000258AC"/>
    <w:rsid w:val="000276AE"/>
    <w:rsid w:val="000366EA"/>
    <w:rsid w:val="00036E4F"/>
    <w:rsid w:val="00047178"/>
    <w:rsid w:val="000478FE"/>
    <w:rsid w:val="0005233D"/>
    <w:rsid w:val="0005351A"/>
    <w:rsid w:val="00055A45"/>
    <w:rsid w:val="00055BEE"/>
    <w:rsid w:val="00060F63"/>
    <w:rsid w:val="00064757"/>
    <w:rsid w:val="00064AEB"/>
    <w:rsid w:val="000671C7"/>
    <w:rsid w:val="00067258"/>
    <w:rsid w:val="00067BB3"/>
    <w:rsid w:val="000702DB"/>
    <w:rsid w:val="00070CCD"/>
    <w:rsid w:val="0007119A"/>
    <w:rsid w:val="000719CB"/>
    <w:rsid w:val="000763DF"/>
    <w:rsid w:val="00081C9E"/>
    <w:rsid w:val="0008327B"/>
    <w:rsid w:val="00083D22"/>
    <w:rsid w:val="000847AB"/>
    <w:rsid w:val="000872FD"/>
    <w:rsid w:val="00091353"/>
    <w:rsid w:val="000916F9"/>
    <w:rsid w:val="00092BE5"/>
    <w:rsid w:val="000935F9"/>
    <w:rsid w:val="000A329F"/>
    <w:rsid w:val="000B0F22"/>
    <w:rsid w:val="000B4D4C"/>
    <w:rsid w:val="000B5376"/>
    <w:rsid w:val="000C1B93"/>
    <w:rsid w:val="000C222A"/>
    <w:rsid w:val="000C6495"/>
    <w:rsid w:val="000D2351"/>
    <w:rsid w:val="000D2903"/>
    <w:rsid w:val="000D2E69"/>
    <w:rsid w:val="000E0694"/>
    <w:rsid w:val="000F3324"/>
    <w:rsid w:val="000F5280"/>
    <w:rsid w:val="000F7942"/>
    <w:rsid w:val="00100FFB"/>
    <w:rsid w:val="00102D8F"/>
    <w:rsid w:val="0010336F"/>
    <w:rsid w:val="001067F2"/>
    <w:rsid w:val="00114D05"/>
    <w:rsid w:val="00114E0C"/>
    <w:rsid w:val="00114E61"/>
    <w:rsid w:val="0013185F"/>
    <w:rsid w:val="001329CA"/>
    <w:rsid w:val="001335EC"/>
    <w:rsid w:val="001350FB"/>
    <w:rsid w:val="001402C9"/>
    <w:rsid w:val="00141853"/>
    <w:rsid w:val="0014251A"/>
    <w:rsid w:val="0014399A"/>
    <w:rsid w:val="00144C83"/>
    <w:rsid w:val="00146C90"/>
    <w:rsid w:val="00151229"/>
    <w:rsid w:val="0015249F"/>
    <w:rsid w:val="0016120E"/>
    <w:rsid w:val="00165421"/>
    <w:rsid w:val="00167671"/>
    <w:rsid w:val="00170ADF"/>
    <w:rsid w:val="00171665"/>
    <w:rsid w:val="001729CB"/>
    <w:rsid w:val="00172A97"/>
    <w:rsid w:val="00176F38"/>
    <w:rsid w:val="00177E58"/>
    <w:rsid w:val="00180697"/>
    <w:rsid w:val="0018096D"/>
    <w:rsid w:val="00183453"/>
    <w:rsid w:val="00186244"/>
    <w:rsid w:val="00186D54"/>
    <w:rsid w:val="0019150B"/>
    <w:rsid w:val="00192007"/>
    <w:rsid w:val="0019539B"/>
    <w:rsid w:val="0019699B"/>
    <w:rsid w:val="001A0328"/>
    <w:rsid w:val="001A612C"/>
    <w:rsid w:val="001A6E76"/>
    <w:rsid w:val="001B0C65"/>
    <w:rsid w:val="001B2454"/>
    <w:rsid w:val="001B295F"/>
    <w:rsid w:val="001C2D77"/>
    <w:rsid w:val="001D2D0D"/>
    <w:rsid w:val="001E106D"/>
    <w:rsid w:val="001E279F"/>
    <w:rsid w:val="001E314A"/>
    <w:rsid w:val="001E5985"/>
    <w:rsid w:val="001E708B"/>
    <w:rsid w:val="001E755E"/>
    <w:rsid w:val="001F2303"/>
    <w:rsid w:val="001F587E"/>
    <w:rsid w:val="001F652A"/>
    <w:rsid w:val="001F74F1"/>
    <w:rsid w:val="00202003"/>
    <w:rsid w:val="00204950"/>
    <w:rsid w:val="00206BC9"/>
    <w:rsid w:val="00215C07"/>
    <w:rsid w:val="00220A79"/>
    <w:rsid w:val="0022179A"/>
    <w:rsid w:val="00221AE3"/>
    <w:rsid w:val="00224870"/>
    <w:rsid w:val="00226FDF"/>
    <w:rsid w:val="00227C12"/>
    <w:rsid w:val="00230049"/>
    <w:rsid w:val="00231169"/>
    <w:rsid w:val="0023256D"/>
    <w:rsid w:val="00234E83"/>
    <w:rsid w:val="002351AC"/>
    <w:rsid w:val="0023536F"/>
    <w:rsid w:val="002360D5"/>
    <w:rsid w:val="002372A8"/>
    <w:rsid w:val="0024079E"/>
    <w:rsid w:val="002410D6"/>
    <w:rsid w:val="002437F4"/>
    <w:rsid w:val="00246649"/>
    <w:rsid w:val="002559D6"/>
    <w:rsid w:val="00262B1E"/>
    <w:rsid w:val="0026331D"/>
    <w:rsid w:val="00271F36"/>
    <w:rsid w:val="002721E6"/>
    <w:rsid w:val="00272A76"/>
    <w:rsid w:val="002778A0"/>
    <w:rsid w:val="0028413B"/>
    <w:rsid w:val="00284F8E"/>
    <w:rsid w:val="00285806"/>
    <w:rsid w:val="0029040D"/>
    <w:rsid w:val="0029464D"/>
    <w:rsid w:val="002A0C64"/>
    <w:rsid w:val="002A2935"/>
    <w:rsid w:val="002A6233"/>
    <w:rsid w:val="002A7CED"/>
    <w:rsid w:val="002B1190"/>
    <w:rsid w:val="002B543D"/>
    <w:rsid w:val="002B745D"/>
    <w:rsid w:val="002C2386"/>
    <w:rsid w:val="002C52E2"/>
    <w:rsid w:val="002C5611"/>
    <w:rsid w:val="002C7095"/>
    <w:rsid w:val="002D07FE"/>
    <w:rsid w:val="002D2707"/>
    <w:rsid w:val="002D2826"/>
    <w:rsid w:val="002D3CF0"/>
    <w:rsid w:val="002D71CE"/>
    <w:rsid w:val="002E71B9"/>
    <w:rsid w:val="002F394C"/>
    <w:rsid w:val="002F74C4"/>
    <w:rsid w:val="00303B02"/>
    <w:rsid w:val="00304F2A"/>
    <w:rsid w:val="003060A3"/>
    <w:rsid w:val="00306BCC"/>
    <w:rsid w:val="003076D7"/>
    <w:rsid w:val="003138E0"/>
    <w:rsid w:val="00313FF0"/>
    <w:rsid w:val="00314DD8"/>
    <w:rsid w:val="00315810"/>
    <w:rsid w:val="00323CEB"/>
    <w:rsid w:val="0032404B"/>
    <w:rsid w:val="00326BBB"/>
    <w:rsid w:val="00330826"/>
    <w:rsid w:val="00330A20"/>
    <w:rsid w:val="003348DD"/>
    <w:rsid w:val="003375C6"/>
    <w:rsid w:val="00342B26"/>
    <w:rsid w:val="003565C0"/>
    <w:rsid w:val="00365B5B"/>
    <w:rsid w:val="00376C2C"/>
    <w:rsid w:val="00377E5F"/>
    <w:rsid w:val="00385623"/>
    <w:rsid w:val="00390F81"/>
    <w:rsid w:val="00391CCC"/>
    <w:rsid w:val="00392864"/>
    <w:rsid w:val="003A0143"/>
    <w:rsid w:val="003A0D1F"/>
    <w:rsid w:val="003A14EE"/>
    <w:rsid w:val="003A1BB4"/>
    <w:rsid w:val="003A27D7"/>
    <w:rsid w:val="003A619F"/>
    <w:rsid w:val="003A6A76"/>
    <w:rsid w:val="003B3A06"/>
    <w:rsid w:val="003B420A"/>
    <w:rsid w:val="003B4F58"/>
    <w:rsid w:val="003C2969"/>
    <w:rsid w:val="003C6973"/>
    <w:rsid w:val="003D3DEE"/>
    <w:rsid w:val="003D498C"/>
    <w:rsid w:val="003D5779"/>
    <w:rsid w:val="003D57B6"/>
    <w:rsid w:val="003D74F0"/>
    <w:rsid w:val="003E528E"/>
    <w:rsid w:val="003E6E73"/>
    <w:rsid w:val="003F3430"/>
    <w:rsid w:val="003F7CEC"/>
    <w:rsid w:val="004008A9"/>
    <w:rsid w:val="00404FA6"/>
    <w:rsid w:val="00405B76"/>
    <w:rsid w:val="00413657"/>
    <w:rsid w:val="00414372"/>
    <w:rsid w:val="00414B59"/>
    <w:rsid w:val="00415218"/>
    <w:rsid w:val="00420B7C"/>
    <w:rsid w:val="00420BBF"/>
    <w:rsid w:val="0042607B"/>
    <w:rsid w:val="00434B9D"/>
    <w:rsid w:val="004370BF"/>
    <w:rsid w:val="004403BB"/>
    <w:rsid w:val="00442CAE"/>
    <w:rsid w:val="00444474"/>
    <w:rsid w:val="00445ABD"/>
    <w:rsid w:val="00446CAD"/>
    <w:rsid w:val="00446DC4"/>
    <w:rsid w:val="0044727A"/>
    <w:rsid w:val="00447BF0"/>
    <w:rsid w:val="004529D1"/>
    <w:rsid w:val="00452FA2"/>
    <w:rsid w:val="004547D6"/>
    <w:rsid w:val="00456198"/>
    <w:rsid w:val="00456604"/>
    <w:rsid w:val="004627B2"/>
    <w:rsid w:val="00464B16"/>
    <w:rsid w:val="00465B1A"/>
    <w:rsid w:val="00466784"/>
    <w:rsid w:val="0047234E"/>
    <w:rsid w:val="004725C0"/>
    <w:rsid w:val="004732C7"/>
    <w:rsid w:val="00474498"/>
    <w:rsid w:val="00476646"/>
    <w:rsid w:val="00476C70"/>
    <w:rsid w:val="00486D17"/>
    <w:rsid w:val="00492A9F"/>
    <w:rsid w:val="0049506C"/>
    <w:rsid w:val="004A3DB5"/>
    <w:rsid w:val="004A561F"/>
    <w:rsid w:val="004B10FE"/>
    <w:rsid w:val="004B1908"/>
    <w:rsid w:val="004B1E06"/>
    <w:rsid w:val="004B3080"/>
    <w:rsid w:val="004C2AFF"/>
    <w:rsid w:val="004C344A"/>
    <w:rsid w:val="004C613B"/>
    <w:rsid w:val="004C7B33"/>
    <w:rsid w:val="004D0B1B"/>
    <w:rsid w:val="004D344E"/>
    <w:rsid w:val="004D38DB"/>
    <w:rsid w:val="004D39E6"/>
    <w:rsid w:val="004D5F43"/>
    <w:rsid w:val="004D7831"/>
    <w:rsid w:val="004E09DE"/>
    <w:rsid w:val="004E6660"/>
    <w:rsid w:val="004F0840"/>
    <w:rsid w:val="004F098E"/>
    <w:rsid w:val="004F39DF"/>
    <w:rsid w:val="004F3F0D"/>
    <w:rsid w:val="004F42CC"/>
    <w:rsid w:val="004F42EC"/>
    <w:rsid w:val="004F5337"/>
    <w:rsid w:val="004F7337"/>
    <w:rsid w:val="004F79DC"/>
    <w:rsid w:val="005001CB"/>
    <w:rsid w:val="00503D3B"/>
    <w:rsid w:val="005060D7"/>
    <w:rsid w:val="00513909"/>
    <w:rsid w:val="005143D8"/>
    <w:rsid w:val="00514E3D"/>
    <w:rsid w:val="00517B51"/>
    <w:rsid w:val="00520DAB"/>
    <w:rsid w:val="00521272"/>
    <w:rsid w:val="00526EB0"/>
    <w:rsid w:val="005277C4"/>
    <w:rsid w:val="00532758"/>
    <w:rsid w:val="005337EA"/>
    <w:rsid w:val="00534376"/>
    <w:rsid w:val="005405EF"/>
    <w:rsid w:val="00540BE8"/>
    <w:rsid w:val="00542674"/>
    <w:rsid w:val="00544BE7"/>
    <w:rsid w:val="00545925"/>
    <w:rsid w:val="00546768"/>
    <w:rsid w:val="00546E93"/>
    <w:rsid w:val="00547DA1"/>
    <w:rsid w:val="005643F2"/>
    <w:rsid w:val="00571C2D"/>
    <w:rsid w:val="0057662A"/>
    <w:rsid w:val="00576EE7"/>
    <w:rsid w:val="005820D5"/>
    <w:rsid w:val="00582872"/>
    <w:rsid w:val="005919E5"/>
    <w:rsid w:val="00594457"/>
    <w:rsid w:val="005A18F4"/>
    <w:rsid w:val="005A1944"/>
    <w:rsid w:val="005A1D27"/>
    <w:rsid w:val="005A469B"/>
    <w:rsid w:val="005A719C"/>
    <w:rsid w:val="005B4FBF"/>
    <w:rsid w:val="005B656E"/>
    <w:rsid w:val="005B6ADC"/>
    <w:rsid w:val="005C4D5E"/>
    <w:rsid w:val="005C6094"/>
    <w:rsid w:val="005D11A8"/>
    <w:rsid w:val="005D1AAA"/>
    <w:rsid w:val="005D24E8"/>
    <w:rsid w:val="005D265E"/>
    <w:rsid w:val="005D30D4"/>
    <w:rsid w:val="005D72CD"/>
    <w:rsid w:val="005E007A"/>
    <w:rsid w:val="005E688C"/>
    <w:rsid w:val="005F7234"/>
    <w:rsid w:val="006019F3"/>
    <w:rsid w:val="00602F2B"/>
    <w:rsid w:val="00603B54"/>
    <w:rsid w:val="00607103"/>
    <w:rsid w:val="00607791"/>
    <w:rsid w:val="006103F2"/>
    <w:rsid w:val="00613C71"/>
    <w:rsid w:val="0061684D"/>
    <w:rsid w:val="00624549"/>
    <w:rsid w:val="006301EB"/>
    <w:rsid w:val="00631237"/>
    <w:rsid w:val="006334BD"/>
    <w:rsid w:val="0063662F"/>
    <w:rsid w:val="00637530"/>
    <w:rsid w:val="0064397F"/>
    <w:rsid w:val="00645F07"/>
    <w:rsid w:val="00646C87"/>
    <w:rsid w:val="0065023F"/>
    <w:rsid w:val="00652D25"/>
    <w:rsid w:val="00655699"/>
    <w:rsid w:val="00657A9C"/>
    <w:rsid w:val="0066316A"/>
    <w:rsid w:val="00667463"/>
    <w:rsid w:val="00673995"/>
    <w:rsid w:val="0067494E"/>
    <w:rsid w:val="00676866"/>
    <w:rsid w:val="00676E70"/>
    <w:rsid w:val="00686ACA"/>
    <w:rsid w:val="00691640"/>
    <w:rsid w:val="006933F7"/>
    <w:rsid w:val="00693F63"/>
    <w:rsid w:val="00695437"/>
    <w:rsid w:val="006A1484"/>
    <w:rsid w:val="006B26C9"/>
    <w:rsid w:val="006C0284"/>
    <w:rsid w:val="006C12D7"/>
    <w:rsid w:val="006C44D8"/>
    <w:rsid w:val="006C7EBC"/>
    <w:rsid w:val="006D58B6"/>
    <w:rsid w:val="006D7D9D"/>
    <w:rsid w:val="006E000B"/>
    <w:rsid w:val="006E1476"/>
    <w:rsid w:val="006E1AA3"/>
    <w:rsid w:val="006E2020"/>
    <w:rsid w:val="006E3EE6"/>
    <w:rsid w:val="006E4FF7"/>
    <w:rsid w:val="006E58ED"/>
    <w:rsid w:val="006E6E02"/>
    <w:rsid w:val="006F7AD9"/>
    <w:rsid w:val="0070298A"/>
    <w:rsid w:val="00705DDA"/>
    <w:rsid w:val="00713036"/>
    <w:rsid w:val="00713205"/>
    <w:rsid w:val="00714DBB"/>
    <w:rsid w:val="007208D3"/>
    <w:rsid w:val="00722BE4"/>
    <w:rsid w:val="00726579"/>
    <w:rsid w:val="00726642"/>
    <w:rsid w:val="007269C7"/>
    <w:rsid w:val="00726C88"/>
    <w:rsid w:val="00726ECD"/>
    <w:rsid w:val="00734398"/>
    <w:rsid w:val="00734535"/>
    <w:rsid w:val="00734BB5"/>
    <w:rsid w:val="00735BA6"/>
    <w:rsid w:val="00740D6C"/>
    <w:rsid w:val="007414BE"/>
    <w:rsid w:val="007435FE"/>
    <w:rsid w:val="007578D2"/>
    <w:rsid w:val="00764226"/>
    <w:rsid w:val="00766706"/>
    <w:rsid w:val="00776191"/>
    <w:rsid w:val="007846BA"/>
    <w:rsid w:val="007903F0"/>
    <w:rsid w:val="00796091"/>
    <w:rsid w:val="007A00EC"/>
    <w:rsid w:val="007A0B70"/>
    <w:rsid w:val="007A0F40"/>
    <w:rsid w:val="007A4E10"/>
    <w:rsid w:val="007A5FF2"/>
    <w:rsid w:val="007A61F5"/>
    <w:rsid w:val="007A74E1"/>
    <w:rsid w:val="007B19DE"/>
    <w:rsid w:val="007B43F1"/>
    <w:rsid w:val="007B58E1"/>
    <w:rsid w:val="007C40B4"/>
    <w:rsid w:val="007C7817"/>
    <w:rsid w:val="007D0CE7"/>
    <w:rsid w:val="007D7A7D"/>
    <w:rsid w:val="007E0626"/>
    <w:rsid w:val="007E0776"/>
    <w:rsid w:val="007E284B"/>
    <w:rsid w:val="007E47CA"/>
    <w:rsid w:val="007E50BE"/>
    <w:rsid w:val="007F0B93"/>
    <w:rsid w:val="007F2572"/>
    <w:rsid w:val="007F2D92"/>
    <w:rsid w:val="00813EDD"/>
    <w:rsid w:val="00816F22"/>
    <w:rsid w:val="00821BF1"/>
    <w:rsid w:val="00823BCC"/>
    <w:rsid w:val="00825B7A"/>
    <w:rsid w:val="00830D6D"/>
    <w:rsid w:val="00830E89"/>
    <w:rsid w:val="0083675E"/>
    <w:rsid w:val="00840F34"/>
    <w:rsid w:val="0084428B"/>
    <w:rsid w:val="008514EF"/>
    <w:rsid w:val="00852121"/>
    <w:rsid w:val="00852E10"/>
    <w:rsid w:val="008557E7"/>
    <w:rsid w:val="008601F7"/>
    <w:rsid w:val="00862FA8"/>
    <w:rsid w:val="0086363D"/>
    <w:rsid w:val="008661BF"/>
    <w:rsid w:val="008673BA"/>
    <w:rsid w:val="00874572"/>
    <w:rsid w:val="0087529B"/>
    <w:rsid w:val="00875538"/>
    <w:rsid w:val="008776FC"/>
    <w:rsid w:val="00881B56"/>
    <w:rsid w:val="00884474"/>
    <w:rsid w:val="0089265E"/>
    <w:rsid w:val="00892A15"/>
    <w:rsid w:val="00892D3A"/>
    <w:rsid w:val="00893E21"/>
    <w:rsid w:val="00896093"/>
    <w:rsid w:val="00896CA6"/>
    <w:rsid w:val="008A580A"/>
    <w:rsid w:val="008B22E6"/>
    <w:rsid w:val="008B6A29"/>
    <w:rsid w:val="008B70D6"/>
    <w:rsid w:val="008C03AE"/>
    <w:rsid w:val="008C1B3E"/>
    <w:rsid w:val="008C5BE8"/>
    <w:rsid w:val="008C79BC"/>
    <w:rsid w:val="008D0F42"/>
    <w:rsid w:val="008D106D"/>
    <w:rsid w:val="008D2322"/>
    <w:rsid w:val="008D38F0"/>
    <w:rsid w:val="008D5B2C"/>
    <w:rsid w:val="008D6AEF"/>
    <w:rsid w:val="008E6546"/>
    <w:rsid w:val="008E7431"/>
    <w:rsid w:val="008E79BC"/>
    <w:rsid w:val="008E7BD8"/>
    <w:rsid w:val="008F18D4"/>
    <w:rsid w:val="008F1E19"/>
    <w:rsid w:val="00907B4E"/>
    <w:rsid w:val="00907F90"/>
    <w:rsid w:val="00914B33"/>
    <w:rsid w:val="009162DD"/>
    <w:rsid w:val="00920E69"/>
    <w:rsid w:val="0092109A"/>
    <w:rsid w:val="00923519"/>
    <w:rsid w:val="00925803"/>
    <w:rsid w:val="00933B88"/>
    <w:rsid w:val="009428C0"/>
    <w:rsid w:val="00942BB7"/>
    <w:rsid w:val="00942C48"/>
    <w:rsid w:val="00944092"/>
    <w:rsid w:val="009450EF"/>
    <w:rsid w:val="00947D56"/>
    <w:rsid w:val="00952D28"/>
    <w:rsid w:val="00953ED0"/>
    <w:rsid w:val="009559B9"/>
    <w:rsid w:val="00961657"/>
    <w:rsid w:val="00964488"/>
    <w:rsid w:val="009647E4"/>
    <w:rsid w:val="00964EEE"/>
    <w:rsid w:val="00966C0F"/>
    <w:rsid w:val="00967917"/>
    <w:rsid w:val="00970C29"/>
    <w:rsid w:val="009731D5"/>
    <w:rsid w:val="009778F7"/>
    <w:rsid w:val="0098095D"/>
    <w:rsid w:val="009814AC"/>
    <w:rsid w:val="00982836"/>
    <w:rsid w:val="00986395"/>
    <w:rsid w:val="00986519"/>
    <w:rsid w:val="00995AD1"/>
    <w:rsid w:val="009A09C5"/>
    <w:rsid w:val="009A107A"/>
    <w:rsid w:val="009A2159"/>
    <w:rsid w:val="009A7C21"/>
    <w:rsid w:val="009C3700"/>
    <w:rsid w:val="009C3AF8"/>
    <w:rsid w:val="009C42C1"/>
    <w:rsid w:val="009C4B90"/>
    <w:rsid w:val="009C540C"/>
    <w:rsid w:val="009D0148"/>
    <w:rsid w:val="009D1130"/>
    <w:rsid w:val="009D6009"/>
    <w:rsid w:val="009E0067"/>
    <w:rsid w:val="009E12AF"/>
    <w:rsid w:val="009E5249"/>
    <w:rsid w:val="009F0520"/>
    <w:rsid w:val="009F166C"/>
    <w:rsid w:val="009F1856"/>
    <w:rsid w:val="009F25AA"/>
    <w:rsid w:val="00A04954"/>
    <w:rsid w:val="00A0500F"/>
    <w:rsid w:val="00A06E97"/>
    <w:rsid w:val="00A110C4"/>
    <w:rsid w:val="00A11797"/>
    <w:rsid w:val="00A16F1C"/>
    <w:rsid w:val="00A17D9E"/>
    <w:rsid w:val="00A22FED"/>
    <w:rsid w:val="00A230B1"/>
    <w:rsid w:val="00A27EE0"/>
    <w:rsid w:val="00A32103"/>
    <w:rsid w:val="00A3238A"/>
    <w:rsid w:val="00A34CA4"/>
    <w:rsid w:val="00A4175C"/>
    <w:rsid w:val="00A419BD"/>
    <w:rsid w:val="00A42D46"/>
    <w:rsid w:val="00A4699A"/>
    <w:rsid w:val="00A50586"/>
    <w:rsid w:val="00A54B53"/>
    <w:rsid w:val="00A55E4C"/>
    <w:rsid w:val="00A62A18"/>
    <w:rsid w:val="00A64A94"/>
    <w:rsid w:val="00A64CD1"/>
    <w:rsid w:val="00A6588C"/>
    <w:rsid w:val="00A72067"/>
    <w:rsid w:val="00A72196"/>
    <w:rsid w:val="00A73892"/>
    <w:rsid w:val="00A75110"/>
    <w:rsid w:val="00A7688C"/>
    <w:rsid w:val="00A80E39"/>
    <w:rsid w:val="00A8206A"/>
    <w:rsid w:val="00A84F6A"/>
    <w:rsid w:val="00A8541D"/>
    <w:rsid w:val="00A866C1"/>
    <w:rsid w:val="00A86A44"/>
    <w:rsid w:val="00AA5F2A"/>
    <w:rsid w:val="00AA7821"/>
    <w:rsid w:val="00AB4350"/>
    <w:rsid w:val="00AB75A0"/>
    <w:rsid w:val="00AB7DDE"/>
    <w:rsid w:val="00AC1252"/>
    <w:rsid w:val="00AD08A8"/>
    <w:rsid w:val="00AD0B94"/>
    <w:rsid w:val="00AD16AC"/>
    <w:rsid w:val="00AE2889"/>
    <w:rsid w:val="00AE6BAC"/>
    <w:rsid w:val="00AF2C1D"/>
    <w:rsid w:val="00AF5077"/>
    <w:rsid w:val="00B0091E"/>
    <w:rsid w:val="00B017A8"/>
    <w:rsid w:val="00B02539"/>
    <w:rsid w:val="00B028AB"/>
    <w:rsid w:val="00B03C51"/>
    <w:rsid w:val="00B05137"/>
    <w:rsid w:val="00B0747B"/>
    <w:rsid w:val="00B0772B"/>
    <w:rsid w:val="00B10F43"/>
    <w:rsid w:val="00B13467"/>
    <w:rsid w:val="00B164DE"/>
    <w:rsid w:val="00B2170E"/>
    <w:rsid w:val="00B27CB4"/>
    <w:rsid w:val="00B34559"/>
    <w:rsid w:val="00B35B6B"/>
    <w:rsid w:val="00B3764A"/>
    <w:rsid w:val="00B37D6E"/>
    <w:rsid w:val="00B37F71"/>
    <w:rsid w:val="00B45442"/>
    <w:rsid w:val="00B460E6"/>
    <w:rsid w:val="00B479A1"/>
    <w:rsid w:val="00B50880"/>
    <w:rsid w:val="00B538A6"/>
    <w:rsid w:val="00B57D3F"/>
    <w:rsid w:val="00B61629"/>
    <w:rsid w:val="00B629EE"/>
    <w:rsid w:val="00B65FF9"/>
    <w:rsid w:val="00B756D1"/>
    <w:rsid w:val="00B8151C"/>
    <w:rsid w:val="00B82CFA"/>
    <w:rsid w:val="00B846D2"/>
    <w:rsid w:val="00B84E52"/>
    <w:rsid w:val="00B864E8"/>
    <w:rsid w:val="00B86DE3"/>
    <w:rsid w:val="00B90650"/>
    <w:rsid w:val="00B94F48"/>
    <w:rsid w:val="00B95FF5"/>
    <w:rsid w:val="00BA1319"/>
    <w:rsid w:val="00BA54A3"/>
    <w:rsid w:val="00BA7EC6"/>
    <w:rsid w:val="00BB14E4"/>
    <w:rsid w:val="00BB33DF"/>
    <w:rsid w:val="00BB784B"/>
    <w:rsid w:val="00BC23A8"/>
    <w:rsid w:val="00BC674B"/>
    <w:rsid w:val="00BD2A44"/>
    <w:rsid w:val="00BD4146"/>
    <w:rsid w:val="00BE2275"/>
    <w:rsid w:val="00BE4F2A"/>
    <w:rsid w:val="00BE5466"/>
    <w:rsid w:val="00BE5D09"/>
    <w:rsid w:val="00BE6130"/>
    <w:rsid w:val="00BE7D84"/>
    <w:rsid w:val="00BF0CC6"/>
    <w:rsid w:val="00BF6242"/>
    <w:rsid w:val="00C04FF7"/>
    <w:rsid w:val="00C05776"/>
    <w:rsid w:val="00C05A75"/>
    <w:rsid w:val="00C136DC"/>
    <w:rsid w:val="00C149FF"/>
    <w:rsid w:val="00C150B7"/>
    <w:rsid w:val="00C2389D"/>
    <w:rsid w:val="00C25D32"/>
    <w:rsid w:val="00C276A4"/>
    <w:rsid w:val="00C31C48"/>
    <w:rsid w:val="00C35E4F"/>
    <w:rsid w:val="00C43467"/>
    <w:rsid w:val="00C4666B"/>
    <w:rsid w:val="00C5452F"/>
    <w:rsid w:val="00C608D6"/>
    <w:rsid w:val="00C64C1A"/>
    <w:rsid w:val="00C73496"/>
    <w:rsid w:val="00C74DDA"/>
    <w:rsid w:val="00C830DF"/>
    <w:rsid w:val="00C845DB"/>
    <w:rsid w:val="00C8466B"/>
    <w:rsid w:val="00C85171"/>
    <w:rsid w:val="00C90A49"/>
    <w:rsid w:val="00CA13D0"/>
    <w:rsid w:val="00CA2ABD"/>
    <w:rsid w:val="00CA40B8"/>
    <w:rsid w:val="00CB0043"/>
    <w:rsid w:val="00CB114F"/>
    <w:rsid w:val="00CB36C8"/>
    <w:rsid w:val="00CB4AA3"/>
    <w:rsid w:val="00CC7B31"/>
    <w:rsid w:val="00CD212E"/>
    <w:rsid w:val="00CE018B"/>
    <w:rsid w:val="00CE25FB"/>
    <w:rsid w:val="00CF444A"/>
    <w:rsid w:val="00CF4E41"/>
    <w:rsid w:val="00D02413"/>
    <w:rsid w:val="00D0351B"/>
    <w:rsid w:val="00D120B8"/>
    <w:rsid w:val="00D124C3"/>
    <w:rsid w:val="00D272E6"/>
    <w:rsid w:val="00D27D0F"/>
    <w:rsid w:val="00D3149B"/>
    <w:rsid w:val="00D31607"/>
    <w:rsid w:val="00D318ED"/>
    <w:rsid w:val="00D32E45"/>
    <w:rsid w:val="00D431B6"/>
    <w:rsid w:val="00D43A98"/>
    <w:rsid w:val="00D46C00"/>
    <w:rsid w:val="00D47FE1"/>
    <w:rsid w:val="00D50863"/>
    <w:rsid w:val="00D50D55"/>
    <w:rsid w:val="00D51866"/>
    <w:rsid w:val="00D57F53"/>
    <w:rsid w:val="00D72B64"/>
    <w:rsid w:val="00D7443E"/>
    <w:rsid w:val="00D75EC3"/>
    <w:rsid w:val="00D8118B"/>
    <w:rsid w:val="00D84F45"/>
    <w:rsid w:val="00D8708B"/>
    <w:rsid w:val="00D96B26"/>
    <w:rsid w:val="00DA21EA"/>
    <w:rsid w:val="00DA4743"/>
    <w:rsid w:val="00DA5DE5"/>
    <w:rsid w:val="00DA74E6"/>
    <w:rsid w:val="00DB0AA1"/>
    <w:rsid w:val="00DB6850"/>
    <w:rsid w:val="00DC1729"/>
    <w:rsid w:val="00DC3E22"/>
    <w:rsid w:val="00DC4EAD"/>
    <w:rsid w:val="00DC6904"/>
    <w:rsid w:val="00DC7CD6"/>
    <w:rsid w:val="00DD2A91"/>
    <w:rsid w:val="00DE0E45"/>
    <w:rsid w:val="00DE173F"/>
    <w:rsid w:val="00DF1303"/>
    <w:rsid w:val="00DF4ADE"/>
    <w:rsid w:val="00E12609"/>
    <w:rsid w:val="00E152CA"/>
    <w:rsid w:val="00E2283E"/>
    <w:rsid w:val="00E2621B"/>
    <w:rsid w:val="00E26D32"/>
    <w:rsid w:val="00E30663"/>
    <w:rsid w:val="00E31135"/>
    <w:rsid w:val="00E3165C"/>
    <w:rsid w:val="00E415B2"/>
    <w:rsid w:val="00E47DE1"/>
    <w:rsid w:val="00E57D12"/>
    <w:rsid w:val="00E57F2E"/>
    <w:rsid w:val="00E61FC6"/>
    <w:rsid w:val="00E66C6F"/>
    <w:rsid w:val="00E67055"/>
    <w:rsid w:val="00E711E9"/>
    <w:rsid w:val="00E74290"/>
    <w:rsid w:val="00E76118"/>
    <w:rsid w:val="00E7755A"/>
    <w:rsid w:val="00E818AF"/>
    <w:rsid w:val="00E82921"/>
    <w:rsid w:val="00E83A91"/>
    <w:rsid w:val="00E86187"/>
    <w:rsid w:val="00E86B2D"/>
    <w:rsid w:val="00E86EE3"/>
    <w:rsid w:val="00E90DEC"/>
    <w:rsid w:val="00E91A9A"/>
    <w:rsid w:val="00EA01E3"/>
    <w:rsid w:val="00EA02B3"/>
    <w:rsid w:val="00EA2D5A"/>
    <w:rsid w:val="00EA2E07"/>
    <w:rsid w:val="00EA3F5F"/>
    <w:rsid w:val="00EA41F2"/>
    <w:rsid w:val="00EA4301"/>
    <w:rsid w:val="00EA5A89"/>
    <w:rsid w:val="00EA7B5F"/>
    <w:rsid w:val="00EB16B7"/>
    <w:rsid w:val="00EB1933"/>
    <w:rsid w:val="00EB291F"/>
    <w:rsid w:val="00EB7A0C"/>
    <w:rsid w:val="00EC0BBB"/>
    <w:rsid w:val="00EC13A5"/>
    <w:rsid w:val="00EC4030"/>
    <w:rsid w:val="00EC4D1F"/>
    <w:rsid w:val="00ED36BD"/>
    <w:rsid w:val="00ED3CDE"/>
    <w:rsid w:val="00ED6A38"/>
    <w:rsid w:val="00ED6A94"/>
    <w:rsid w:val="00EE2BB3"/>
    <w:rsid w:val="00EE3334"/>
    <w:rsid w:val="00EE51AB"/>
    <w:rsid w:val="00EF38E7"/>
    <w:rsid w:val="00EF72C8"/>
    <w:rsid w:val="00EF7EAC"/>
    <w:rsid w:val="00F10A83"/>
    <w:rsid w:val="00F11ACF"/>
    <w:rsid w:val="00F11F00"/>
    <w:rsid w:val="00F122FB"/>
    <w:rsid w:val="00F133BD"/>
    <w:rsid w:val="00F161D8"/>
    <w:rsid w:val="00F1635D"/>
    <w:rsid w:val="00F16B67"/>
    <w:rsid w:val="00F16D74"/>
    <w:rsid w:val="00F21517"/>
    <w:rsid w:val="00F26E88"/>
    <w:rsid w:val="00F32B35"/>
    <w:rsid w:val="00F417CE"/>
    <w:rsid w:val="00F41F8B"/>
    <w:rsid w:val="00F44902"/>
    <w:rsid w:val="00F44A3F"/>
    <w:rsid w:val="00F51EB4"/>
    <w:rsid w:val="00F536AD"/>
    <w:rsid w:val="00F53BE0"/>
    <w:rsid w:val="00F54378"/>
    <w:rsid w:val="00F55A4F"/>
    <w:rsid w:val="00F55F7D"/>
    <w:rsid w:val="00F6613B"/>
    <w:rsid w:val="00F66CE6"/>
    <w:rsid w:val="00F674FA"/>
    <w:rsid w:val="00F71772"/>
    <w:rsid w:val="00F72EA1"/>
    <w:rsid w:val="00F753B4"/>
    <w:rsid w:val="00F75D53"/>
    <w:rsid w:val="00F75FB4"/>
    <w:rsid w:val="00F763FD"/>
    <w:rsid w:val="00F76544"/>
    <w:rsid w:val="00F85F54"/>
    <w:rsid w:val="00F9041B"/>
    <w:rsid w:val="00F953B2"/>
    <w:rsid w:val="00FA1CF4"/>
    <w:rsid w:val="00FA228C"/>
    <w:rsid w:val="00FA3374"/>
    <w:rsid w:val="00FA66E1"/>
    <w:rsid w:val="00FB481B"/>
    <w:rsid w:val="00FB68ED"/>
    <w:rsid w:val="00FC06F4"/>
    <w:rsid w:val="00FC6254"/>
    <w:rsid w:val="00FF6998"/>
    <w:rsid w:val="01845576"/>
    <w:rsid w:val="01CA0C4C"/>
    <w:rsid w:val="02597BE7"/>
    <w:rsid w:val="02EE5688"/>
    <w:rsid w:val="0370071F"/>
    <w:rsid w:val="03DB50A1"/>
    <w:rsid w:val="040C7C9F"/>
    <w:rsid w:val="044A56B4"/>
    <w:rsid w:val="04510CEB"/>
    <w:rsid w:val="049E29BD"/>
    <w:rsid w:val="04C82D8A"/>
    <w:rsid w:val="04FF4999"/>
    <w:rsid w:val="0549357D"/>
    <w:rsid w:val="05B16110"/>
    <w:rsid w:val="061E4DB8"/>
    <w:rsid w:val="078E1F0B"/>
    <w:rsid w:val="089F429F"/>
    <w:rsid w:val="08D9227A"/>
    <w:rsid w:val="0A780902"/>
    <w:rsid w:val="0AB17A26"/>
    <w:rsid w:val="0AC15793"/>
    <w:rsid w:val="0B15612A"/>
    <w:rsid w:val="0B2706C6"/>
    <w:rsid w:val="0BAB1A71"/>
    <w:rsid w:val="0C1C0913"/>
    <w:rsid w:val="0CE628EA"/>
    <w:rsid w:val="0DFF41FC"/>
    <w:rsid w:val="0E8E2286"/>
    <w:rsid w:val="0EF17FE0"/>
    <w:rsid w:val="0F3C06E6"/>
    <w:rsid w:val="107C08B2"/>
    <w:rsid w:val="10B57BE3"/>
    <w:rsid w:val="10DC74B6"/>
    <w:rsid w:val="110B7F21"/>
    <w:rsid w:val="11845390"/>
    <w:rsid w:val="119524FB"/>
    <w:rsid w:val="11FC6B4C"/>
    <w:rsid w:val="128D3011"/>
    <w:rsid w:val="12BE3D8F"/>
    <w:rsid w:val="139564BF"/>
    <w:rsid w:val="13F71E73"/>
    <w:rsid w:val="14A045CF"/>
    <w:rsid w:val="14AD4409"/>
    <w:rsid w:val="14CE340E"/>
    <w:rsid w:val="14D60AB1"/>
    <w:rsid w:val="155C763D"/>
    <w:rsid w:val="16196A94"/>
    <w:rsid w:val="17A475A9"/>
    <w:rsid w:val="1837701F"/>
    <w:rsid w:val="190248C5"/>
    <w:rsid w:val="19AD01D1"/>
    <w:rsid w:val="19C0242B"/>
    <w:rsid w:val="1A6245C0"/>
    <w:rsid w:val="1A800743"/>
    <w:rsid w:val="1A9754F0"/>
    <w:rsid w:val="1AE66F0E"/>
    <w:rsid w:val="1BC4480B"/>
    <w:rsid w:val="1BDA3C19"/>
    <w:rsid w:val="1C3727EF"/>
    <w:rsid w:val="1C5A7370"/>
    <w:rsid w:val="1D133FD4"/>
    <w:rsid w:val="1D1D1745"/>
    <w:rsid w:val="1DB12AB2"/>
    <w:rsid w:val="1DDF2C05"/>
    <w:rsid w:val="1EEB1EFB"/>
    <w:rsid w:val="1F707B38"/>
    <w:rsid w:val="1F8A73AE"/>
    <w:rsid w:val="20241DB6"/>
    <w:rsid w:val="20ED2291"/>
    <w:rsid w:val="21685FC3"/>
    <w:rsid w:val="217065AE"/>
    <w:rsid w:val="218E5E35"/>
    <w:rsid w:val="222C31A2"/>
    <w:rsid w:val="23250CAA"/>
    <w:rsid w:val="23B2650A"/>
    <w:rsid w:val="23F84A22"/>
    <w:rsid w:val="25324659"/>
    <w:rsid w:val="255A5A99"/>
    <w:rsid w:val="257A2BC8"/>
    <w:rsid w:val="26E03DE8"/>
    <w:rsid w:val="27131A4F"/>
    <w:rsid w:val="27376150"/>
    <w:rsid w:val="273F6225"/>
    <w:rsid w:val="279041C2"/>
    <w:rsid w:val="279C7FF7"/>
    <w:rsid w:val="27BFC868"/>
    <w:rsid w:val="27D55B83"/>
    <w:rsid w:val="28144C03"/>
    <w:rsid w:val="285D1131"/>
    <w:rsid w:val="286D7C90"/>
    <w:rsid w:val="28A645B9"/>
    <w:rsid w:val="294446A4"/>
    <w:rsid w:val="2AF670BE"/>
    <w:rsid w:val="2B6913F8"/>
    <w:rsid w:val="2D9150A8"/>
    <w:rsid w:val="2D954F5E"/>
    <w:rsid w:val="2E5900ED"/>
    <w:rsid w:val="30C232B9"/>
    <w:rsid w:val="314A3022"/>
    <w:rsid w:val="31AB1917"/>
    <w:rsid w:val="32256A80"/>
    <w:rsid w:val="328305A1"/>
    <w:rsid w:val="32A569C1"/>
    <w:rsid w:val="32CD19DC"/>
    <w:rsid w:val="33754216"/>
    <w:rsid w:val="33935DF7"/>
    <w:rsid w:val="3410787E"/>
    <w:rsid w:val="34900ADD"/>
    <w:rsid w:val="357B093E"/>
    <w:rsid w:val="36695E57"/>
    <w:rsid w:val="36E33899"/>
    <w:rsid w:val="378F4D67"/>
    <w:rsid w:val="37BA672C"/>
    <w:rsid w:val="37CF15E4"/>
    <w:rsid w:val="385B6874"/>
    <w:rsid w:val="38C5637C"/>
    <w:rsid w:val="38F64135"/>
    <w:rsid w:val="391E7457"/>
    <w:rsid w:val="393C5161"/>
    <w:rsid w:val="39C05806"/>
    <w:rsid w:val="39DE05FA"/>
    <w:rsid w:val="3ABD3D08"/>
    <w:rsid w:val="3B1A473E"/>
    <w:rsid w:val="3BE52842"/>
    <w:rsid w:val="3D353460"/>
    <w:rsid w:val="3DFA0418"/>
    <w:rsid w:val="3F1030C2"/>
    <w:rsid w:val="3F4FC414"/>
    <w:rsid w:val="3FE167E9"/>
    <w:rsid w:val="41056D4C"/>
    <w:rsid w:val="41306BE3"/>
    <w:rsid w:val="415E704E"/>
    <w:rsid w:val="4193685B"/>
    <w:rsid w:val="42145C3A"/>
    <w:rsid w:val="458A3974"/>
    <w:rsid w:val="45D96ADD"/>
    <w:rsid w:val="45E364A7"/>
    <w:rsid w:val="4656270D"/>
    <w:rsid w:val="47137D3B"/>
    <w:rsid w:val="48734715"/>
    <w:rsid w:val="496571D4"/>
    <w:rsid w:val="498E14A0"/>
    <w:rsid w:val="4A062307"/>
    <w:rsid w:val="4A7728BF"/>
    <w:rsid w:val="4CFA18FD"/>
    <w:rsid w:val="4D301DF4"/>
    <w:rsid w:val="4EDB3B4F"/>
    <w:rsid w:val="4FEE214E"/>
    <w:rsid w:val="501569B7"/>
    <w:rsid w:val="52870EF0"/>
    <w:rsid w:val="52A33889"/>
    <w:rsid w:val="52BE0C18"/>
    <w:rsid w:val="53846BDE"/>
    <w:rsid w:val="53BC49C9"/>
    <w:rsid w:val="53F06698"/>
    <w:rsid w:val="54262A29"/>
    <w:rsid w:val="55AC04B6"/>
    <w:rsid w:val="55C27DBC"/>
    <w:rsid w:val="56823429"/>
    <w:rsid w:val="56B52DDD"/>
    <w:rsid w:val="56FE6F3B"/>
    <w:rsid w:val="576409A5"/>
    <w:rsid w:val="57873168"/>
    <w:rsid w:val="57BB3FC9"/>
    <w:rsid w:val="57D57774"/>
    <w:rsid w:val="57F53062"/>
    <w:rsid w:val="580C45F6"/>
    <w:rsid w:val="582D362D"/>
    <w:rsid w:val="58347BE6"/>
    <w:rsid w:val="596B2B41"/>
    <w:rsid w:val="59D377B3"/>
    <w:rsid w:val="5A987102"/>
    <w:rsid w:val="5B413DFF"/>
    <w:rsid w:val="5B4C7056"/>
    <w:rsid w:val="5C696AFB"/>
    <w:rsid w:val="5CD409E3"/>
    <w:rsid w:val="5D7C23FC"/>
    <w:rsid w:val="5E7B294C"/>
    <w:rsid w:val="5EA64CB6"/>
    <w:rsid w:val="5ED70DBD"/>
    <w:rsid w:val="5F1742B8"/>
    <w:rsid w:val="5FEE136B"/>
    <w:rsid w:val="604A668A"/>
    <w:rsid w:val="608F0766"/>
    <w:rsid w:val="60B77D9A"/>
    <w:rsid w:val="60CE42EF"/>
    <w:rsid w:val="613A5518"/>
    <w:rsid w:val="614F1EC3"/>
    <w:rsid w:val="665740AF"/>
    <w:rsid w:val="66886696"/>
    <w:rsid w:val="678E5A7C"/>
    <w:rsid w:val="6839791F"/>
    <w:rsid w:val="685B7AA1"/>
    <w:rsid w:val="69D21DF6"/>
    <w:rsid w:val="69F13065"/>
    <w:rsid w:val="6A0A26EE"/>
    <w:rsid w:val="6CCB72DD"/>
    <w:rsid w:val="6CF924C1"/>
    <w:rsid w:val="6D9B2BC0"/>
    <w:rsid w:val="6E2D3720"/>
    <w:rsid w:val="6F8F0A65"/>
    <w:rsid w:val="6FF54389"/>
    <w:rsid w:val="700F5CCD"/>
    <w:rsid w:val="701A46B7"/>
    <w:rsid w:val="71AF6EA8"/>
    <w:rsid w:val="723233E3"/>
    <w:rsid w:val="74323E23"/>
    <w:rsid w:val="74924AB0"/>
    <w:rsid w:val="74B076D3"/>
    <w:rsid w:val="755D4D7D"/>
    <w:rsid w:val="755E1668"/>
    <w:rsid w:val="75B95EB9"/>
    <w:rsid w:val="75C729F4"/>
    <w:rsid w:val="761E2490"/>
    <w:rsid w:val="76D63D82"/>
    <w:rsid w:val="76FB5234"/>
    <w:rsid w:val="79664FEE"/>
    <w:rsid w:val="7B2B5BD1"/>
    <w:rsid w:val="7BC331B3"/>
    <w:rsid w:val="7D5E4C04"/>
    <w:rsid w:val="7DC90D47"/>
    <w:rsid w:val="7E8B2E2A"/>
    <w:rsid w:val="7F28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line="360" w:lineRule="auto"/>
      <w:ind w:firstLine="640" w:firstLineChars="200"/>
    </w:pPr>
    <w:rPr>
      <w:rFonts w:ascii="仿宋" w:hAnsi="仿宋"/>
      <w:sz w:val="32"/>
    </w:rPr>
  </w:style>
  <w:style w:type="paragraph" w:styleId="3">
    <w:name w:val="Body Text First Indent 2"/>
    <w:basedOn w:val="4"/>
    <w:next w:val="1"/>
    <w:qFormat/>
    <w:uiPriority w:val="0"/>
    <w:pPr>
      <w:ind w:firstLine="420" w:firstLineChars="200"/>
    </w:pPr>
  </w:style>
  <w:style w:type="paragraph" w:styleId="4">
    <w:name w:val="Body Text Indent"/>
    <w:basedOn w:val="1"/>
    <w:next w:val="5"/>
    <w:qFormat/>
    <w:uiPriority w:val="0"/>
    <w:pPr>
      <w:ind w:left="420" w:leftChars="200"/>
    </w:pPr>
  </w:style>
  <w:style w:type="paragraph" w:styleId="5">
    <w:name w:val="Normal Indent"/>
    <w:basedOn w:val="1"/>
    <w:next w:val="1"/>
    <w:qFormat/>
    <w:uiPriority w:val="99"/>
    <w:pPr>
      <w:ind w:firstLine="420" w:firstLineChars="200"/>
    </w:pPr>
    <w:rPr>
      <w:szCs w:val="22"/>
    </w:rPr>
  </w:style>
  <w:style w:type="paragraph" w:styleId="6">
    <w:name w:val="Balloon Text"/>
    <w:basedOn w:val="1"/>
    <w:link w:val="18"/>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Emphasis"/>
    <w:basedOn w:val="12"/>
    <w:qFormat/>
    <w:uiPriority w:val="20"/>
    <w:rPr>
      <w:i/>
      <w:iCs/>
    </w:rPr>
  </w:style>
  <w:style w:type="character" w:styleId="14">
    <w:name w:val="Hyperlink"/>
    <w:qFormat/>
    <w:uiPriority w:val="0"/>
    <w:rPr>
      <w:color w:val="0000FF"/>
      <w:u w:val="single"/>
    </w:rPr>
  </w:style>
  <w:style w:type="paragraph" w:customStyle="1" w:styleId="15">
    <w:name w:val="列出段落1"/>
    <w:basedOn w:val="1"/>
    <w:qFormat/>
    <w:uiPriority w:val="34"/>
    <w:pPr>
      <w:ind w:firstLine="420" w:firstLineChars="200"/>
    </w:pPr>
  </w:style>
  <w:style w:type="character" w:customStyle="1" w:styleId="16">
    <w:name w:val="font51"/>
    <w:qFormat/>
    <w:uiPriority w:val="0"/>
    <w:rPr>
      <w:rFonts w:hint="eastAsia" w:ascii="宋体" w:hAnsi="宋体" w:eastAsia="宋体" w:cs="宋体"/>
      <w:color w:val="000000"/>
      <w:sz w:val="18"/>
      <w:szCs w:val="18"/>
      <w:u w:val="none"/>
    </w:rPr>
  </w:style>
  <w:style w:type="character" w:customStyle="1" w:styleId="17">
    <w:name w:val="font41"/>
    <w:qFormat/>
    <w:uiPriority w:val="0"/>
    <w:rPr>
      <w:rFonts w:hint="eastAsia" w:ascii="宋体" w:hAnsi="宋体" w:eastAsia="宋体" w:cs="宋体"/>
      <w:color w:val="0D0D0D"/>
      <w:sz w:val="18"/>
      <w:szCs w:val="18"/>
      <w:u w:val="none"/>
    </w:rPr>
  </w:style>
  <w:style w:type="character" w:customStyle="1" w:styleId="18">
    <w:name w:val="批注框文本 Char"/>
    <w:basedOn w:val="12"/>
    <w:link w:val="6"/>
    <w:semiHidden/>
    <w:qFormat/>
    <w:uiPriority w:val="99"/>
    <w:rPr>
      <w:rFonts w:asciiTheme="minorHAnsi" w:hAnsiTheme="minorHAnsi" w:eastAsiaTheme="minorEastAsia" w:cstheme="minorBidi"/>
      <w:kern w:val="2"/>
      <w:sz w:val="18"/>
      <w:szCs w:val="18"/>
    </w:rPr>
  </w:style>
  <w:style w:type="paragraph" w:customStyle="1" w:styleId="19">
    <w:name w:val="列出段落2"/>
    <w:basedOn w:val="1"/>
    <w:unhideWhenUsed/>
    <w:qFormat/>
    <w:uiPriority w:val="99"/>
    <w:pPr>
      <w:ind w:firstLine="420" w:firstLineChars="200"/>
    </w:pPr>
  </w:style>
  <w:style w:type="character" w:customStyle="1" w:styleId="20">
    <w:name w:val="页眉 Char"/>
    <w:basedOn w:val="12"/>
    <w:link w:val="8"/>
    <w:qFormat/>
    <w:uiPriority w:val="99"/>
    <w:rPr>
      <w:rFonts w:asciiTheme="minorHAnsi" w:hAnsiTheme="minorHAnsi" w:eastAsiaTheme="minorEastAsia" w:cstheme="minorBidi"/>
      <w:kern w:val="2"/>
      <w:sz w:val="18"/>
      <w:szCs w:val="18"/>
    </w:rPr>
  </w:style>
  <w:style w:type="character" w:customStyle="1" w:styleId="21">
    <w:name w:val="页脚 Char"/>
    <w:basedOn w:val="12"/>
    <w:link w:val="7"/>
    <w:qFormat/>
    <w:uiPriority w:val="99"/>
    <w:rPr>
      <w:rFonts w:asciiTheme="minorHAnsi" w:hAnsiTheme="minorHAnsi" w:eastAsiaTheme="minorEastAsia" w:cstheme="minorBidi"/>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15</Pages>
  <Words>1231</Words>
  <Characters>7017</Characters>
  <Lines>58</Lines>
  <Paragraphs>16</Paragraphs>
  <TotalTime>29</TotalTime>
  <ScaleCrop>false</ScaleCrop>
  <LinksUpToDate>false</LinksUpToDate>
  <CharactersWithSpaces>8232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2023-04-11T17:33:00Z</dcterms:created>
  <dc:creator>政府版用户</dc:creator>
  <cp:lastModifiedBy>sieti30</cp:lastModifiedBy>
  <cp:lastPrinted>2022-04-12T08:35:00Z</cp:lastPrinted>
  <dcterms:modified xsi:type="dcterms:W3CDTF">2024-06-06T08:05:11Z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8269E4817C584C61A8B78C305C992A85</vt:lpwstr>
  </property>
</Properties>
</file>