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both"/>
        <w:rPr>
          <w:rFonts w:hint="eastAsia" w:ascii="方正黑体_GBK" w:hAnsi="方正黑体_GBK" w:eastAsia="方正黑体_GBK" w:cs="方正黑体_GBK"/>
          <w:b w:val="0"/>
          <w:bCs/>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highlight w:val="none"/>
          <w:lang w:eastAsia="zh-CN"/>
          <w14:textFill>
            <w14:solidFill>
              <w14:schemeClr w14:val="tx1"/>
            </w14:solidFill>
          </w14:textFill>
        </w:rPr>
        <w:t>附件</w:t>
      </w:r>
      <w:r>
        <w:rPr>
          <w:rFonts w:hint="eastAsia" w:ascii="方正黑体_GBK" w:hAnsi="方正黑体_GBK" w:eastAsia="方正黑体_GBK" w:cs="方正黑体_GBK"/>
          <w:b w:val="0"/>
          <w:bCs/>
          <w:color w:val="000000" w:themeColor="text1"/>
          <w:sz w:val="32"/>
          <w:szCs w:val="32"/>
          <w:highlight w:val="none"/>
          <w:lang w:val="en-US" w:eastAsia="zh-CN"/>
          <w14:textFill>
            <w14:solidFill>
              <w14:schemeClr w14:val="tx1"/>
            </w14:solidFill>
          </w14:textFill>
        </w:rPr>
        <w:t>2</w:t>
      </w:r>
    </w:p>
    <w:p>
      <w:pPr>
        <w:pStyle w:val="18"/>
        <w:rPr>
          <w:color w:val="000000" w:themeColor="text1"/>
          <w:sz w:val="40"/>
          <w:szCs w:val="24"/>
          <w:highlight w:val="none"/>
          <w14:textFill>
            <w14:solidFill>
              <w14:schemeClr w14:val="tx1"/>
            </w14:solidFill>
          </w14:textFill>
        </w:rPr>
      </w:pPr>
    </w:p>
    <w:p>
      <w:pPr>
        <w:pStyle w:val="18"/>
        <w:rPr>
          <w:color w:val="000000" w:themeColor="text1"/>
          <w:sz w:val="40"/>
          <w:szCs w:val="24"/>
          <w:highlight w:val="none"/>
          <w14:textFill>
            <w14:solidFill>
              <w14:schemeClr w14:val="tx1"/>
            </w14:solidFill>
          </w14:textFill>
        </w:rPr>
      </w:pPr>
    </w:p>
    <w:p>
      <w:pPr>
        <w:pStyle w:val="18"/>
        <w:rPr>
          <w:rFonts w:hint="eastAsia"/>
          <w:b w:val="0"/>
          <w:bCs/>
          <w:color w:val="000000" w:themeColor="text1"/>
          <w:sz w:val="44"/>
          <w:szCs w:val="28"/>
          <w:highlight w:val="none"/>
          <w14:textFill>
            <w14:solidFill>
              <w14:schemeClr w14:val="tx1"/>
            </w14:solidFill>
          </w14:textFill>
        </w:rPr>
      </w:pPr>
      <w:r>
        <w:rPr>
          <w:rFonts w:hint="eastAsia"/>
          <w:b w:val="0"/>
          <w:bCs/>
          <w:color w:val="000000" w:themeColor="text1"/>
          <w:sz w:val="44"/>
          <w:szCs w:val="28"/>
          <w:highlight w:val="none"/>
          <w14:textFill>
            <w14:solidFill>
              <w14:schemeClr w14:val="tx1"/>
            </w14:solidFill>
          </w14:textFill>
        </w:rPr>
        <w:t>“工赋百景”制造业数字化转型</w:t>
      </w:r>
    </w:p>
    <w:p>
      <w:pPr>
        <w:pStyle w:val="18"/>
        <w:rPr>
          <w:b w:val="0"/>
          <w:bCs/>
          <w:color w:val="000000" w:themeColor="text1"/>
          <w:sz w:val="44"/>
          <w:szCs w:val="28"/>
          <w:highlight w:val="none"/>
          <w14:textFill>
            <w14:solidFill>
              <w14:schemeClr w14:val="tx1"/>
            </w14:solidFill>
          </w14:textFill>
        </w:rPr>
      </w:pPr>
      <w:r>
        <w:rPr>
          <w:rFonts w:hint="eastAsia"/>
          <w:b w:val="0"/>
          <w:bCs/>
          <w:color w:val="000000" w:themeColor="text1"/>
          <w:sz w:val="44"/>
          <w:szCs w:val="28"/>
          <w:highlight w:val="none"/>
          <w14:textFill>
            <w14:solidFill>
              <w14:schemeClr w14:val="tx1"/>
            </w14:solidFill>
          </w14:textFill>
        </w:rPr>
        <w:t>揭榜</w:t>
      </w:r>
      <w:r>
        <w:rPr>
          <w:rFonts w:hint="eastAsia"/>
          <w:b w:val="0"/>
          <w:bCs/>
          <w:color w:val="000000" w:themeColor="text1"/>
          <w:sz w:val="44"/>
          <w:szCs w:val="28"/>
          <w:highlight w:val="none"/>
          <w:lang w:eastAsia="zh-CN"/>
          <w14:textFill>
            <w14:solidFill>
              <w14:schemeClr w14:val="tx1"/>
            </w14:solidFill>
          </w14:textFill>
        </w:rPr>
        <w:t>挂帅试点</w:t>
      </w:r>
      <w:r>
        <w:rPr>
          <w:rFonts w:hint="eastAsia"/>
          <w:b w:val="0"/>
          <w:bCs/>
          <w:color w:val="000000" w:themeColor="text1"/>
          <w:sz w:val="44"/>
          <w:szCs w:val="28"/>
          <w:highlight w:val="none"/>
          <w14:textFill>
            <w14:solidFill>
              <w14:schemeClr w14:val="tx1"/>
            </w14:solidFill>
          </w14:textFill>
        </w:rPr>
        <w:t>项目申报书</w:t>
      </w: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p>
    <w:tbl>
      <w:tblPr>
        <w:tblStyle w:val="9"/>
        <w:tblW w:w="86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53"/>
        <w:gridCol w:w="4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3853" w:type="dxa"/>
          </w:tcPr>
          <w:p>
            <w:pPr>
              <w:pStyle w:val="18"/>
              <w:jc w:val="distribute"/>
              <w:rPr>
                <w:rFonts w:hint="eastAsia" w:ascii="黑体" w:hAnsi="黑体" w:eastAsia="黑体"/>
                <w:b w:val="0"/>
                <w:bCs/>
                <w:color w:val="000000" w:themeColor="text1"/>
                <w:sz w:val="32"/>
                <w:szCs w:val="21"/>
                <w:highlight w:val="none"/>
                <w:shd w:val="clear" w:color="auto" w:fill="auto"/>
                <w14:textFill>
                  <w14:solidFill>
                    <w14:schemeClr w14:val="tx1"/>
                  </w14:solidFill>
                </w14:textFill>
              </w:rPr>
            </w:pPr>
            <w:r>
              <w:rPr>
                <w:rFonts w:hint="eastAsia" w:ascii="黑体" w:hAnsi="黑体" w:eastAsia="黑体"/>
                <w:b w:val="0"/>
                <w:bCs/>
                <w:color w:val="000000" w:themeColor="text1"/>
                <w:sz w:val="32"/>
                <w:szCs w:val="21"/>
                <w:highlight w:val="none"/>
                <w:lang w:eastAsia="zh-CN"/>
                <w14:textFill>
                  <w14:solidFill>
                    <w14:schemeClr w14:val="tx1"/>
                  </w14:solidFill>
                </w14:textFill>
              </w:rPr>
              <w:t>榜单任务序号及名称</w:t>
            </w:r>
          </w:p>
        </w:tc>
        <w:tc>
          <w:tcPr>
            <w:tcW w:w="4820" w:type="dxa"/>
            <w:tcBorders>
              <w:bottom w:val="single" w:color="auto" w:sz="4" w:space="0"/>
            </w:tcBorders>
          </w:tcPr>
          <w:p>
            <w:pPr>
              <w:pStyle w:val="18"/>
              <w:jc w:val="left"/>
              <w:rPr>
                <w:rFonts w:hint="default" w:ascii="黑体" w:hAnsi="黑体" w:eastAsia="黑体"/>
                <w:b w:val="0"/>
                <w:bCs/>
                <w:color w:val="000000" w:themeColor="text1"/>
                <w:sz w:val="32"/>
                <w:szCs w:val="21"/>
                <w:highlight w:val="none"/>
                <w:shd w:val="clear" w:color="auto" w:fill="auto"/>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3853" w:type="dxa"/>
          </w:tcPr>
          <w:p>
            <w:pPr>
              <w:pStyle w:val="18"/>
              <w:jc w:val="distribute"/>
              <w:rPr>
                <w:rFonts w:hint="eastAsia" w:ascii="黑体" w:hAnsi="黑体" w:eastAsia="黑体"/>
                <w:b w:val="0"/>
                <w:bCs/>
                <w:color w:val="000000" w:themeColor="text1"/>
                <w:sz w:val="32"/>
                <w:szCs w:val="21"/>
                <w:highlight w:val="none"/>
                <w:lang w:eastAsia="zh-CN"/>
                <w14:textFill>
                  <w14:solidFill>
                    <w14:schemeClr w14:val="tx1"/>
                  </w14:solidFill>
                </w14:textFill>
              </w:rPr>
            </w:pPr>
            <w:r>
              <w:rPr>
                <w:rFonts w:hint="eastAsia" w:ascii="黑体" w:hAnsi="黑体" w:eastAsia="黑体"/>
                <w:b w:val="0"/>
                <w:bCs/>
                <w:color w:val="000000" w:themeColor="text1"/>
                <w:sz w:val="32"/>
                <w:szCs w:val="21"/>
                <w:highlight w:val="none"/>
                <w:lang w:eastAsia="zh-CN"/>
                <w14:textFill>
                  <w14:solidFill>
                    <w14:schemeClr w14:val="tx1"/>
                  </w14:solidFill>
                </w14:textFill>
              </w:rPr>
              <w:t>试点项目名称</w:t>
            </w:r>
          </w:p>
        </w:tc>
        <w:tc>
          <w:tcPr>
            <w:tcW w:w="4820" w:type="dxa"/>
            <w:tcBorders>
              <w:bottom w:val="single" w:color="auto" w:sz="4" w:space="0"/>
            </w:tcBorders>
          </w:tcPr>
          <w:p>
            <w:pPr>
              <w:pStyle w:val="18"/>
              <w:jc w:val="left"/>
              <w:rPr>
                <w:rFonts w:hint="eastAsia" w:ascii="黑体" w:hAnsi="黑体" w:eastAsia="黑体"/>
                <w:b w:val="0"/>
                <w:bCs/>
                <w:color w:val="000000" w:themeColor="text1"/>
                <w:sz w:val="32"/>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3853" w:type="dxa"/>
            <w:vAlign w:val="center"/>
          </w:tcPr>
          <w:p>
            <w:pPr>
              <w:pStyle w:val="18"/>
              <w:jc w:val="distribute"/>
              <w:rPr>
                <w:rFonts w:hint="eastAsia" w:ascii="黑体" w:hAnsi="黑体" w:eastAsia="黑体"/>
                <w:b w:val="0"/>
                <w:bCs/>
                <w:color w:val="000000" w:themeColor="text1"/>
                <w:sz w:val="32"/>
                <w:szCs w:val="21"/>
                <w:highlight w:val="none"/>
                <w14:textFill>
                  <w14:solidFill>
                    <w14:schemeClr w14:val="tx1"/>
                  </w14:solidFill>
                </w14:textFill>
              </w:rPr>
            </w:pPr>
            <w:r>
              <w:rPr>
                <w:rFonts w:hint="eastAsia" w:ascii="黑体" w:hAnsi="黑体" w:eastAsia="黑体"/>
                <w:b w:val="0"/>
                <w:bCs/>
                <w:color w:val="000000" w:themeColor="text1"/>
                <w:sz w:val="32"/>
                <w:szCs w:val="21"/>
                <w:highlight w:val="none"/>
                <w:lang w:val="en-US" w:eastAsia="zh-CN"/>
                <w14:textFill>
                  <w14:solidFill>
                    <w14:schemeClr w14:val="tx1"/>
                  </w14:solidFill>
                </w14:textFill>
              </w:rPr>
              <w:t>联合体牵头单位</w:t>
            </w:r>
          </w:p>
          <w:p>
            <w:pPr>
              <w:pStyle w:val="18"/>
              <w:jc w:val="distribute"/>
              <w:rPr>
                <w:rFonts w:hint="eastAsia" w:ascii="黑体" w:hAnsi="黑体" w:eastAsia="黑体"/>
                <w:b w:val="0"/>
                <w:bCs/>
                <w:color w:val="000000" w:themeColor="text1"/>
                <w:sz w:val="32"/>
                <w:szCs w:val="21"/>
                <w:highlight w:val="none"/>
                <w14:textFill>
                  <w14:solidFill>
                    <w14:schemeClr w14:val="tx1"/>
                  </w14:solidFill>
                </w14:textFill>
              </w:rPr>
            </w:pPr>
            <w:r>
              <w:rPr>
                <w:rFonts w:hint="eastAsia" w:ascii="黑体" w:hAnsi="黑体" w:eastAsia="黑体"/>
                <w:b w:val="0"/>
                <w:bCs/>
                <w:color w:val="000000" w:themeColor="text1"/>
                <w:spacing w:val="-11"/>
                <w:sz w:val="32"/>
                <w:szCs w:val="21"/>
                <w:highlight w:val="none"/>
                <w:lang w:eastAsia="zh-CN"/>
                <w14:textFill>
                  <w14:solidFill>
                    <w14:schemeClr w14:val="tx1"/>
                  </w14:solidFill>
                </w14:textFill>
              </w:rPr>
              <w:t>（省内</w:t>
            </w:r>
            <w:r>
              <w:rPr>
                <w:rFonts w:hint="eastAsia" w:ascii="黑体" w:hAnsi="黑体" w:eastAsia="黑体"/>
                <w:b w:val="0"/>
                <w:bCs/>
                <w:color w:val="000000" w:themeColor="text1"/>
                <w:spacing w:val="-11"/>
                <w:sz w:val="32"/>
                <w:szCs w:val="21"/>
                <w:highlight w:val="none"/>
                <w14:textFill>
                  <w14:solidFill>
                    <w14:schemeClr w14:val="tx1"/>
                  </w14:solidFill>
                </w14:textFill>
              </w:rPr>
              <w:t>数字化转型服务商</w:t>
            </w:r>
            <w:r>
              <w:rPr>
                <w:rFonts w:hint="eastAsia" w:ascii="黑体" w:hAnsi="黑体" w:eastAsia="黑体"/>
                <w:b w:val="0"/>
                <w:bCs/>
                <w:color w:val="000000" w:themeColor="text1"/>
                <w:spacing w:val="-11"/>
                <w:sz w:val="32"/>
                <w:szCs w:val="21"/>
                <w:highlight w:val="none"/>
                <w:lang w:eastAsia="zh-CN"/>
                <w14:textFill>
                  <w14:solidFill>
                    <w14:schemeClr w14:val="tx1"/>
                  </w14:solidFill>
                </w14:textFill>
              </w:rPr>
              <w:t>）</w:t>
            </w:r>
          </w:p>
        </w:tc>
        <w:tc>
          <w:tcPr>
            <w:tcW w:w="4820" w:type="dxa"/>
            <w:tcBorders>
              <w:top w:val="single" w:color="auto" w:sz="4" w:space="0"/>
              <w:bottom w:val="single" w:color="auto" w:sz="4" w:space="0"/>
            </w:tcBorders>
            <w:vAlign w:val="center"/>
          </w:tcPr>
          <w:p>
            <w:pPr>
              <w:pStyle w:val="18"/>
              <w:jc w:val="left"/>
              <w:rPr>
                <w:rFonts w:hint="eastAsia" w:ascii="黑体" w:hAnsi="黑体" w:eastAsia="黑体"/>
                <w:b w:val="0"/>
                <w:bCs/>
                <w:color w:val="000000" w:themeColor="text1"/>
                <w:sz w:val="32"/>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3853" w:type="dxa"/>
            <w:vAlign w:val="center"/>
          </w:tcPr>
          <w:p>
            <w:pPr>
              <w:pStyle w:val="18"/>
              <w:jc w:val="distribute"/>
              <w:rPr>
                <w:rFonts w:hint="default" w:ascii="黑体" w:hAnsi="黑体" w:eastAsia="黑体"/>
                <w:b w:val="0"/>
                <w:bCs/>
                <w:color w:val="000000" w:themeColor="text1"/>
                <w:sz w:val="32"/>
                <w:szCs w:val="21"/>
                <w:highlight w:val="none"/>
                <w:lang w:val="en-US" w:eastAsia="zh-CN"/>
                <w14:textFill>
                  <w14:solidFill>
                    <w14:schemeClr w14:val="tx1"/>
                  </w14:solidFill>
                </w14:textFill>
              </w:rPr>
            </w:pPr>
            <w:r>
              <w:rPr>
                <w:rFonts w:hint="eastAsia" w:ascii="黑体" w:hAnsi="黑体" w:eastAsia="黑体"/>
                <w:b w:val="0"/>
                <w:bCs/>
                <w:color w:val="000000" w:themeColor="text1"/>
                <w:sz w:val="32"/>
                <w:szCs w:val="21"/>
                <w:highlight w:val="none"/>
                <w:lang w:val="en-US" w:eastAsia="zh-CN"/>
                <w14:textFill>
                  <w14:solidFill>
                    <w14:schemeClr w14:val="tx1"/>
                  </w14:solidFill>
                </w14:textFill>
              </w:rPr>
              <w:t>场景落地单位</w:t>
            </w:r>
          </w:p>
        </w:tc>
        <w:tc>
          <w:tcPr>
            <w:tcW w:w="4820" w:type="dxa"/>
            <w:tcBorders>
              <w:top w:val="single" w:color="auto" w:sz="4" w:space="0"/>
              <w:bottom w:val="single" w:color="auto" w:sz="4" w:space="0"/>
            </w:tcBorders>
            <w:vAlign w:val="center"/>
          </w:tcPr>
          <w:p>
            <w:pPr>
              <w:pStyle w:val="18"/>
              <w:jc w:val="left"/>
              <w:rPr>
                <w:rFonts w:hint="default" w:ascii="黑体" w:hAnsi="黑体" w:eastAsia="黑体"/>
                <w:b w:val="0"/>
                <w:bCs/>
                <w:color w:val="000000" w:themeColor="text1"/>
                <w:sz w:val="32"/>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3853" w:type="dxa"/>
            <w:vAlign w:val="center"/>
          </w:tcPr>
          <w:p>
            <w:pPr>
              <w:pStyle w:val="18"/>
              <w:jc w:val="distribute"/>
              <w:rPr>
                <w:rFonts w:hint="default" w:ascii="黑体" w:hAnsi="黑体" w:eastAsia="黑体"/>
                <w:b w:val="0"/>
                <w:bCs/>
                <w:color w:val="000000" w:themeColor="text1"/>
                <w:sz w:val="32"/>
                <w:szCs w:val="21"/>
                <w:highlight w:val="none"/>
                <w:lang w:val="en-US" w:eastAsia="zh-CN"/>
                <w14:textFill>
                  <w14:solidFill>
                    <w14:schemeClr w14:val="tx1"/>
                  </w14:solidFill>
                </w14:textFill>
              </w:rPr>
            </w:pPr>
            <w:r>
              <w:rPr>
                <w:rFonts w:hint="eastAsia" w:ascii="黑体" w:hAnsi="黑体" w:eastAsia="黑体"/>
                <w:b w:val="0"/>
                <w:bCs/>
                <w:color w:val="000000" w:themeColor="text1"/>
                <w:sz w:val="32"/>
                <w:szCs w:val="21"/>
                <w:highlight w:val="none"/>
                <w:lang w:val="en-US" w:eastAsia="zh-CN"/>
                <w14:textFill>
                  <w14:solidFill>
                    <w14:schemeClr w14:val="tx1"/>
                  </w14:solidFill>
                </w14:textFill>
              </w:rPr>
              <w:t>联合体成员</w:t>
            </w:r>
          </w:p>
        </w:tc>
        <w:tc>
          <w:tcPr>
            <w:tcW w:w="4820" w:type="dxa"/>
            <w:tcBorders>
              <w:top w:val="single" w:color="auto" w:sz="4" w:space="0"/>
              <w:bottom w:val="single" w:color="auto" w:sz="4" w:space="0"/>
            </w:tcBorders>
            <w:vAlign w:val="center"/>
          </w:tcPr>
          <w:p>
            <w:pPr>
              <w:pStyle w:val="18"/>
              <w:jc w:val="left"/>
              <w:rPr>
                <w:rFonts w:hint="default" w:ascii="黑体" w:hAnsi="黑体" w:eastAsia="黑体"/>
                <w:b w:val="0"/>
                <w:bCs/>
                <w:color w:val="000000" w:themeColor="text1"/>
                <w:sz w:val="32"/>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3853" w:type="dxa"/>
            <w:vAlign w:val="center"/>
          </w:tcPr>
          <w:p>
            <w:pPr>
              <w:pStyle w:val="18"/>
              <w:jc w:val="distribute"/>
              <w:rPr>
                <w:rFonts w:hint="eastAsia" w:ascii="黑体" w:hAnsi="黑体" w:eastAsia="黑体"/>
                <w:b w:val="0"/>
                <w:bCs/>
                <w:color w:val="000000" w:themeColor="text1"/>
                <w:sz w:val="32"/>
                <w:szCs w:val="21"/>
                <w:highlight w:val="none"/>
                <w14:textFill>
                  <w14:solidFill>
                    <w14:schemeClr w14:val="tx1"/>
                  </w14:solidFill>
                </w14:textFill>
              </w:rPr>
            </w:pPr>
            <w:r>
              <w:rPr>
                <w:rFonts w:hint="eastAsia" w:ascii="黑体" w:hAnsi="黑体" w:eastAsia="黑体"/>
                <w:b w:val="0"/>
                <w:bCs/>
                <w:color w:val="000000" w:themeColor="text1"/>
                <w:sz w:val="32"/>
                <w:szCs w:val="21"/>
                <w:highlight w:val="none"/>
                <w14:textFill>
                  <w14:solidFill>
                    <w14:schemeClr w14:val="tx1"/>
                  </w14:solidFill>
                </w14:textFill>
              </w:rPr>
              <w:t>推荐单位（盖章）</w:t>
            </w:r>
          </w:p>
        </w:tc>
        <w:tc>
          <w:tcPr>
            <w:tcW w:w="4820" w:type="dxa"/>
            <w:tcBorders>
              <w:top w:val="single" w:color="auto" w:sz="4" w:space="0"/>
              <w:bottom w:val="single" w:color="auto" w:sz="4" w:space="0"/>
            </w:tcBorders>
            <w:vAlign w:val="center"/>
          </w:tcPr>
          <w:p>
            <w:pPr>
              <w:pStyle w:val="18"/>
              <w:jc w:val="left"/>
              <w:rPr>
                <w:rFonts w:hint="eastAsia" w:ascii="黑体" w:hAnsi="黑体" w:eastAsia="黑体"/>
                <w:b w:val="0"/>
                <w:bCs/>
                <w:color w:val="000000" w:themeColor="text1"/>
                <w:sz w:val="32"/>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3853" w:type="dxa"/>
            <w:vAlign w:val="center"/>
          </w:tcPr>
          <w:p>
            <w:pPr>
              <w:pStyle w:val="18"/>
              <w:jc w:val="distribute"/>
              <w:rPr>
                <w:rFonts w:hint="eastAsia" w:ascii="黑体" w:hAnsi="黑体" w:eastAsia="黑体"/>
                <w:b w:val="0"/>
                <w:bCs/>
                <w:color w:val="000000" w:themeColor="text1"/>
                <w:sz w:val="32"/>
                <w:szCs w:val="21"/>
                <w:highlight w:val="none"/>
                <w:lang w:eastAsia="zh-CN"/>
                <w14:textFill>
                  <w14:solidFill>
                    <w14:schemeClr w14:val="tx1"/>
                  </w14:solidFill>
                </w14:textFill>
              </w:rPr>
            </w:pPr>
            <w:r>
              <w:rPr>
                <w:rFonts w:hint="eastAsia" w:ascii="黑体" w:hAnsi="黑体" w:eastAsia="黑体"/>
                <w:b w:val="0"/>
                <w:bCs/>
                <w:color w:val="000000" w:themeColor="text1"/>
                <w:sz w:val="32"/>
                <w:szCs w:val="21"/>
                <w:highlight w:val="none"/>
                <w:lang w:eastAsia="zh-CN"/>
                <w14:textFill>
                  <w14:solidFill>
                    <w14:schemeClr w14:val="tx1"/>
                  </w14:solidFill>
                </w14:textFill>
              </w:rPr>
              <w:t>申报日期</w:t>
            </w:r>
          </w:p>
        </w:tc>
        <w:tc>
          <w:tcPr>
            <w:tcW w:w="4820" w:type="dxa"/>
            <w:tcBorders>
              <w:top w:val="single" w:color="auto" w:sz="4" w:space="0"/>
              <w:bottom w:val="single" w:color="auto" w:sz="4" w:space="0"/>
            </w:tcBorders>
            <w:vAlign w:val="center"/>
          </w:tcPr>
          <w:p>
            <w:pPr>
              <w:pStyle w:val="18"/>
              <w:jc w:val="left"/>
              <w:rPr>
                <w:rFonts w:hint="eastAsia" w:ascii="黑体" w:hAnsi="黑体" w:eastAsia="黑体"/>
                <w:b w:val="0"/>
                <w:bCs/>
                <w:color w:val="000000" w:themeColor="text1"/>
                <w:sz w:val="32"/>
                <w:szCs w:val="21"/>
                <w:highlight w:val="none"/>
                <w14:textFill>
                  <w14:solidFill>
                    <w14:schemeClr w14:val="tx1"/>
                  </w14:solidFill>
                </w14:textFill>
              </w:rPr>
            </w:pPr>
          </w:p>
        </w:tc>
      </w:tr>
    </w:tbl>
    <w:p>
      <w:pPr>
        <w:pStyle w:val="18"/>
        <w:rPr>
          <w:color w:val="000000" w:themeColor="text1"/>
          <w:highlight w:val="none"/>
          <w14:textFill>
            <w14:solidFill>
              <w14:schemeClr w14:val="tx1"/>
            </w14:solidFill>
          </w14:textFill>
        </w:rPr>
      </w:pPr>
    </w:p>
    <w:p>
      <w:pPr>
        <w:pStyle w:val="18"/>
        <w:jc w:val="both"/>
        <w:rPr>
          <w:color w:val="000000" w:themeColor="text1"/>
          <w:highlight w:val="none"/>
          <w14:textFill>
            <w14:solidFill>
              <w14:schemeClr w14:val="tx1"/>
            </w14:solidFill>
          </w14:textFill>
        </w:rPr>
      </w:pPr>
    </w:p>
    <w:p>
      <w:pPr>
        <w:pStyle w:val="18"/>
        <w:rPr>
          <w:rFonts w:hint="eastAsia" w:ascii="黑体" w:hAnsi="黑体" w:eastAsia="黑体"/>
          <w:b w:val="0"/>
          <w:bCs/>
          <w:color w:val="000000" w:themeColor="text1"/>
          <w:sz w:val="32"/>
          <w:szCs w:val="21"/>
          <w:highlight w:val="none"/>
          <w14:textFill>
            <w14:solidFill>
              <w14:schemeClr w14:val="tx1"/>
            </w14:solidFill>
          </w14:textFill>
        </w:rPr>
      </w:pPr>
      <w:r>
        <w:rPr>
          <w:rFonts w:hint="eastAsia" w:ascii="黑体" w:hAnsi="黑体" w:eastAsia="黑体"/>
          <w:b w:val="0"/>
          <w:bCs/>
          <w:color w:val="000000" w:themeColor="text1"/>
          <w:sz w:val="32"/>
          <w:szCs w:val="21"/>
          <w:highlight w:val="none"/>
          <w14:textFill>
            <w14:solidFill>
              <w14:schemeClr w14:val="tx1"/>
            </w14:solidFill>
          </w14:textFill>
        </w:rPr>
        <w:t xml:space="preserve">山东省工业和信息化厅 </w:t>
      </w:r>
      <w:r>
        <w:rPr>
          <w:rFonts w:ascii="黑体" w:hAnsi="黑体" w:eastAsia="黑体"/>
          <w:b w:val="0"/>
          <w:bCs/>
          <w:color w:val="000000" w:themeColor="text1"/>
          <w:sz w:val="32"/>
          <w:szCs w:val="21"/>
          <w:highlight w:val="none"/>
          <w14:textFill>
            <w14:solidFill>
              <w14:schemeClr w14:val="tx1"/>
            </w14:solidFill>
          </w14:textFill>
        </w:rPr>
        <w:t xml:space="preserve">  </w:t>
      </w:r>
      <w:r>
        <w:rPr>
          <w:rFonts w:hint="eastAsia" w:ascii="黑体" w:hAnsi="黑体" w:eastAsia="黑体"/>
          <w:b w:val="0"/>
          <w:bCs/>
          <w:color w:val="000000" w:themeColor="text1"/>
          <w:sz w:val="32"/>
          <w:szCs w:val="21"/>
          <w:highlight w:val="none"/>
          <w14:textFill>
            <w14:solidFill>
              <w14:schemeClr w14:val="tx1"/>
            </w14:solidFill>
          </w14:textFill>
        </w:rPr>
        <w:t>编制</w:t>
      </w:r>
    </w:p>
    <w:p>
      <w:pPr>
        <w:pStyle w:val="18"/>
        <w:rPr>
          <w:color w:val="000000" w:themeColor="text1"/>
          <w:highlight w:val="none"/>
          <w14:textFill>
            <w14:solidFill>
              <w14:schemeClr w14:val="tx1"/>
            </w14:solidFill>
          </w14:textFill>
        </w:rPr>
      </w:pPr>
    </w:p>
    <w:p>
      <w:pPr>
        <w:pStyle w:val="18"/>
        <w:rPr>
          <w:rFonts w:hint="eastAsia"/>
          <w:color w:val="000000" w:themeColor="text1"/>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p>
    <w:p>
      <w:pPr>
        <w:widowControl/>
        <w:adjustRightInd/>
        <w:spacing w:line="600" w:lineRule="exact"/>
        <w:ind w:firstLine="0" w:firstLineChars="0"/>
        <w:jc w:val="center"/>
        <w:rPr>
          <w:rFonts w:hint="eastAsia" w:ascii="方正小标宋简体" w:hAnsi="方正小标宋简体" w:eastAsia="方正小标宋简体" w:cs="方正小标宋简体"/>
          <w:color w:val="000000" w:themeColor="text1"/>
          <w:sz w:val="36"/>
          <w:szCs w:val="36"/>
          <w:highlight w:val="none"/>
          <w:u w:val="none"/>
          <w:lang w:bidi="ar"/>
          <w14:textFill>
            <w14:solidFill>
              <w14:schemeClr w14:val="tx1"/>
            </w14:solidFill>
          </w14:textFill>
        </w:rPr>
      </w:pPr>
    </w:p>
    <w:p>
      <w:pPr>
        <w:widowControl/>
        <w:adjustRightInd/>
        <w:spacing w:line="600" w:lineRule="exact"/>
        <w:ind w:firstLine="0" w:firstLineChars="0"/>
        <w:jc w:val="center"/>
        <w:rPr>
          <w:rFonts w:hint="eastAsia" w:ascii="方正小标宋简体" w:hAnsi="方正小标宋简体" w:eastAsia="方正小标宋简体" w:cs="方正小标宋简体"/>
          <w:color w:val="000000" w:themeColor="text1"/>
          <w:sz w:val="44"/>
          <w:szCs w:val="44"/>
          <w:highlight w:val="none"/>
          <w:u w:val="none"/>
          <w:lang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u w:val="none"/>
          <w:lang w:bidi="ar"/>
          <w14:textFill>
            <w14:solidFill>
              <w14:schemeClr w14:val="tx1"/>
            </w14:solidFill>
          </w14:textFill>
        </w:rPr>
        <w:t>责任声明</w:t>
      </w:r>
    </w:p>
    <w:p>
      <w:pPr>
        <w:widowControl/>
        <w:adjustRightInd/>
        <w:spacing w:line="600" w:lineRule="exact"/>
        <w:ind w:firstLine="720"/>
        <w:jc w:val="center"/>
        <w:rPr>
          <w:rFonts w:eastAsia="黑体"/>
          <w:color w:val="000000" w:themeColor="text1"/>
          <w:sz w:val="36"/>
          <w:szCs w:val="36"/>
          <w:highlight w:val="none"/>
          <w:lang w:bidi="ar"/>
          <w14:textFill>
            <w14:solidFill>
              <w14:schemeClr w14:val="tx1"/>
            </w14:solidFill>
          </w14:textFill>
        </w:rPr>
      </w:pPr>
    </w:p>
    <w:p>
      <w:pPr>
        <w:adjustRightInd/>
        <w:spacing w:line="600" w:lineRule="exact"/>
        <w:ind w:firstLine="640"/>
        <w:rPr>
          <w:color w:val="000000" w:themeColor="text1"/>
          <w:szCs w:val="32"/>
          <w:highlight w:val="none"/>
          <w14:textFill>
            <w14:solidFill>
              <w14:schemeClr w14:val="tx1"/>
            </w14:solidFill>
          </w14:textFill>
        </w:rPr>
      </w:pPr>
      <w:r>
        <w:rPr>
          <w:color w:val="000000" w:themeColor="text1"/>
          <w:szCs w:val="32"/>
          <w:highlight w:val="none"/>
          <w14:textFill>
            <w14:solidFill>
              <w14:schemeClr w14:val="tx1"/>
            </w14:solidFill>
          </w14:textFill>
        </w:rPr>
        <w:t>根据</w:t>
      </w:r>
      <w:r>
        <w:rPr>
          <w:rFonts w:hint="eastAsia"/>
          <w:color w:val="000000" w:themeColor="text1"/>
          <w:szCs w:val="32"/>
          <w:highlight w:val="none"/>
          <w:lang w:eastAsia="zh-CN"/>
          <w14:textFill>
            <w14:solidFill>
              <w14:schemeClr w14:val="tx1"/>
            </w14:solidFill>
          </w14:textFill>
        </w:rPr>
        <w:t>《关于组织开展2024年度“工赋百景”制造业数字化转型揭榜挂帅试点工作（第二批）的通知》</w:t>
      </w:r>
      <w:r>
        <w:rPr>
          <w:rFonts w:ascii="Times New Roman" w:hAnsi="Times New Roman"/>
          <w:color w:val="000000" w:themeColor="text1"/>
          <w:szCs w:val="32"/>
          <w:highlight w:val="none"/>
          <w14:textFill>
            <w14:solidFill>
              <w14:schemeClr w14:val="tx1"/>
            </w14:solidFill>
          </w14:textFill>
        </w:rPr>
        <w:t>要求，</w:t>
      </w:r>
      <w:r>
        <w:rPr>
          <w:rFonts w:hint="eastAsia"/>
          <w:color w:val="000000" w:themeColor="text1"/>
          <w:szCs w:val="32"/>
          <w:highlight w:val="none"/>
          <w:u w:val="single"/>
          <w:lang w:val="en-US" w:eastAsia="zh-CN"/>
          <w14:textFill>
            <w14:solidFill>
              <w14:schemeClr w14:val="tx1"/>
            </w14:solidFill>
          </w14:textFill>
        </w:rPr>
        <w:t xml:space="preserve">  （牵头单位）</w:t>
      </w:r>
      <w:r>
        <w:rPr>
          <w:rFonts w:hint="eastAsia"/>
          <w:color w:val="000000" w:themeColor="text1"/>
          <w:szCs w:val="32"/>
          <w:highlight w:val="none"/>
          <w:u w:val="none"/>
          <w:lang w:val="en-US" w:eastAsia="zh-CN"/>
          <w14:textFill>
            <w14:solidFill>
              <w14:schemeClr w14:val="tx1"/>
            </w14:solidFill>
          </w14:textFill>
        </w:rPr>
        <w:t>、</w:t>
      </w:r>
      <w:r>
        <w:rPr>
          <w:rFonts w:hint="eastAsia"/>
          <w:color w:val="000000" w:themeColor="text1"/>
          <w:szCs w:val="32"/>
          <w:highlight w:val="none"/>
          <w:u w:val="single"/>
          <w:lang w:val="en-US" w:eastAsia="zh-CN"/>
          <w14:textFill>
            <w14:solidFill>
              <w14:schemeClr w14:val="tx1"/>
            </w14:solidFill>
          </w14:textFill>
        </w:rPr>
        <w:t xml:space="preserve">  （联合体成员 ）</w:t>
      </w:r>
      <w:r>
        <w:rPr>
          <w:rFonts w:hint="eastAsia"/>
          <w:color w:val="000000" w:themeColor="text1"/>
          <w:szCs w:val="32"/>
          <w:highlight w:val="none"/>
          <w:u w:val="none"/>
          <w:lang w:val="en-US" w:eastAsia="zh-CN"/>
          <w14:textFill>
            <w14:solidFill>
              <w14:schemeClr w14:val="tx1"/>
            </w14:solidFill>
          </w14:textFill>
        </w:rPr>
        <w:t>、（</w:t>
      </w:r>
      <w:r>
        <w:rPr>
          <w:rFonts w:hint="eastAsia"/>
          <w:color w:val="000000" w:themeColor="text1"/>
          <w:szCs w:val="32"/>
          <w:highlight w:val="none"/>
          <w:u w:val="single"/>
          <w:lang w:val="en-US" w:eastAsia="zh-CN"/>
          <w14:textFill>
            <w14:solidFill>
              <w14:schemeClr w14:val="tx1"/>
            </w14:solidFill>
          </w14:textFill>
        </w:rPr>
        <w:t xml:space="preserve"> 联合体成员）  </w:t>
      </w:r>
      <w:r>
        <w:rPr>
          <w:rFonts w:hint="eastAsia"/>
          <w:color w:val="000000" w:themeColor="text1"/>
          <w:szCs w:val="32"/>
          <w:highlight w:val="none"/>
          <w:lang w:eastAsia="zh-CN"/>
          <w14:textFill>
            <w14:solidFill>
              <w14:schemeClr w14:val="tx1"/>
            </w14:solidFill>
          </w14:textFill>
        </w:rPr>
        <w:t>联合</w:t>
      </w:r>
      <w:r>
        <w:rPr>
          <w:color w:val="000000" w:themeColor="text1"/>
          <w:szCs w:val="32"/>
          <w:highlight w:val="none"/>
          <w14:textFill>
            <w14:solidFill>
              <w14:schemeClr w14:val="tx1"/>
            </w14:solidFill>
          </w14:textFill>
        </w:rPr>
        <w:t>提交了</w:t>
      </w:r>
      <w:r>
        <w:rPr>
          <w:rFonts w:hint="eastAsia"/>
          <w:color w:val="000000" w:themeColor="text1"/>
          <w:szCs w:val="32"/>
          <w:highlight w:val="none"/>
          <w:u w:val="single"/>
          <w:lang w:val="en-US" w:eastAsia="zh-CN"/>
          <w14:textFill>
            <w14:solidFill>
              <w14:schemeClr w14:val="tx1"/>
            </w14:solidFill>
          </w14:textFill>
        </w:rPr>
        <w:t xml:space="preserve">            </w:t>
      </w:r>
      <w:r>
        <w:rPr>
          <w:rFonts w:hint="eastAsia"/>
          <w:color w:val="000000" w:themeColor="text1"/>
          <w:szCs w:val="32"/>
          <w:highlight w:val="none"/>
          <w:u w:val="none"/>
          <w:lang w:val="en-US" w:eastAsia="zh-CN"/>
          <w14:textFill>
            <w14:solidFill>
              <w14:schemeClr w14:val="tx1"/>
            </w14:solidFill>
          </w14:textFill>
        </w:rPr>
        <w:t>试点项目</w:t>
      </w:r>
      <w:r>
        <w:rPr>
          <w:rFonts w:hint="eastAsia"/>
          <w:color w:val="000000" w:themeColor="text1"/>
          <w:szCs w:val="32"/>
          <w:highlight w:val="none"/>
          <w14:textFill>
            <w14:solidFill>
              <w14:schemeClr w14:val="tx1"/>
            </w14:solidFill>
          </w14:textFill>
        </w:rPr>
        <w:t>申报书</w:t>
      </w:r>
      <w:r>
        <w:rPr>
          <w:color w:val="000000" w:themeColor="text1"/>
          <w:szCs w:val="32"/>
          <w:highlight w:val="none"/>
          <w14:textFill>
            <w14:solidFill>
              <w14:schemeClr w14:val="tx1"/>
            </w14:solidFill>
          </w14:textFill>
        </w:rPr>
        <w:t>参评。</w:t>
      </w:r>
    </w:p>
    <w:p>
      <w:pPr>
        <w:widowControl/>
        <w:adjustRightInd/>
        <w:spacing w:line="600" w:lineRule="exact"/>
        <w:ind w:firstLine="640"/>
        <w:rPr>
          <w:color w:val="000000" w:themeColor="text1"/>
          <w:szCs w:val="32"/>
          <w:highlight w:val="none"/>
          <w14:textFill>
            <w14:solidFill>
              <w14:schemeClr w14:val="tx1"/>
            </w14:solidFill>
          </w14:textFill>
        </w:rPr>
      </w:pPr>
      <w:r>
        <w:rPr>
          <w:color w:val="000000" w:themeColor="text1"/>
          <w:szCs w:val="32"/>
          <w:highlight w:val="none"/>
          <w:lang w:bidi="ar"/>
          <w14:textFill>
            <w14:solidFill>
              <w14:schemeClr w14:val="tx1"/>
            </w14:solidFill>
          </w14:textFill>
        </w:rPr>
        <w:t>有关情况声明如下：</w:t>
      </w:r>
    </w:p>
    <w:p>
      <w:pPr>
        <w:widowControl/>
        <w:adjustRightInd/>
        <w:spacing w:line="600" w:lineRule="exact"/>
        <w:ind w:firstLine="640"/>
        <w:rPr>
          <w:rFonts w:hint="eastAsia" w:eastAsia="仿宋_GB2312"/>
          <w:color w:val="000000" w:themeColor="text1"/>
          <w:szCs w:val="32"/>
          <w:highlight w:val="none"/>
          <w:lang w:val="en-US" w:eastAsia="zh-CN" w:bidi="ar"/>
          <w14:textFill>
            <w14:solidFill>
              <w14:schemeClr w14:val="tx1"/>
            </w14:solidFill>
          </w14:textFill>
        </w:rPr>
      </w:pPr>
      <w:r>
        <w:rPr>
          <w:rFonts w:hint="eastAsia"/>
          <w:color w:val="000000" w:themeColor="text1"/>
          <w:szCs w:val="32"/>
          <w:highlight w:val="none"/>
          <w:lang w:val="en-US" w:eastAsia="zh-CN" w:bidi="ar"/>
          <w14:textFill>
            <w14:solidFill>
              <w14:schemeClr w14:val="tx1"/>
            </w14:solidFill>
          </w14:textFill>
        </w:rPr>
        <w:t>1.服务商与场景落地单位不是同一法人单位或关联单位，不存在隶属关系、股权关系，不属于同一集团下属各单位，没有互为发起人、出资人、股东、董事、高管、债权人等利益关系。</w:t>
      </w:r>
    </w:p>
    <w:p>
      <w:pPr>
        <w:widowControl/>
        <w:adjustRightInd/>
        <w:spacing w:line="600" w:lineRule="exact"/>
        <w:ind w:firstLine="640"/>
        <w:rPr>
          <w:color w:val="000000" w:themeColor="text1"/>
          <w:szCs w:val="32"/>
          <w:highlight w:val="none"/>
          <w14:textFill>
            <w14:solidFill>
              <w14:schemeClr w14:val="tx1"/>
            </w14:solidFill>
          </w14:textFill>
        </w:rPr>
      </w:pPr>
      <w:r>
        <w:rPr>
          <w:rFonts w:hint="eastAsia"/>
          <w:color w:val="000000" w:themeColor="text1"/>
          <w:szCs w:val="32"/>
          <w:highlight w:val="none"/>
          <w:lang w:val="en-US" w:eastAsia="zh-CN" w:bidi="ar"/>
          <w14:textFill>
            <w14:solidFill>
              <w14:schemeClr w14:val="tx1"/>
            </w14:solidFill>
          </w14:textFill>
        </w:rPr>
        <w:t>2.</w:t>
      </w:r>
      <w:r>
        <w:rPr>
          <w:color w:val="000000" w:themeColor="text1"/>
          <w:szCs w:val="32"/>
          <w:highlight w:val="none"/>
          <w:lang w:bidi="ar"/>
          <w14:textFill>
            <w14:solidFill>
              <w14:schemeClr w14:val="tx1"/>
            </w14:solidFill>
          </w14:textFill>
        </w:rPr>
        <w:t>我单位对提供参评的全部资料真实性负责，</w:t>
      </w:r>
      <w:r>
        <w:rPr>
          <w:rFonts w:hint="eastAsia"/>
          <w:color w:val="000000" w:themeColor="text1"/>
          <w:szCs w:val="32"/>
          <w:highlight w:val="none"/>
          <w:lang w:bidi="ar"/>
          <w14:textFill>
            <w14:solidFill>
              <w14:schemeClr w14:val="tx1"/>
            </w14:solidFill>
          </w14:textFill>
        </w:rPr>
        <w:t>符合申报条件，不存在安全生产</w:t>
      </w:r>
      <w:r>
        <w:rPr>
          <w:rFonts w:hint="eastAsia"/>
          <w:color w:val="000000" w:themeColor="text1"/>
          <w:szCs w:val="32"/>
          <w:highlight w:val="none"/>
          <w:lang w:eastAsia="zh-CN" w:bidi="ar"/>
          <w14:textFill>
            <w14:solidFill>
              <w14:schemeClr w14:val="tx1"/>
            </w14:solidFill>
          </w14:textFill>
        </w:rPr>
        <w:t>、</w:t>
      </w:r>
      <w:r>
        <w:rPr>
          <w:rFonts w:hint="eastAsia"/>
          <w:color w:val="000000" w:themeColor="text1"/>
          <w:szCs w:val="32"/>
          <w:highlight w:val="none"/>
          <w:lang w:bidi="ar"/>
          <w14:textFill>
            <w14:solidFill>
              <w14:schemeClr w14:val="tx1"/>
            </w14:solidFill>
          </w14:textFill>
        </w:rPr>
        <w:t>严重失信</w:t>
      </w:r>
      <w:r>
        <w:rPr>
          <w:rFonts w:hint="eastAsia"/>
          <w:color w:val="000000" w:themeColor="text1"/>
          <w:szCs w:val="32"/>
          <w:highlight w:val="none"/>
          <w:lang w:eastAsia="zh-CN" w:bidi="ar"/>
          <w14:textFill>
            <w14:solidFill>
              <w14:schemeClr w14:val="tx1"/>
            </w14:solidFill>
          </w14:textFill>
        </w:rPr>
        <w:t>等</w:t>
      </w:r>
      <w:r>
        <w:rPr>
          <w:rFonts w:hint="eastAsia"/>
          <w:color w:val="000000" w:themeColor="text1"/>
          <w:szCs w:val="32"/>
          <w:highlight w:val="none"/>
          <w:lang w:bidi="ar"/>
          <w14:textFill>
            <w14:solidFill>
              <w14:schemeClr w14:val="tx1"/>
            </w14:solidFill>
          </w14:textFill>
        </w:rPr>
        <w:t>限制性条件情形</w:t>
      </w:r>
      <w:r>
        <w:rPr>
          <w:rFonts w:hint="eastAsia"/>
          <w:color w:val="000000" w:themeColor="text1"/>
          <w:szCs w:val="32"/>
          <w:highlight w:val="none"/>
          <w:lang w:eastAsia="zh-CN" w:bidi="ar"/>
          <w14:textFill>
            <w14:solidFill>
              <w14:schemeClr w14:val="tx1"/>
            </w14:solidFill>
          </w14:textFill>
        </w:rPr>
        <w:t>，不存在弄虚作假行为</w:t>
      </w:r>
      <w:r>
        <w:rPr>
          <w:color w:val="000000" w:themeColor="text1"/>
          <w:szCs w:val="32"/>
          <w:highlight w:val="none"/>
          <w:lang w:bidi="ar"/>
          <w14:textFill>
            <w14:solidFill>
              <w14:schemeClr w14:val="tx1"/>
            </w14:solidFill>
          </w14:textFill>
        </w:rPr>
        <w:t>。</w:t>
      </w:r>
    </w:p>
    <w:p>
      <w:pPr>
        <w:widowControl/>
        <w:adjustRightInd/>
        <w:spacing w:line="600" w:lineRule="exact"/>
        <w:ind w:firstLine="640"/>
        <w:rPr>
          <w:rFonts w:hint="eastAsia"/>
          <w:color w:val="000000" w:themeColor="text1"/>
          <w:szCs w:val="32"/>
          <w:highlight w:val="none"/>
          <w:lang w:eastAsia="zh-CN" w:bidi="ar"/>
          <w14:textFill>
            <w14:solidFill>
              <w14:schemeClr w14:val="tx1"/>
            </w14:solidFill>
          </w14:textFill>
        </w:rPr>
      </w:pPr>
      <w:r>
        <w:rPr>
          <w:rFonts w:hint="eastAsia"/>
          <w:color w:val="000000" w:themeColor="text1"/>
          <w:szCs w:val="32"/>
          <w:highlight w:val="none"/>
          <w:lang w:val="en-US" w:eastAsia="zh-CN" w:bidi="ar"/>
          <w14:textFill>
            <w14:solidFill>
              <w14:schemeClr w14:val="tx1"/>
            </w14:solidFill>
          </w14:textFill>
        </w:rPr>
        <w:t>3.</w:t>
      </w:r>
      <w:r>
        <w:rPr>
          <w:color w:val="000000" w:themeColor="text1"/>
          <w:szCs w:val="32"/>
          <w:highlight w:val="none"/>
          <w:lang w:bidi="ar"/>
          <w14:textFill>
            <w14:solidFill>
              <w14:schemeClr w14:val="tx1"/>
            </w14:solidFill>
          </w14:textFill>
        </w:rPr>
        <w:t>我单位在参评过程中所涉及的项目内容和程序皆符合国家有关法律法规及相关产业政策要求</w:t>
      </w:r>
      <w:r>
        <w:rPr>
          <w:rFonts w:hint="eastAsia"/>
          <w:color w:val="000000" w:themeColor="text1"/>
          <w:szCs w:val="32"/>
          <w:highlight w:val="none"/>
          <w:lang w:eastAsia="zh-CN" w:bidi="ar"/>
          <w14:textFill>
            <w14:solidFill>
              <w14:schemeClr w14:val="tx1"/>
            </w14:solidFill>
          </w14:textFill>
        </w:rPr>
        <w:t>。</w:t>
      </w:r>
    </w:p>
    <w:p>
      <w:pPr>
        <w:widowControl/>
        <w:adjustRightInd/>
        <w:spacing w:line="600" w:lineRule="exact"/>
        <w:ind w:firstLine="640"/>
        <w:rPr>
          <w:color w:val="000000" w:themeColor="text1"/>
          <w:szCs w:val="32"/>
          <w:highlight w:val="none"/>
          <w:u w:val="none"/>
          <w14:textFill>
            <w14:solidFill>
              <w14:schemeClr w14:val="tx1"/>
            </w14:solidFill>
          </w14:textFill>
        </w:rPr>
      </w:pPr>
      <w:r>
        <w:rPr>
          <w:rFonts w:hint="eastAsia"/>
          <w:color w:val="000000" w:themeColor="text1"/>
          <w:szCs w:val="32"/>
          <w:highlight w:val="none"/>
          <w:u w:val="none"/>
          <w:lang w:val="en-US" w:eastAsia="zh-CN" w:bidi="ar"/>
          <w14:textFill>
            <w14:solidFill>
              <w14:schemeClr w14:val="tx1"/>
            </w14:solidFill>
          </w14:textFill>
        </w:rPr>
        <w:t>4.</w:t>
      </w:r>
      <w:r>
        <w:rPr>
          <w:rFonts w:hint="eastAsia"/>
          <w:color w:val="000000" w:themeColor="text1"/>
          <w:szCs w:val="32"/>
          <w:highlight w:val="none"/>
          <w:u w:val="none"/>
          <w:lang w:eastAsia="zh-CN" w:bidi="ar"/>
          <w14:textFill>
            <w14:solidFill>
              <w14:schemeClr w14:val="tx1"/>
            </w14:solidFill>
          </w14:textFill>
        </w:rPr>
        <w:t>该项目为新实施项目，前期未获得过省级财政资金支持</w:t>
      </w:r>
      <w:r>
        <w:rPr>
          <w:color w:val="000000" w:themeColor="text1"/>
          <w:szCs w:val="32"/>
          <w:highlight w:val="none"/>
          <w:u w:val="none"/>
          <w:lang w:bidi="ar"/>
          <w14:textFill>
            <w14:solidFill>
              <w14:schemeClr w14:val="tx1"/>
            </w14:solidFill>
          </w14:textFill>
        </w:rPr>
        <w:t>。</w:t>
      </w:r>
    </w:p>
    <w:p>
      <w:pPr>
        <w:widowControl/>
        <w:adjustRightInd/>
        <w:spacing w:line="600" w:lineRule="exact"/>
        <w:ind w:firstLine="640"/>
        <w:rPr>
          <w:color w:val="000000" w:themeColor="text1"/>
          <w:szCs w:val="32"/>
          <w:highlight w:val="none"/>
          <w14:textFill>
            <w14:solidFill>
              <w14:schemeClr w14:val="tx1"/>
            </w14:solidFill>
          </w14:textFill>
        </w:rPr>
      </w:pPr>
      <w:r>
        <w:rPr>
          <w:rFonts w:hint="eastAsia"/>
          <w:color w:val="000000" w:themeColor="text1"/>
          <w:szCs w:val="32"/>
          <w:highlight w:val="none"/>
          <w:lang w:val="en-US" w:eastAsia="zh-CN" w:bidi="ar"/>
          <w14:textFill>
            <w14:solidFill>
              <w14:schemeClr w14:val="tx1"/>
            </w14:solidFill>
          </w14:textFill>
        </w:rPr>
        <w:t>5.</w:t>
      </w:r>
      <w:r>
        <w:rPr>
          <w:color w:val="000000" w:themeColor="text1"/>
          <w:szCs w:val="32"/>
          <w:highlight w:val="none"/>
          <w:lang w:bidi="ar"/>
          <w14:textFill>
            <w14:solidFill>
              <w14:schemeClr w14:val="tx1"/>
            </w14:solidFill>
          </w14:textFill>
        </w:rPr>
        <w:t>我单位对所提交的项目内容负有保密责任，按照国家相关保密规定，所提交的项目内容未涉及国家秘密、</w:t>
      </w:r>
      <w:r>
        <w:rPr>
          <w:rFonts w:hint="eastAsia"/>
          <w:color w:val="000000" w:themeColor="text1"/>
          <w:szCs w:val="32"/>
          <w:highlight w:val="none"/>
          <w:lang w:val="en-US" w:eastAsia="zh-CN" w:bidi="ar"/>
          <w14:textFill>
            <w14:solidFill>
              <w14:schemeClr w14:val="tx1"/>
            </w14:solidFill>
          </w14:textFill>
        </w:rPr>
        <w:t>商业秘密</w:t>
      </w:r>
      <w:r>
        <w:rPr>
          <w:color w:val="000000" w:themeColor="text1"/>
          <w:szCs w:val="32"/>
          <w:highlight w:val="none"/>
          <w:lang w:bidi="ar"/>
          <w14:textFill>
            <w14:solidFill>
              <w14:schemeClr w14:val="tx1"/>
            </w14:solidFill>
          </w14:textFill>
        </w:rPr>
        <w:t>和其他敏感信息。</w:t>
      </w:r>
    </w:p>
    <w:p>
      <w:pPr>
        <w:widowControl/>
        <w:adjustRightInd/>
        <w:spacing w:line="600" w:lineRule="exact"/>
        <w:ind w:firstLine="640"/>
        <w:rPr>
          <w:color w:val="000000" w:themeColor="text1"/>
          <w:szCs w:val="32"/>
          <w:highlight w:val="none"/>
          <w14:textFill>
            <w14:solidFill>
              <w14:schemeClr w14:val="tx1"/>
            </w14:solidFill>
          </w14:textFill>
        </w:rPr>
      </w:pPr>
      <w:r>
        <w:rPr>
          <w:rFonts w:hint="eastAsia"/>
          <w:color w:val="000000" w:themeColor="text1"/>
          <w:szCs w:val="32"/>
          <w:highlight w:val="none"/>
          <w:lang w:val="en-US" w:eastAsia="zh-CN" w:bidi="ar"/>
          <w14:textFill>
            <w14:solidFill>
              <w14:schemeClr w14:val="tx1"/>
            </w14:solidFill>
          </w14:textFill>
        </w:rPr>
        <w:t>6.</w:t>
      </w:r>
      <w:r>
        <w:rPr>
          <w:color w:val="000000" w:themeColor="text1"/>
          <w:szCs w:val="32"/>
          <w:highlight w:val="none"/>
          <w:lang w:bidi="ar"/>
          <w14:textFill>
            <w14:solidFill>
              <w14:schemeClr w14:val="tx1"/>
            </w14:solidFill>
          </w14:textFill>
        </w:rPr>
        <w:t>我单位申报项目所填写的相关文字和图片已经审核，确认无误。</w:t>
      </w:r>
    </w:p>
    <w:p>
      <w:pPr>
        <w:widowControl/>
        <w:adjustRightInd/>
        <w:spacing w:line="600" w:lineRule="exact"/>
        <w:ind w:firstLine="640"/>
        <w:rPr>
          <w:rFonts w:hint="eastAsia"/>
          <w:color w:val="000000" w:themeColor="text1"/>
          <w:szCs w:val="32"/>
          <w:highlight w:val="none"/>
          <w:lang w:val="en-US" w:eastAsia="zh-CN" w:bidi="ar"/>
          <w14:textFill>
            <w14:solidFill>
              <w14:schemeClr w14:val="tx1"/>
            </w14:solidFill>
          </w14:textFill>
        </w:rPr>
      </w:pPr>
      <w:r>
        <w:rPr>
          <w:rFonts w:hint="eastAsia"/>
          <w:color w:val="000000" w:themeColor="text1"/>
          <w:szCs w:val="32"/>
          <w:highlight w:val="none"/>
          <w:lang w:val="en-US" w:eastAsia="zh-CN" w:bidi="ar"/>
          <w14:textFill>
            <w14:solidFill>
              <w14:schemeClr w14:val="tx1"/>
            </w14:solidFill>
          </w14:textFill>
        </w:rPr>
        <w:t>7.我单位将按照计划要求共同推动项目实施，并</w:t>
      </w:r>
      <w:r>
        <w:rPr>
          <w:rFonts w:hint="eastAsia"/>
          <w:color w:val="000000" w:themeColor="text1"/>
          <w:szCs w:val="32"/>
          <w:highlight w:val="none"/>
          <w:lang w:bidi="ar"/>
          <w14:textFill>
            <w14:solidFill>
              <w14:schemeClr w14:val="tx1"/>
            </w14:solidFill>
          </w14:textFill>
        </w:rPr>
        <w:t>配合开展</w:t>
      </w:r>
      <w:r>
        <w:rPr>
          <w:rFonts w:hint="eastAsia"/>
          <w:color w:val="000000" w:themeColor="text1"/>
          <w:szCs w:val="32"/>
          <w:highlight w:val="none"/>
          <w:lang w:eastAsia="zh-CN" w:bidi="ar"/>
          <w14:textFill>
            <w14:solidFill>
              <w14:schemeClr w14:val="tx1"/>
            </w14:solidFill>
          </w14:textFill>
        </w:rPr>
        <w:t>与该项目有关的</w:t>
      </w:r>
      <w:r>
        <w:rPr>
          <w:rFonts w:hint="eastAsia"/>
          <w:color w:val="000000" w:themeColor="text1"/>
          <w:szCs w:val="32"/>
          <w:highlight w:val="none"/>
          <w:lang w:bidi="ar"/>
          <w14:textFill>
            <w14:solidFill>
              <w14:schemeClr w14:val="tx1"/>
            </w14:solidFill>
          </w14:textFill>
        </w:rPr>
        <w:t>监督检查、绩效评价、</w:t>
      </w:r>
      <w:r>
        <w:rPr>
          <w:rFonts w:hint="eastAsia"/>
          <w:color w:val="000000" w:themeColor="text1"/>
          <w:szCs w:val="32"/>
          <w:highlight w:val="none"/>
          <w:lang w:val="en-US" w:eastAsia="zh-CN" w:bidi="ar"/>
          <w14:textFill>
            <w14:solidFill>
              <w14:schemeClr w14:val="tx1"/>
            </w14:solidFill>
          </w14:textFill>
        </w:rPr>
        <w:t>项目</w:t>
      </w:r>
      <w:r>
        <w:rPr>
          <w:rFonts w:hint="eastAsia"/>
          <w:color w:val="000000" w:themeColor="text1"/>
          <w:szCs w:val="32"/>
          <w:highlight w:val="none"/>
          <w:lang w:bidi="ar"/>
          <w14:textFill>
            <w14:solidFill>
              <w14:schemeClr w14:val="tx1"/>
            </w14:solidFill>
          </w14:textFill>
        </w:rPr>
        <w:t>审计</w:t>
      </w:r>
      <w:r>
        <w:rPr>
          <w:rFonts w:hint="eastAsia"/>
          <w:color w:val="000000" w:themeColor="text1"/>
          <w:szCs w:val="32"/>
          <w:highlight w:val="none"/>
          <w:lang w:eastAsia="zh-CN" w:bidi="ar"/>
          <w14:textFill>
            <w14:solidFill>
              <w14:schemeClr w14:val="tx1"/>
            </w14:solidFill>
          </w14:textFill>
        </w:rPr>
        <w:t>、</w:t>
      </w:r>
      <w:r>
        <w:rPr>
          <w:rFonts w:hint="eastAsia"/>
          <w:color w:val="000000" w:themeColor="text1"/>
          <w:szCs w:val="32"/>
          <w:highlight w:val="none"/>
          <w:lang w:val="en-US" w:eastAsia="zh-CN" w:bidi="ar"/>
          <w14:textFill>
            <w14:solidFill>
              <w14:schemeClr w14:val="tx1"/>
            </w14:solidFill>
          </w14:textFill>
        </w:rPr>
        <w:t>示范推广</w:t>
      </w:r>
      <w:r>
        <w:rPr>
          <w:rFonts w:hint="eastAsia"/>
          <w:color w:val="000000" w:themeColor="text1"/>
          <w:szCs w:val="32"/>
          <w:highlight w:val="none"/>
          <w:lang w:bidi="ar"/>
          <w14:textFill>
            <w14:solidFill>
              <w14:schemeClr w14:val="tx1"/>
            </w14:solidFill>
          </w14:textFill>
        </w:rPr>
        <w:t>等工作</w:t>
      </w:r>
      <w:r>
        <w:rPr>
          <w:rFonts w:hint="eastAsia"/>
          <w:color w:val="000000" w:themeColor="text1"/>
          <w:szCs w:val="32"/>
          <w:highlight w:val="none"/>
          <w:lang w:eastAsia="zh-CN" w:bidi="ar"/>
          <w14:textFill>
            <w14:solidFill>
              <w14:schemeClr w14:val="tx1"/>
            </w14:solidFill>
          </w14:textFill>
        </w:rPr>
        <w:t>。</w:t>
      </w:r>
    </w:p>
    <w:p>
      <w:pPr>
        <w:widowControl/>
        <w:adjustRightInd/>
        <w:spacing w:line="600" w:lineRule="exact"/>
        <w:ind w:firstLine="640"/>
        <w:rPr>
          <w:color w:val="000000" w:themeColor="text1"/>
          <w:szCs w:val="32"/>
          <w:highlight w:val="none"/>
          <w14:textFill>
            <w14:solidFill>
              <w14:schemeClr w14:val="tx1"/>
            </w14:solidFill>
          </w14:textFill>
        </w:rPr>
      </w:pPr>
      <w:r>
        <w:rPr>
          <w:color w:val="000000" w:themeColor="text1"/>
          <w:szCs w:val="32"/>
          <w:highlight w:val="none"/>
          <w:lang w:bidi="ar"/>
          <w14:textFill>
            <w14:solidFill>
              <w14:schemeClr w14:val="tx1"/>
            </w14:solidFill>
          </w14:textFill>
        </w:rPr>
        <w:t>我单位对违反上述声明导致的后果承担全部法律责任。</w:t>
      </w:r>
    </w:p>
    <w:p>
      <w:pPr>
        <w:widowControl/>
        <w:adjustRightInd/>
        <w:spacing w:line="600" w:lineRule="exact"/>
        <w:ind w:firstLine="0" w:firstLineChars="0"/>
        <w:jc w:val="left"/>
        <w:rPr>
          <w:color w:val="000000" w:themeColor="text1"/>
          <w:szCs w:val="32"/>
          <w:highlight w:val="none"/>
          <w:lang w:bidi="ar"/>
          <w14:textFill>
            <w14:solidFill>
              <w14:schemeClr w14:val="tx1"/>
            </w14:solidFill>
          </w14:textFill>
        </w:rPr>
      </w:pPr>
    </w:p>
    <w:p>
      <w:pPr>
        <w:widowControl/>
        <w:adjustRightInd/>
        <w:spacing w:line="600" w:lineRule="exact"/>
        <w:ind w:firstLine="640" w:firstLineChars="200"/>
        <w:jc w:val="left"/>
        <w:rPr>
          <w:rFonts w:hint="eastAsia" w:eastAsia="仿宋_GB2312"/>
          <w:color w:val="000000" w:themeColor="text1"/>
          <w:szCs w:val="32"/>
          <w:highlight w:val="none"/>
          <w:lang w:eastAsia="zh-CN"/>
          <w14:textFill>
            <w14:solidFill>
              <w14:schemeClr w14:val="tx1"/>
            </w14:solidFill>
          </w14:textFill>
        </w:rPr>
      </w:pPr>
      <w:r>
        <w:rPr>
          <w:rFonts w:hint="eastAsia"/>
          <w:color w:val="000000" w:themeColor="text1"/>
          <w:szCs w:val="32"/>
          <w:highlight w:val="none"/>
          <w:lang w:eastAsia="zh-CN"/>
          <w14:textFill>
            <w14:solidFill>
              <w14:schemeClr w14:val="tx1"/>
            </w14:solidFill>
          </w14:textFill>
        </w:rPr>
        <w:t>牵头单位：</w:t>
      </w:r>
    </w:p>
    <w:p>
      <w:pPr>
        <w:widowControl/>
        <w:adjustRightInd/>
        <w:spacing w:line="600" w:lineRule="exact"/>
        <w:ind w:firstLine="640" w:firstLineChars="200"/>
        <w:jc w:val="left"/>
        <w:rPr>
          <w:color w:val="000000" w:themeColor="text1"/>
          <w:szCs w:val="32"/>
          <w:highlight w:val="none"/>
          <w14:textFill>
            <w14:solidFill>
              <w14:schemeClr w14:val="tx1"/>
            </w14:solidFill>
          </w14:textFill>
        </w:rPr>
      </w:pPr>
      <w:r>
        <w:rPr>
          <w:color w:val="000000" w:themeColor="text1"/>
          <w:szCs w:val="32"/>
          <w:highlight w:val="none"/>
          <w:lang w:bidi="ar"/>
          <w14:textFill>
            <w14:solidFill>
              <w14:schemeClr w14:val="tx1"/>
            </w14:solidFill>
          </w14:textFill>
        </w:rPr>
        <w:t>法定代表人：（签字）</w:t>
      </w:r>
    </w:p>
    <w:p>
      <w:pPr>
        <w:widowControl/>
        <w:adjustRightInd/>
        <w:spacing w:line="600" w:lineRule="exact"/>
        <w:ind w:firstLine="640" w:firstLineChars="200"/>
        <w:jc w:val="left"/>
        <w:rPr>
          <w:color w:val="000000" w:themeColor="text1"/>
          <w:szCs w:val="32"/>
          <w:highlight w:val="none"/>
          <w:lang w:bidi="ar"/>
          <w14:textFill>
            <w14:solidFill>
              <w14:schemeClr w14:val="tx1"/>
            </w14:solidFill>
          </w14:textFill>
        </w:rPr>
      </w:pPr>
      <w:r>
        <w:rPr>
          <w:color w:val="000000" w:themeColor="text1"/>
          <w:szCs w:val="32"/>
          <w:highlight w:val="none"/>
          <w:lang w:bidi="ar"/>
          <w14:textFill>
            <w14:solidFill>
              <w14:schemeClr w14:val="tx1"/>
            </w14:solidFill>
          </w14:textFill>
        </w:rPr>
        <w:t>单位：（单位盖章）</w:t>
      </w:r>
    </w:p>
    <w:p>
      <w:pPr>
        <w:widowControl/>
        <w:adjustRightInd/>
        <w:spacing w:line="600" w:lineRule="exact"/>
        <w:ind w:firstLine="640"/>
        <w:jc w:val="left"/>
        <w:rPr>
          <w:rFonts w:hint="eastAsia"/>
          <w:color w:val="000000" w:themeColor="text1"/>
          <w:highlight w:val="none"/>
          <w14:textFill>
            <w14:solidFill>
              <w14:schemeClr w14:val="tx1"/>
            </w14:solidFill>
          </w14:textFill>
        </w:rPr>
      </w:pPr>
      <w:r>
        <w:rPr>
          <w:color w:val="000000" w:themeColor="text1"/>
          <w:szCs w:val="32"/>
          <w:highlight w:val="none"/>
          <w:lang w:bidi="ar"/>
          <w14:textFill>
            <w14:solidFill>
              <w14:schemeClr w14:val="tx1"/>
            </w14:solidFill>
          </w14:textFill>
        </w:rPr>
        <w:t>二</w:t>
      </w:r>
      <w:r>
        <w:rPr>
          <w:rFonts w:eastAsia="仿宋"/>
          <w:color w:val="000000" w:themeColor="text1"/>
          <w:szCs w:val="32"/>
          <w:highlight w:val="none"/>
          <w:lang w:bidi="ar"/>
          <w14:textFill>
            <w14:solidFill>
              <w14:schemeClr w14:val="tx1"/>
            </w14:solidFill>
          </w14:textFill>
        </w:rPr>
        <w:t>〇</w:t>
      </w:r>
      <w:r>
        <w:rPr>
          <w:color w:val="000000" w:themeColor="text1"/>
          <w:szCs w:val="32"/>
          <w:highlight w:val="none"/>
          <w:lang w:bidi="ar"/>
          <w14:textFill>
            <w14:solidFill>
              <w14:schemeClr w14:val="tx1"/>
            </w14:solidFill>
          </w14:textFill>
        </w:rPr>
        <w:t>二</w:t>
      </w:r>
      <w:r>
        <w:rPr>
          <w:rFonts w:hint="eastAsia"/>
          <w:color w:val="000000" w:themeColor="text1"/>
          <w:szCs w:val="32"/>
          <w:highlight w:val="none"/>
          <w:lang w:bidi="ar"/>
          <w14:textFill>
            <w14:solidFill>
              <w14:schemeClr w14:val="tx1"/>
            </w14:solidFill>
          </w14:textFill>
        </w:rPr>
        <w:t>四</w:t>
      </w:r>
      <w:r>
        <w:rPr>
          <w:color w:val="000000" w:themeColor="text1"/>
          <w:szCs w:val="32"/>
          <w:highlight w:val="none"/>
          <w:lang w:bidi="ar"/>
          <w14:textFill>
            <w14:solidFill>
              <w14:schemeClr w14:val="tx1"/>
            </w14:solidFill>
          </w14:textFill>
        </w:rPr>
        <w:t>年  月  日</w:t>
      </w:r>
    </w:p>
    <w:p>
      <w:pPr>
        <w:widowControl/>
        <w:adjustRightInd/>
        <w:spacing w:line="600" w:lineRule="exact"/>
        <w:ind w:firstLine="0" w:firstLineChars="0"/>
        <w:jc w:val="left"/>
        <w:rPr>
          <w:rFonts w:hint="eastAsia"/>
          <w:color w:val="000000" w:themeColor="text1"/>
          <w:szCs w:val="32"/>
          <w:highlight w:val="none"/>
          <w:lang w:bidi="ar"/>
          <w14:textFill>
            <w14:solidFill>
              <w14:schemeClr w14:val="tx1"/>
            </w14:solidFill>
          </w14:textFill>
        </w:rPr>
      </w:pPr>
    </w:p>
    <w:p>
      <w:pPr>
        <w:widowControl/>
        <w:adjustRightInd/>
        <w:spacing w:line="600" w:lineRule="exact"/>
        <w:ind w:firstLine="640" w:firstLineChars="200"/>
        <w:jc w:val="left"/>
        <w:rPr>
          <w:rFonts w:hint="eastAsia" w:eastAsia="仿宋_GB2312"/>
          <w:color w:val="000000" w:themeColor="text1"/>
          <w:szCs w:val="32"/>
          <w:highlight w:val="none"/>
          <w:lang w:val="en-US" w:eastAsia="zh-CN"/>
          <w14:textFill>
            <w14:solidFill>
              <w14:schemeClr w14:val="tx1"/>
            </w14:solidFill>
          </w14:textFill>
        </w:rPr>
      </w:pPr>
      <w:r>
        <w:rPr>
          <w:rFonts w:hint="eastAsia"/>
          <w:color w:val="000000" w:themeColor="text1"/>
          <w:szCs w:val="32"/>
          <w:highlight w:val="none"/>
          <w:lang w:val="en-US" w:eastAsia="zh-CN"/>
          <w14:textFill>
            <w14:solidFill>
              <w14:schemeClr w14:val="tx1"/>
            </w14:solidFill>
          </w14:textFill>
        </w:rPr>
        <w:t>场景落地单位</w:t>
      </w:r>
      <w:r>
        <w:rPr>
          <w:rFonts w:hint="eastAsia"/>
          <w:color w:val="000000" w:themeColor="text1"/>
          <w:szCs w:val="32"/>
          <w:highlight w:val="none"/>
          <w:lang w:eastAsia="zh-CN"/>
          <w14:textFill>
            <w14:solidFill>
              <w14:schemeClr w14:val="tx1"/>
            </w14:solidFill>
          </w14:textFill>
        </w:rPr>
        <w:t>：</w:t>
      </w:r>
    </w:p>
    <w:p>
      <w:pPr>
        <w:widowControl/>
        <w:adjustRightInd/>
        <w:spacing w:line="600" w:lineRule="exact"/>
        <w:ind w:firstLine="640" w:firstLineChars="200"/>
        <w:jc w:val="left"/>
        <w:rPr>
          <w:color w:val="000000" w:themeColor="text1"/>
          <w:szCs w:val="32"/>
          <w:highlight w:val="none"/>
          <w14:textFill>
            <w14:solidFill>
              <w14:schemeClr w14:val="tx1"/>
            </w14:solidFill>
          </w14:textFill>
        </w:rPr>
      </w:pPr>
      <w:r>
        <w:rPr>
          <w:color w:val="000000" w:themeColor="text1"/>
          <w:szCs w:val="32"/>
          <w:highlight w:val="none"/>
          <w:lang w:bidi="ar"/>
          <w14:textFill>
            <w14:solidFill>
              <w14:schemeClr w14:val="tx1"/>
            </w14:solidFill>
          </w14:textFill>
        </w:rPr>
        <w:t>法定代表人：（签字）</w:t>
      </w:r>
    </w:p>
    <w:p>
      <w:pPr>
        <w:widowControl/>
        <w:adjustRightInd/>
        <w:spacing w:line="600" w:lineRule="exact"/>
        <w:ind w:firstLine="640" w:firstLineChars="200"/>
        <w:jc w:val="left"/>
        <w:rPr>
          <w:color w:val="000000" w:themeColor="text1"/>
          <w:szCs w:val="32"/>
          <w:highlight w:val="none"/>
          <w:lang w:bidi="ar"/>
          <w14:textFill>
            <w14:solidFill>
              <w14:schemeClr w14:val="tx1"/>
            </w14:solidFill>
          </w14:textFill>
        </w:rPr>
      </w:pPr>
      <w:r>
        <w:rPr>
          <w:color w:val="000000" w:themeColor="text1"/>
          <w:szCs w:val="32"/>
          <w:highlight w:val="none"/>
          <w:lang w:bidi="ar"/>
          <w14:textFill>
            <w14:solidFill>
              <w14:schemeClr w14:val="tx1"/>
            </w14:solidFill>
          </w14:textFill>
        </w:rPr>
        <w:t>单位：（单位盖章）</w:t>
      </w:r>
    </w:p>
    <w:p>
      <w:pPr>
        <w:widowControl/>
        <w:adjustRightInd/>
        <w:spacing w:line="600" w:lineRule="exact"/>
        <w:ind w:left="0" w:leftChars="0" w:firstLine="640" w:firstLineChars="200"/>
        <w:jc w:val="both"/>
        <w:rPr>
          <w:rFonts w:hint="eastAsia"/>
          <w:color w:val="000000" w:themeColor="text1"/>
          <w:highlight w:val="none"/>
          <w14:textFill>
            <w14:solidFill>
              <w14:schemeClr w14:val="tx1"/>
            </w14:solidFill>
          </w14:textFill>
        </w:rPr>
      </w:pPr>
      <w:r>
        <w:rPr>
          <w:color w:val="000000" w:themeColor="text1"/>
          <w:szCs w:val="32"/>
          <w:highlight w:val="none"/>
          <w:lang w:bidi="ar"/>
          <w14:textFill>
            <w14:solidFill>
              <w14:schemeClr w14:val="tx1"/>
            </w14:solidFill>
          </w14:textFill>
        </w:rPr>
        <w:t>二</w:t>
      </w:r>
      <w:r>
        <w:rPr>
          <w:rFonts w:eastAsia="仿宋"/>
          <w:color w:val="000000" w:themeColor="text1"/>
          <w:szCs w:val="32"/>
          <w:highlight w:val="none"/>
          <w:lang w:bidi="ar"/>
          <w14:textFill>
            <w14:solidFill>
              <w14:schemeClr w14:val="tx1"/>
            </w14:solidFill>
          </w14:textFill>
        </w:rPr>
        <w:t>〇</w:t>
      </w:r>
      <w:r>
        <w:rPr>
          <w:color w:val="000000" w:themeColor="text1"/>
          <w:szCs w:val="32"/>
          <w:highlight w:val="none"/>
          <w:lang w:bidi="ar"/>
          <w14:textFill>
            <w14:solidFill>
              <w14:schemeClr w14:val="tx1"/>
            </w14:solidFill>
          </w14:textFill>
        </w:rPr>
        <w:t>二</w:t>
      </w:r>
      <w:r>
        <w:rPr>
          <w:rFonts w:hint="eastAsia"/>
          <w:color w:val="000000" w:themeColor="text1"/>
          <w:szCs w:val="32"/>
          <w:highlight w:val="none"/>
          <w:lang w:bidi="ar"/>
          <w14:textFill>
            <w14:solidFill>
              <w14:schemeClr w14:val="tx1"/>
            </w14:solidFill>
          </w14:textFill>
        </w:rPr>
        <w:t>四</w:t>
      </w:r>
      <w:r>
        <w:rPr>
          <w:color w:val="000000" w:themeColor="text1"/>
          <w:szCs w:val="32"/>
          <w:highlight w:val="none"/>
          <w:lang w:bidi="ar"/>
          <w14:textFill>
            <w14:solidFill>
              <w14:schemeClr w14:val="tx1"/>
            </w14:solidFill>
          </w14:textFill>
        </w:rPr>
        <w:t>年  月  日</w:t>
      </w:r>
    </w:p>
    <w:p>
      <w:pPr>
        <w:widowControl/>
        <w:adjustRightInd/>
        <w:spacing w:line="600" w:lineRule="exact"/>
        <w:ind w:firstLine="0" w:firstLineChars="0"/>
        <w:jc w:val="left"/>
        <w:rPr>
          <w:rFonts w:hint="eastAsia"/>
          <w:color w:val="000000" w:themeColor="text1"/>
          <w:szCs w:val="32"/>
          <w:highlight w:val="none"/>
          <w:lang w:bidi="ar"/>
          <w14:textFill>
            <w14:solidFill>
              <w14:schemeClr w14:val="tx1"/>
            </w14:solidFill>
          </w14:textFill>
        </w:rPr>
      </w:pPr>
    </w:p>
    <w:p>
      <w:pPr>
        <w:widowControl/>
        <w:adjustRightInd/>
        <w:spacing w:line="600" w:lineRule="exact"/>
        <w:ind w:firstLine="640" w:firstLineChars="200"/>
        <w:jc w:val="left"/>
        <w:rPr>
          <w:rFonts w:hint="eastAsia" w:eastAsia="仿宋_GB2312"/>
          <w:color w:val="000000" w:themeColor="text1"/>
          <w:szCs w:val="32"/>
          <w:highlight w:val="none"/>
          <w:lang w:val="en-US" w:eastAsia="zh-CN"/>
          <w14:textFill>
            <w14:solidFill>
              <w14:schemeClr w14:val="tx1"/>
            </w14:solidFill>
          </w14:textFill>
        </w:rPr>
      </w:pPr>
      <w:r>
        <w:rPr>
          <w:rFonts w:hint="eastAsia"/>
          <w:color w:val="000000" w:themeColor="text1"/>
          <w:szCs w:val="32"/>
          <w:highlight w:val="none"/>
          <w:lang w:val="en-US" w:eastAsia="zh-CN"/>
          <w14:textFill>
            <w14:solidFill>
              <w14:schemeClr w14:val="tx1"/>
            </w14:solidFill>
          </w14:textFill>
        </w:rPr>
        <w:t>联合体成员</w:t>
      </w:r>
      <w:r>
        <w:rPr>
          <w:rFonts w:hint="eastAsia"/>
          <w:color w:val="000000" w:themeColor="text1"/>
          <w:szCs w:val="32"/>
          <w:highlight w:val="none"/>
          <w:lang w:eastAsia="zh-CN"/>
          <w14:textFill>
            <w14:solidFill>
              <w14:schemeClr w14:val="tx1"/>
            </w14:solidFill>
          </w14:textFill>
        </w:rPr>
        <w:t>：</w:t>
      </w:r>
    </w:p>
    <w:p>
      <w:pPr>
        <w:widowControl/>
        <w:adjustRightInd/>
        <w:spacing w:line="600" w:lineRule="exact"/>
        <w:ind w:firstLine="640" w:firstLineChars="200"/>
        <w:jc w:val="left"/>
        <w:rPr>
          <w:color w:val="000000" w:themeColor="text1"/>
          <w:szCs w:val="32"/>
          <w:highlight w:val="none"/>
          <w14:textFill>
            <w14:solidFill>
              <w14:schemeClr w14:val="tx1"/>
            </w14:solidFill>
          </w14:textFill>
        </w:rPr>
      </w:pPr>
      <w:r>
        <w:rPr>
          <w:color w:val="000000" w:themeColor="text1"/>
          <w:szCs w:val="32"/>
          <w:highlight w:val="none"/>
          <w:lang w:bidi="ar"/>
          <w14:textFill>
            <w14:solidFill>
              <w14:schemeClr w14:val="tx1"/>
            </w14:solidFill>
          </w14:textFill>
        </w:rPr>
        <w:t>法定代表人：（签字）</w:t>
      </w:r>
    </w:p>
    <w:p>
      <w:pPr>
        <w:widowControl/>
        <w:adjustRightInd/>
        <w:spacing w:line="600" w:lineRule="exact"/>
        <w:ind w:firstLine="640" w:firstLineChars="200"/>
        <w:jc w:val="left"/>
        <w:rPr>
          <w:color w:val="000000" w:themeColor="text1"/>
          <w:szCs w:val="32"/>
          <w:highlight w:val="none"/>
          <w:lang w:bidi="ar"/>
          <w14:textFill>
            <w14:solidFill>
              <w14:schemeClr w14:val="tx1"/>
            </w14:solidFill>
          </w14:textFill>
        </w:rPr>
      </w:pPr>
      <w:r>
        <w:rPr>
          <w:color w:val="000000" w:themeColor="text1"/>
          <w:szCs w:val="32"/>
          <w:highlight w:val="none"/>
          <w:lang w:bidi="ar"/>
          <w14:textFill>
            <w14:solidFill>
              <w14:schemeClr w14:val="tx1"/>
            </w14:solidFill>
          </w14:textFill>
        </w:rPr>
        <w:t>单位：（单位盖章）</w:t>
      </w:r>
    </w:p>
    <w:p>
      <w:pPr>
        <w:widowControl/>
        <w:adjustRightInd/>
        <w:spacing w:line="600" w:lineRule="exact"/>
        <w:ind w:left="0" w:leftChars="0" w:firstLine="640" w:firstLineChars="200"/>
        <w:jc w:val="both"/>
        <w:rPr>
          <w:rFonts w:hint="eastAsia"/>
          <w:color w:val="000000" w:themeColor="text1"/>
          <w:highlight w:val="none"/>
          <w14:textFill>
            <w14:solidFill>
              <w14:schemeClr w14:val="tx1"/>
            </w14:solidFill>
          </w14:textFill>
        </w:rPr>
      </w:pPr>
      <w:r>
        <w:rPr>
          <w:color w:val="000000" w:themeColor="text1"/>
          <w:szCs w:val="32"/>
          <w:highlight w:val="none"/>
          <w:lang w:bidi="ar"/>
          <w14:textFill>
            <w14:solidFill>
              <w14:schemeClr w14:val="tx1"/>
            </w14:solidFill>
          </w14:textFill>
        </w:rPr>
        <w:t>二</w:t>
      </w:r>
      <w:r>
        <w:rPr>
          <w:rFonts w:eastAsia="仿宋"/>
          <w:color w:val="000000" w:themeColor="text1"/>
          <w:szCs w:val="32"/>
          <w:highlight w:val="none"/>
          <w:lang w:bidi="ar"/>
          <w14:textFill>
            <w14:solidFill>
              <w14:schemeClr w14:val="tx1"/>
            </w14:solidFill>
          </w14:textFill>
        </w:rPr>
        <w:t>〇</w:t>
      </w:r>
      <w:r>
        <w:rPr>
          <w:color w:val="000000" w:themeColor="text1"/>
          <w:szCs w:val="32"/>
          <w:highlight w:val="none"/>
          <w:lang w:bidi="ar"/>
          <w14:textFill>
            <w14:solidFill>
              <w14:schemeClr w14:val="tx1"/>
            </w14:solidFill>
          </w14:textFill>
        </w:rPr>
        <w:t>二</w:t>
      </w:r>
      <w:r>
        <w:rPr>
          <w:rFonts w:hint="eastAsia"/>
          <w:color w:val="000000" w:themeColor="text1"/>
          <w:szCs w:val="32"/>
          <w:highlight w:val="none"/>
          <w:lang w:bidi="ar"/>
          <w14:textFill>
            <w14:solidFill>
              <w14:schemeClr w14:val="tx1"/>
            </w14:solidFill>
          </w14:textFill>
        </w:rPr>
        <w:t>四</w:t>
      </w:r>
      <w:r>
        <w:rPr>
          <w:color w:val="000000" w:themeColor="text1"/>
          <w:szCs w:val="32"/>
          <w:highlight w:val="none"/>
          <w:lang w:bidi="ar"/>
          <w14:textFill>
            <w14:solidFill>
              <w14:schemeClr w14:val="tx1"/>
            </w14:solidFill>
          </w14:textFill>
        </w:rPr>
        <w:t>年  月  日</w:t>
      </w:r>
    </w:p>
    <w:p>
      <w:pPr>
        <w:pStyle w:val="19"/>
        <w:ind w:firstLine="640"/>
        <w:rPr>
          <w:rFonts w:hint="eastAsia"/>
          <w:color w:val="000000" w:themeColor="text1"/>
          <w:highlight w:val="none"/>
          <w14:textFill>
            <w14:solidFill>
              <w14:schemeClr w14:val="tx1"/>
            </w14:solidFill>
          </w14:textFill>
        </w:rPr>
        <w:sectPr>
          <w:footerReference r:id="rId9" w:type="default"/>
          <w:pgSz w:w="11906" w:h="16838"/>
          <w:pgMar w:top="1440" w:right="1800" w:bottom="1440" w:left="1800" w:header="851" w:footer="992" w:gutter="0"/>
          <w:pgNumType w:fmt="decimal" w:start="1"/>
          <w:cols w:space="425" w:num="1"/>
          <w:docGrid w:type="lines" w:linePitch="312" w:charSpace="0"/>
        </w:sectPr>
      </w:pPr>
    </w:p>
    <w:p>
      <w:pPr>
        <w:pStyle w:val="19"/>
        <w:ind w:firstLine="0" w:firstLineChars="0"/>
        <w:jc w:val="center"/>
        <w:rPr>
          <w:rFonts w:hint="eastAsia"/>
          <w:color w:val="000000" w:themeColor="text1"/>
          <w:sz w:val="44"/>
          <w:szCs w:val="44"/>
          <w:highlight w:val="none"/>
          <w:u w:val="none"/>
          <w:lang w:eastAsia="zh-CN"/>
          <w14:textFill>
            <w14:solidFill>
              <w14:schemeClr w14:val="tx1"/>
            </w14:solidFill>
          </w14:textFill>
        </w:rPr>
      </w:pPr>
      <w:r>
        <w:rPr>
          <w:rFonts w:hint="eastAsia"/>
          <w:color w:val="000000" w:themeColor="text1"/>
          <w:sz w:val="44"/>
          <w:szCs w:val="44"/>
          <w:highlight w:val="none"/>
          <w:u w:val="none"/>
          <w:lang w:val="en-US" w:eastAsia="zh-CN"/>
          <w14:textFill>
            <w14:solidFill>
              <w14:schemeClr w14:val="tx1"/>
            </w14:solidFill>
          </w14:textFill>
        </w:rPr>
        <w:t>填报</w:t>
      </w:r>
      <w:r>
        <w:rPr>
          <w:rFonts w:hint="eastAsia"/>
          <w:color w:val="000000" w:themeColor="text1"/>
          <w:sz w:val="44"/>
          <w:szCs w:val="44"/>
          <w:highlight w:val="none"/>
          <w:u w:val="none"/>
          <w:lang w:eastAsia="zh-CN"/>
          <w14:textFill>
            <w14:solidFill>
              <w14:schemeClr w14:val="tx1"/>
            </w14:solidFill>
          </w14:textFill>
        </w:rPr>
        <w:t>说明</w:t>
      </w:r>
    </w:p>
    <w:p>
      <w:pPr>
        <w:pStyle w:val="21"/>
        <w:keepNext w:val="0"/>
        <w:keepLines w:val="0"/>
        <w:pageBreakBefore w:val="0"/>
        <w:kinsoku/>
        <w:wordWrap/>
        <w:overflowPunct/>
        <w:topLinePunct w:val="0"/>
        <w:autoSpaceDE/>
        <w:autoSpaceDN/>
        <w:bidi w:val="0"/>
        <w:snapToGrid/>
        <w:spacing w:line="240" w:lineRule="auto"/>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p>
    <w:p>
      <w:pPr>
        <w:pStyle w:val="21"/>
        <w:keepNext w:val="0"/>
        <w:keepLines w:val="0"/>
        <w:pageBreakBefore w:val="0"/>
        <w:kinsoku/>
        <w:wordWrap/>
        <w:overflowPunct/>
        <w:topLinePunct w:val="0"/>
        <w:autoSpaceDE/>
        <w:autoSpaceDN/>
        <w:bidi w:val="0"/>
        <w:snapToGrid/>
        <w:spacing w:line="240" w:lineRule="auto"/>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1.</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请</w:t>
      </w:r>
      <w:r>
        <w:rPr>
          <w:rFonts w:hint="eastAsia" w:ascii="仿宋_GB2312" w:hAnsi="仿宋_GB2312" w:eastAsia="仿宋_GB2312" w:cs="仿宋_GB2312"/>
          <w:b w:val="0"/>
          <w:bCs/>
          <w:color w:val="000000" w:themeColor="text1"/>
          <w:highlight w:val="none"/>
          <w:lang w:bidi="ar"/>
          <w14:textFill>
            <w14:solidFill>
              <w14:schemeClr w14:val="tx1"/>
            </w14:solidFill>
          </w14:textFill>
        </w:rPr>
        <w:t>按照申报书的基本格式撰写申报书</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，用A4幅面编辑。</w:t>
      </w:r>
    </w:p>
    <w:p>
      <w:pPr>
        <w:pStyle w:val="21"/>
        <w:keepNext w:val="0"/>
        <w:keepLines w:val="0"/>
        <w:pageBreakBefore w:val="0"/>
        <w:kinsoku/>
        <w:wordWrap/>
        <w:overflowPunct/>
        <w:topLinePunct w:val="0"/>
        <w:autoSpaceDE/>
        <w:autoSpaceDN/>
        <w:bidi w:val="0"/>
        <w:snapToGrid/>
        <w:spacing w:line="240" w:lineRule="auto"/>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2.</w:t>
      </w:r>
      <w:r>
        <w:rPr>
          <w:rFonts w:hint="eastAsia" w:ascii="楷体_GB2312" w:hAnsi="楷体_GB2312" w:cs="楷体_GB2312"/>
          <w:color w:val="000000" w:themeColor="text1"/>
          <w:highlight w:val="none"/>
          <w:u w:val="none"/>
          <w:lang w:val="en-US" w:eastAsia="zh-CN"/>
          <w14:textFill>
            <w14:solidFill>
              <w14:schemeClr w14:val="tx1"/>
            </w14:solidFill>
          </w14:textFill>
        </w:rPr>
        <w:t>试点</w:t>
      </w:r>
      <w:r>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t>项目基本信息表</w:t>
      </w:r>
      <w:r>
        <w:rPr>
          <w:rFonts w:hint="eastAsia" w:ascii="楷体_GB2312" w:hAnsi="楷体_GB2312" w:cs="楷体_GB2312"/>
          <w:color w:val="000000" w:themeColor="text1"/>
          <w:highlight w:val="none"/>
          <w:u w:val="none"/>
          <w:lang w:val="en-US" w:eastAsia="zh-CN"/>
          <w14:textFill>
            <w14:solidFill>
              <w14:schemeClr w14:val="tx1"/>
            </w14:solidFill>
          </w14:textFill>
        </w:rPr>
        <w:t>、联合体成员</w:t>
      </w:r>
      <w:r>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t>基本信息表</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表格字体为</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4号仿宋体</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GB_2312（</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最小行距</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w:t>
      </w:r>
      <w:r>
        <w:rPr>
          <w:rFonts w:hint="eastAsia" w:ascii="楷体_GB2312" w:hAnsi="楷体_GB2312" w:cs="楷体_GB2312"/>
          <w:color w:val="000000" w:themeColor="text1"/>
          <w:highlight w:val="none"/>
          <w:u w:val="none"/>
          <w:lang w:val="en-US" w:eastAsia="zh-CN"/>
          <w14:textFill>
            <w14:solidFill>
              <w14:schemeClr w14:val="tx1"/>
            </w14:solidFill>
          </w14:textFill>
        </w:rPr>
        <w:t>试点</w:t>
      </w:r>
      <w:r>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t>项目可行性报告</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正文字体为3号仿宋体GB_2312（单倍行距），一级标题3号黑体，二级标题3号楷体GB_2312。</w:t>
      </w:r>
    </w:p>
    <w:p>
      <w:pPr>
        <w:pStyle w:val="21"/>
        <w:keepNext w:val="0"/>
        <w:keepLines w:val="0"/>
        <w:pageBreakBefore w:val="0"/>
        <w:kinsoku/>
        <w:wordWrap/>
        <w:overflowPunct/>
        <w:topLinePunct w:val="0"/>
        <w:autoSpaceDE/>
        <w:autoSpaceDN/>
        <w:bidi w:val="0"/>
        <w:snapToGrid/>
        <w:spacing w:line="240" w:lineRule="auto"/>
        <w:ind w:firstLine="643"/>
        <w:textAlignment w:val="auto"/>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3.按照实际页码更新“目录”。</w:t>
      </w:r>
    </w:p>
    <w:p>
      <w:pPr>
        <w:pStyle w:val="21"/>
        <w:keepNext w:val="0"/>
        <w:keepLines w:val="0"/>
        <w:pageBreakBefore w:val="0"/>
        <w:kinsoku/>
        <w:wordWrap/>
        <w:overflowPunct/>
        <w:topLinePunct w:val="0"/>
        <w:autoSpaceDE/>
        <w:autoSpaceDN/>
        <w:bidi w:val="0"/>
        <w:snapToGrid/>
        <w:spacing w:line="240" w:lineRule="auto"/>
        <w:ind w:firstLine="643"/>
        <w:textAlignment w:val="auto"/>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4.材料顺序打印，</w:t>
      </w:r>
      <w:r>
        <w:rPr>
          <w:rFonts w:hint="eastAsia" w:ascii="楷体_GB2312" w:hAnsi="楷体_GB2312" w:cs="楷体_GB2312"/>
          <w:color w:val="000000" w:themeColor="text1"/>
          <w:highlight w:val="none"/>
          <w:u w:val="none"/>
          <w:lang w:val="en-US" w:eastAsia="zh-CN"/>
          <w14:textFill>
            <w14:solidFill>
              <w14:schemeClr w14:val="tx1"/>
            </w14:solidFill>
          </w14:textFill>
        </w:rPr>
        <w:t>试点</w:t>
      </w:r>
      <w:r>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t>项目基本信息表</w:t>
      </w:r>
      <w:r>
        <w:rPr>
          <w:rFonts w:hint="eastAsia" w:ascii="楷体_GB2312" w:hAnsi="楷体_GB2312" w:cs="楷体_GB2312"/>
          <w:color w:val="000000" w:themeColor="text1"/>
          <w:highlight w:val="none"/>
          <w:u w:val="none"/>
          <w:lang w:val="en-US" w:eastAsia="zh-CN"/>
          <w14:textFill>
            <w14:solidFill>
              <w14:schemeClr w14:val="tx1"/>
            </w14:solidFill>
          </w14:textFill>
        </w:rPr>
        <w:t>、联合体成员</w:t>
      </w:r>
      <w:r>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t>基本信息表</w:t>
      </w:r>
      <w:r>
        <w:rPr>
          <w:rFonts w:hint="eastAsia" w:ascii="楷体_GB2312" w:hAnsi="楷体_GB2312" w:cs="楷体_GB2312"/>
          <w:color w:val="000000" w:themeColor="text1"/>
          <w:highlight w:val="none"/>
          <w:u w:val="none"/>
          <w:lang w:val="en-US" w:eastAsia="zh-CN"/>
          <w14:textFill>
            <w14:solidFill>
              <w14:schemeClr w14:val="tx1"/>
            </w14:solidFill>
          </w14:textFill>
        </w:rPr>
        <w:t>、试点</w:t>
      </w:r>
      <w:r>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t>项目可行性报告</w:t>
      </w:r>
      <w:r>
        <w:rPr>
          <w:rFonts w:hint="eastAsia" w:ascii="楷体_GB2312" w:hAnsi="楷体_GB2312" w:cs="楷体_GB2312"/>
          <w:color w:val="000000" w:themeColor="text1"/>
          <w:highlight w:val="none"/>
          <w:u w:val="none"/>
          <w:lang w:val="en-US" w:eastAsia="zh-CN"/>
          <w14:textFill>
            <w14:solidFill>
              <w14:schemeClr w14:val="tx1"/>
            </w14:solidFill>
          </w14:textFill>
        </w:rPr>
        <w:t>、相关附件、</w:t>
      </w:r>
      <w:r>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t>试点项目推荐汇总表</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之间插入分隔纸合并简装。</w:t>
      </w:r>
    </w:p>
    <w:p>
      <w:pPr>
        <w:pStyle w:val="21"/>
        <w:keepNext w:val="0"/>
        <w:keepLines w:val="0"/>
        <w:pageBreakBefore w:val="0"/>
        <w:kinsoku/>
        <w:wordWrap/>
        <w:overflowPunct/>
        <w:topLinePunct w:val="0"/>
        <w:autoSpaceDE/>
        <w:autoSpaceDN/>
        <w:bidi w:val="0"/>
        <w:snapToGrid/>
        <w:spacing w:line="240" w:lineRule="auto"/>
        <w:ind w:firstLine="643"/>
        <w:textAlignment w:val="auto"/>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pPr>
    </w:p>
    <w:p>
      <w:pPr>
        <w:pStyle w:val="19"/>
        <w:ind w:firstLine="640"/>
        <w:jc w:val="center"/>
        <w:rPr>
          <w:rFonts w:hint="eastAsia"/>
          <w:color w:val="000000" w:themeColor="text1"/>
          <w:sz w:val="44"/>
          <w:szCs w:val="44"/>
          <w:highlight w:val="none"/>
          <w:u w:val="none"/>
          <w:lang w:eastAsia="zh-CN"/>
          <w14:textFill>
            <w14:solidFill>
              <w14:schemeClr w14:val="tx1"/>
            </w14:solidFill>
          </w14:textFill>
        </w:rPr>
      </w:pPr>
    </w:p>
    <w:p>
      <w:pPr>
        <w:pStyle w:val="19"/>
        <w:ind w:firstLine="640"/>
        <w:jc w:val="center"/>
        <w:rPr>
          <w:rFonts w:hint="eastAsia"/>
          <w:color w:val="000000" w:themeColor="text1"/>
          <w:sz w:val="44"/>
          <w:szCs w:val="44"/>
          <w:highlight w:val="none"/>
          <w:u w:val="none"/>
          <w:lang w:eastAsia="zh-CN"/>
          <w14:textFill>
            <w14:solidFill>
              <w14:schemeClr w14:val="tx1"/>
            </w14:solidFill>
          </w14:textFill>
        </w:rPr>
      </w:pPr>
    </w:p>
    <w:p>
      <w:pPr>
        <w:pStyle w:val="19"/>
        <w:ind w:firstLine="640"/>
        <w:jc w:val="center"/>
        <w:rPr>
          <w:rFonts w:hint="eastAsia"/>
          <w:color w:val="000000" w:themeColor="text1"/>
          <w:sz w:val="44"/>
          <w:szCs w:val="44"/>
          <w:highlight w:val="none"/>
          <w:u w:val="none"/>
          <w:lang w:eastAsia="zh-CN"/>
          <w14:textFill>
            <w14:solidFill>
              <w14:schemeClr w14:val="tx1"/>
            </w14:solidFill>
          </w14:textFill>
        </w:rPr>
      </w:pPr>
    </w:p>
    <w:p>
      <w:pPr>
        <w:pStyle w:val="19"/>
        <w:ind w:firstLine="640"/>
        <w:jc w:val="center"/>
        <w:rPr>
          <w:rFonts w:hint="eastAsia"/>
          <w:color w:val="000000" w:themeColor="text1"/>
          <w:sz w:val="44"/>
          <w:szCs w:val="44"/>
          <w:highlight w:val="none"/>
          <w:u w:val="none"/>
          <w:lang w:eastAsia="zh-CN"/>
          <w14:textFill>
            <w14:solidFill>
              <w14:schemeClr w14:val="tx1"/>
            </w14:solidFill>
          </w14:textFill>
        </w:rPr>
      </w:pPr>
    </w:p>
    <w:p>
      <w:pPr>
        <w:pStyle w:val="19"/>
        <w:ind w:firstLine="640"/>
        <w:jc w:val="center"/>
        <w:rPr>
          <w:rFonts w:hint="eastAsia"/>
          <w:color w:val="000000" w:themeColor="text1"/>
          <w:sz w:val="44"/>
          <w:szCs w:val="44"/>
          <w:highlight w:val="none"/>
          <w:u w:val="none"/>
          <w:lang w:eastAsia="zh-CN"/>
          <w14:textFill>
            <w14:solidFill>
              <w14:schemeClr w14:val="tx1"/>
            </w14:solidFill>
          </w14:textFill>
        </w:rPr>
        <w:sectPr>
          <w:footerReference r:id="rId10" w:type="default"/>
          <w:pgSz w:w="11906" w:h="16838"/>
          <w:pgMar w:top="1440" w:right="1800" w:bottom="1440" w:left="1800" w:header="851" w:footer="992" w:gutter="0"/>
          <w:pgNumType w:fmt="decimal" w:start="1"/>
          <w:cols w:space="425" w:num="1"/>
          <w:docGrid w:type="lines" w:linePitch="312" w:charSpace="0"/>
        </w:sectPr>
      </w:pPr>
    </w:p>
    <w:p>
      <w:pPr>
        <w:pStyle w:val="19"/>
        <w:ind w:firstLine="0" w:firstLineChars="0"/>
        <w:jc w:val="center"/>
        <w:rPr>
          <w:rFonts w:hint="eastAsia"/>
          <w:color w:val="000000" w:themeColor="text1"/>
          <w:sz w:val="44"/>
          <w:szCs w:val="44"/>
          <w:highlight w:val="none"/>
          <w:u w:val="none"/>
          <w:lang w:eastAsia="zh-CN"/>
          <w14:textFill>
            <w14:solidFill>
              <w14:schemeClr w14:val="tx1"/>
            </w14:solidFill>
          </w14:textFill>
        </w:rPr>
      </w:pPr>
    </w:p>
    <w:p>
      <w:pPr>
        <w:pStyle w:val="19"/>
        <w:ind w:firstLine="0" w:firstLineChars="0"/>
        <w:jc w:val="center"/>
        <w:rPr>
          <w:rFonts w:hint="eastAsia"/>
          <w:color w:val="000000" w:themeColor="text1"/>
          <w:sz w:val="44"/>
          <w:szCs w:val="44"/>
          <w:highlight w:val="none"/>
          <w:u w:val="none"/>
          <w:lang w:eastAsia="zh-CN"/>
          <w14:textFill>
            <w14:solidFill>
              <w14:schemeClr w14:val="tx1"/>
            </w14:solidFill>
          </w14:textFill>
        </w:rPr>
      </w:pPr>
    </w:p>
    <w:p>
      <w:pPr>
        <w:pStyle w:val="19"/>
        <w:ind w:firstLine="0" w:firstLineChars="0"/>
        <w:jc w:val="center"/>
        <w:rPr>
          <w:rFonts w:hint="eastAsia"/>
          <w:color w:val="000000" w:themeColor="text1"/>
          <w:sz w:val="44"/>
          <w:szCs w:val="44"/>
          <w:highlight w:val="none"/>
          <w:u w:val="none"/>
          <w:lang w:eastAsia="zh-CN"/>
          <w14:textFill>
            <w14:solidFill>
              <w14:schemeClr w14:val="tx1"/>
            </w14:solidFill>
          </w14:textFill>
        </w:rPr>
      </w:pPr>
      <w:r>
        <w:rPr>
          <w:rFonts w:hint="eastAsia"/>
          <w:color w:val="000000" w:themeColor="text1"/>
          <w:sz w:val="44"/>
          <w:szCs w:val="44"/>
          <w:highlight w:val="none"/>
          <w:u w:val="none"/>
          <w:lang w:eastAsia="zh-CN"/>
          <w14:textFill>
            <w14:solidFill>
              <w14:schemeClr w14:val="tx1"/>
            </w14:solidFill>
          </w14:textFill>
        </w:rPr>
        <w:t>目</w:t>
      </w:r>
      <w:r>
        <w:rPr>
          <w:rFonts w:hint="eastAsia"/>
          <w:color w:val="000000" w:themeColor="text1"/>
          <w:sz w:val="44"/>
          <w:szCs w:val="44"/>
          <w:highlight w:val="none"/>
          <w:u w:val="none"/>
          <w:lang w:val="en-US" w:eastAsia="zh-CN"/>
          <w14:textFill>
            <w14:solidFill>
              <w14:schemeClr w14:val="tx1"/>
            </w14:solidFill>
          </w14:textFill>
        </w:rPr>
        <w:t xml:space="preserve">  </w:t>
      </w:r>
      <w:r>
        <w:rPr>
          <w:rFonts w:hint="eastAsia"/>
          <w:color w:val="000000" w:themeColor="text1"/>
          <w:sz w:val="44"/>
          <w:szCs w:val="44"/>
          <w:highlight w:val="none"/>
          <w:u w:val="none"/>
          <w:lang w:eastAsia="zh-CN"/>
          <w14:textFill>
            <w14:solidFill>
              <w14:schemeClr w14:val="tx1"/>
            </w14:solidFill>
          </w14:textFill>
        </w:rPr>
        <w:t>录</w:t>
      </w:r>
    </w:p>
    <w:p>
      <w:pPr>
        <w:pStyle w:val="19"/>
        <w:ind w:firstLine="640"/>
        <w:rPr>
          <w:rFonts w:hint="eastAsia"/>
          <w:color w:val="000000" w:themeColor="text1"/>
          <w:highlight w:val="none"/>
          <w:u w:val="single"/>
          <w:lang w:eastAsia="zh-CN"/>
          <w14:textFill>
            <w14:solidFill>
              <w14:schemeClr w14:val="tx1"/>
            </w14:solidFill>
          </w14:textFill>
        </w:rPr>
      </w:pPr>
    </w:p>
    <w:p>
      <w:pPr>
        <w:jc w:val="left"/>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pPr>
    </w:p>
    <w:p>
      <w:pPr>
        <w:jc w:val="left"/>
        <w:rPr>
          <w:rFonts w:hint="default" w:ascii="楷体_GB2312" w:hAnsi="楷体_GB2312" w:eastAsia="楷体_GB2312" w:cs="楷体_GB2312"/>
          <w:color w:val="000000" w:themeColor="text1"/>
          <w:highlight w:val="none"/>
          <w:u w:val="none"/>
          <w:lang w:val="en-US" w:eastAsia="zh-CN"/>
          <w14:textFill>
            <w14:solidFill>
              <w14:schemeClr w14:val="tx1"/>
            </w14:solidFill>
          </w14:textFill>
        </w:rPr>
      </w:pPr>
      <w:r>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t>一、试点项目基本信息表··········X页</w:t>
      </w:r>
    </w:p>
    <w:p>
      <w:pPr>
        <w:jc w:val="left"/>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pPr>
    </w:p>
    <w:p>
      <w:pPr>
        <w:jc w:val="left"/>
        <w:rPr>
          <w:rFonts w:hint="default" w:ascii="楷体_GB2312" w:hAnsi="楷体_GB2312" w:eastAsia="楷体_GB2312" w:cs="楷体_GB2312"/>
          <w:color w:val="000000" w:themeColor="text1"/>
          <w:highlight w:val="none"/>
          <w:u w:val="none"/>
          <w:lang w:val="en-US" w:eastAsia="zh-CN"/>
          <w14:textFill>
            <w14:solidFill>
              <w14:schemeClr w14:val="tx1"/>
            </w14:solidFill>
          </w14:textFill>
        </w:rPr>
      </w:pPr>
      <w:r>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t>二、联合体成员基本信息表·········X页</w:t>
      </w:r>
    </w:p>
    <w:p>
      <w:pPr>
        <w:jc w:val="left"/>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pPr>
    </w:p>
    <w:p>
      <w:pPr>
        <w:jc w:val="left"/>
        <w:rPr>
          <w:rFonts w:hint="default" w:ascii="楷体_GB2312" w:hAnsi="楷体_GB2312" w:eastAsia="楷体_GB2312" w:cs="楷体_GB2312"/>
          <w:color w:val="000000" w:themeColor="text1"/>
          <w:highlight w:val="none"/>
          <w:u w:val="none"/>
          <w:lang w:val="en-US" w:eastAsia="zh-CN"/>
          <w14:textFill>
            <w14:solidFill>
              <w14:schemeClr w14:val="tx1"/>
            </w14:solidFill>
          </w14:textFill>
        </w:rPr>
      </w:pPr>
      <w:r>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t>三、试点项目可行性报告·········X页</w:t>
      </w:r>
    </w:p>
    <w:p>
      <w:pPr>
        <w:jc w:val="left"/>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pPr>
    </w:p>
    <w:p>
      <w:pPr>
        <w:jc w:val="left"/>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pPr>
      <w:r>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t>四、相关附件··············X页</w:t>
      </w:r>
    </w:p>
    <w:p>
      <w:pPr>
        <w:jc w:val="left"/>
        <w:rPr>
          <w:rFonts w:hint="default" w:ascii="楷体_GB2312" w:hAnsi="楷体_GB2312" w:eastAsia="楷体_GB2312" w:cs="楷体_GB2312"/>
          <w:color w:val="000000" w:themeColor="text1"/>
          <w:highlight w:val="none"/>
          <w:u w:val="none"/>
          <w:lang w:val="en-US" w:eastAsia="zh-CN"/>
          <w14:textFill>
            <w14:solidFill>
              <w14:schemeClr w14:val="tx1"/>
            </w14:solidFill>
          </w14:textFill>
        </w:rPr>
      </w:pPr>
    </w:p>
    <w:p>
      <w:pPr>
        <w:jc w:val="left"/>
        <w:rPr>
          <w:rFonts w:hint="default" w:ascii="楷体_GB2312" w:hAnsi="楷体_GB2312" w:eastAsia="楷体_GB2312" w:cs="楷体_GB2312"/>
          <w:color w:val="000000" w:themeColor="text1"/>
          <w:highlight w:val="none"/>
          <w:u w:val="none"/>
          <w:lang w:val="en-US" w:eastAsia="zh-CN"/>
          <w14:textFill>
            <w14:solidFill>
              <w14:schemeClr w14:val="tx1"/>
            </w14:solidFill>
          </w14:textFill>
        </w:rPr>
      </w:pPr>
      <w:r>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t>五、试点项目推荐汇总表·········X页</w:t>
      </w:r>
    </w:p>
    <w:p>
      <w:pPr>
        <w:pStyle w:val="19"/>
        <w:widowControl w:val="0"/>
        <w:numPr>
          <w:ilvl w:val="0"/>
          <w:numId w:val="0"/>
        </w:numPr>
        <w:adjustRightInd w:val="0"/>
        <w:jc w:val="both"/>
        <w:outlineLvl w:val="0"/>
        <w:rPr>
          <w:rFonts w:hint="eastAsia"/>
          <w:color w:val="000000" w:themeColor="text1"/>
          <w:highlight w:val="none"/>
          <w:lang w:eastAsia="zh-CN"/>
          <w14:textFill>
            <w14:solidFill>
              <w14:schemeClr w14:val="tx1"/>
            </w14:solidFill>
          </w14:textFill>
        </w:rPr>
      </w:pPr>
    </w:p>
    <w:p>
      <w:pPr>
        <w:pStyle w:val="19"/>
        <w:widowControl w:val="0"/>
        <w:numPr>
          <w:ilvl w:val="0"/>
          <w:numId w:val="0"/>
        </w:numPr>
        <w:adjustRightInd w:val="0"/>
        <w:jc w:val="both"/>
        <w:outlineLvl w:val="0"/>
        <w:rPr>
          <w:rFonts w:hint="eastAsia"/>
          <w:color w:val="000000" w:themeColor="text1"/>
          <w:highlight w:val="none"/>
          <w:lang w:eastAsia="zh-CN"/>
          <w14:textFill>
            <w14:solidFill>
              <w14:schemeClr w14:val="tx1"/>
            </w14:solidFill>
          </w14:textFill>
        </w:rPr>
      </w:pPr>
    </w:p>
    <w:p>
      <w:pPr>
        <w:pStyle w:val="19"/>
        <w:widowControl w:val="0"/>
        <w:numPr>
          <w:ilvl w:val="0"/>
          <w:numId w:val="0"/>
        </w:numPr>
        <w:adjustRightInd w:val="0"/>
        <w:jc w:val="both"/>
        <w:outlineLvl w:val="0"/>
        <w:rPr>
          <w:rFonts w:hint="eastAsia"/>
          <w:color w:val="000000" w:themeColor="text1"/>
          <w:highlight w:val="none"/>
          <w:lang w:eastAsia="zh-CN"/>
          <w14:textFill>
            <w14:solidFill>
              <w14:schemeClr w14:val="tx1"/>
            </w14:solidFill>
          </w14:textFill>
        </w:rPr>
      </w:pPr>
    </w:p>
    <w:p>
      <w:pPr>
        <w:pStyle w:val="19"/>
        <w:widowControl w:val="0"/>
        <w:numPr>
          <w:ilvl w:val="0"/>
          <w:numId w:val="0"/>
        </w:numPr>
        <w:adjustRightInd w:val="0"/>
        <w:jc w:val="both"/>
        <w:outlineLvl w:val="0"/>
        <w:rPr>
          <w:rFonts w:hint="eastAsia"/>
          <w:color w:val="000000" w:themeColor="text1"/>
          <w:highlight w:val="none"/>
          <w:lang w:eastAsia="zh-CN"/>
          <w14:textFill>
            <w14:solidFill>
              <w14:schemeClr w14:val="tx1"/>
            </w14:solidFill>
          </w14:textFill>
        </w:rPr>
      </w:pPr>
    </w:p>
    <w:p>
      <w:pPr>
        <w:pStyle w:val="19"/>
        <w:widowControl w:val="0"/>
        <w:numPr>
          <w:ilvl w:val="0"/>
          <w:numId w:val="0"/>
        </w:numPr>
        <w:adjustRightInd w:val="0"/>
        <w:jc w:val="both"/>
        <w:outlineLvl w:val="0"/>
        <w:rPr>
          <w:rFonts w:hint="eastAsia"/>
          <w:color w:val="000000" w:themeColor="text1"/>
          <w:highlight w:val="none"/>
          <w:lang w:eastAsia="zh-CN"/>
          <w14:textFill>
            <w14:solidFill>
              <w14:schemeClr w14:val="tx1"/>
            </w14:solidFill>
          </w14:textFill>
        </w:rPr>
      </w:pPr>
    </w:p>
    <w:p>
      <w:pPr>
        <w:pStyle w:val="19"/>
        <w:widowControl w:val="0"/>
        <w:numPr>
          <w:ilvl w:val="0"/>
          <w:numId w:val="0"/>
        </w:numPr>
        <w:adjustRightInd w:val="0"/>
        <w:jc w:val="both"/>
        <w:outlineLvl w:val="0"/>
        <w:rPr>
          <w:rFonts w:hint="eastAsia"/>
          <w:color w:val="000000" w:themeColor="text1"/>
          <w:highlight w:val="none"/>
          <w:lang w:eastAsia="zh-CN"/>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p>
    <w:p>
      <w:pPr>
        <w:pStyle w:val="19"/>
        <w:ind w:left="0" w:leftChars="0" w:firstLine="0" w:firstLineChars="0"/>
        <w:jc w:val="center"/>
        <w:rPr>
          <w:rFonts w:hint="eastAsia"/>
          <w:color w:val="000000" w:themeColor="text1"/>
          <w:highlight w:val="none"/>
          <w:lang w:val="en-US" w:eastAsia="zh-CN" w:bidi="ar"/>
          <w14:textFill>
            <w14:solidFill>
              <w14:schemeClr w14:val="tx1"/>
            </w14:solidFill>
          </w14:textFill>
        </w:rPr>
      </w:pPr>
      <w:r>
        <w:rPr>
          <w:rFonts w:hint="eastAsia"/>
          <w:color w:val="000000" w:themeColor="text1"/>
          <w:highlight w:val="none"/>
          <w:lang w:val="en-US" w:eastAsia="zh-CN" w:bidi="ar"/>
          <w14:textFill>
            <w14:solidFill>
              <w14:schemeClr w14:val="tx1"/>
            </w14:solidFill>
          </w14:textFill>
        </w:rPr>
        <w:t>一、</w:t>
      </w:r>
      <w:r>
        <w:rPr>
          <w:rFonts w:hint="eastAsia"/>
          <w:color w:val="000000" w:themeColor="text1"/>
          <w:highlight w:val="none"/>
          <w:lang w:eastAsia="zh-CN" w:bidi="ar"/>
          <w14:textFill>
            <w14:solidFill>
              <w14:schemeClr w14:val="tx1"/>
            </w14:solidFill>
          </w14:textFill>
        </w:rPr>
        <w:t>试点项目</w:t>
      </w:r>
      <w:r>
        <w:rPr>
          <w:rFonts w:hint="eastAsia"/>
          <w:color w:val="000000" w:themeColor="text1"/>
          <w:highlight w:val="none"/>
          <w:lang w:val="en-US" w:eastAsia="zh-CN" w:bidi="ar"/>
          <w14:textFill>
            <w14:solidFill>
              <w14:schemeClr w14:val="tx1"/>
            </w14:solidFill>
          </w14:textFill>
        </w:rPr>
        <w:t>基本信息表</w:t>
      </w:r>
    </w:p>
    <w:p>
      <w:pPr>
        <w:pStyle w:val="19"/>
        <w:ind w:left="0" w:leftChars="0" w:firstLine="0" w:firstLineChars="0"/>
        <w:jc w:val="center"/>
        <w:rPr>
          <w:rFonts w:hint="default"/>
          <w:color w:val="000000" w:themeColor="text1"/>
          <w:highlight w:val="none"/>
          <w:lang w:val="en-US" w:eastAsia="zh-CN" w:bidi="ar"/>
          <w14:textFill>
            <w14:solidFill>
              <w14:schemeClr w14:val="tx1"/>
            </w14:solidFill>
          </w14:textFill>
        </w:rPr>
      </w:pPr>
      <w:r>
        <w:rPr>
          <w:rFonts w:hint="eastAsia"/>
          <w:color w:val="000000" w:themeColor="text1"/>
          <w:highlight w:val="none"/>
          <w:lang w:val="en-US" w:eastAsia="zh-CN" w:bidi="ar"/>
          <w14:textFill>
            <w14:solidFill>
              <w14:schemeClr w14:val="tx1"/>
            </w14:solidFill>
          </w14:textFill>
        </w:rPr>
        <w:t>（请如实填写，作为评审、实施和验收依据）</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6"/>
        <w:gridCol w:w="825"/>
        <w:gridCol w:w="707"/>
        <w:gridCol w:w="1755"/>
        <w:gridCol w:w="1026"/>
        <w:gridCol w:w="39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distribute"/>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榜单序号及名称</w:t>
            </w:r>
          </w:p>
        </w:tc>
        <w:tc>
          <w:tcPr>
            <w:tcW w:w="5986" w:type="dxa"/>
            <w:gridSpan w:val="6"/>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left"/>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distribute"/>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试点项目名称</w:t>
            </w:r>
          </w:p>
        </w:tc>
        <w:tc>
          <w:tcPr>
            <w:tcW w:w="5986" w:type="dxa"/>
            <w:gridSpan w:val="6"/>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left"/>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distribute"/>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牵头单位</w:t>
            </w:r>
          </w:p>
        </w:tc>
        <w:tc>
          <w:tcPr>
            <w:tcW w:w="5986" w:type="dxa"/>
            <w:gridSpan w:val="6"/>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left"/>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distribute"/>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场景落地单位</w:t>
            </w:r>
          </w:p>
        </w:tc>
        <w:tc>
          <w:tcPr>
            <w:tcW w:w="5986" w:type="dxa"/>
            <w:gridSpan w:val="6"/>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left"/>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distribute"/>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联合体成员</w:t>
            </w:r>
          </w:p>
        </w:tc>
        <w:tc>
          <w:tcPr>
            <w:tcW w:w="5986" w:type="dxa"/>
            <w:gridSpan w:val="6"/>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left"/>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如没有可忽略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distribute"/>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项目拟实施周期</w:t>
            </w:r>
          </w:p>
        </w:tc>
        <w:tc>
          <w:tcPr>
            <w:tcW w:w="5986" w:type="dxa"/>
            <w:gridSpan w:val="6"/>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560" w:firstLineChars="200"/>
              <w:jc w:val="center"/>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Align w:val="center"/>
          </w:tcPr>
          <w:p>
            <w:pPr>
              <w:pStyle w:val="21"/>
              <w:keepNext w:val="0"/>
              <w:keepLines w:val="0"/>
              <w:pageBreakBefore w:val="0"/>
              <w:widowControl w:val="0"/>
              <w:kinsoku/>
              <w:wordWrap/>
              <w:overflowPunct/>
              <w:topLinePunct w:val="0"/>
              <w:autoSpaceDE/>
              <w:autoSpaceDN/>
              <w:bidi w:val="0"/>
              <w:adjustRightInd w:val="0"/>
              <w:spacing w:line="240" w:lineRule="atLeast"/>
              <w:ind w:left="0" w:leftChars="0" w:firstLine="0" w:firstLineChars="0"/>
              <w:jc w:val="distribute"/>
              <w:textAlignment w:val="auto"/>
              <w:rPr>
                <w:rFonts w:hint="eastAsia" w:ascii="仿宋_GB2312" w:hAnsi="仿宋_GB2312" w:eastAsia="仿宋_GB2312" w:cs="仿宋_GB2312"/>
                <w:b w:val="0"/>
                <w:color w:val="000000" w:themeColor="text1"/>
                <w:kern w:val="2"/>
                <w:sz w:val="28"/>
                <w:szCs w:val="21"/>
                <w:highlight w:val="none"/>
                <w:lang w:val="en-US" w:eastAsia="zh-CN" w:bidi="ar"/>
                <w14:textFill>
                  <w14:solidFill>
                    <w14:schemeClr w14:val="tx1"/>
                  </w14:solidFill>
                </w14:textFill>
              </w:rPr>
            </w:pPr>
            <w:r>
              <w:rPr>
                <w:rFonts w:hint="eastAsia" w:ascii="仿宋_GB2312" w:hAnsi="仿宋_GB2312" w:eastAsia="仿宋_GB2312" w:cs="仿宋_GB2312"/>
                <w:b w:val="0"/>
                <w:color w:val="000000" w:themeColor="text1"/>
                <w:kern w:val="2"/>
                <w:sz w:val="28"/>
                <w:szCs w:val="21"/>
                <w:highlight w:val="none"/>
                <w:lang w:val="en-US" w:eastAsia="zh-CN" w:bidi="ar"/>
                <w14:textFill>
                  <w14:solidFill>
                    <w14:schemeClr w14:val="tx1"/>
                  </w14:solidFill>
                </w14:textFill>
              </w:rPr>
              <w:t>试点项目预期投入</w:t>
            </w:r>
          </w:p>
        </w:tc>
        <w:tc>
          <w:tcPr>
            <w:tcW w:w="5986" w:type="dxa"/>
            <w:gridSpan w:val="6"/>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left"/>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预期总投入：</w:t>
            </w:r>
            <w:r>
              <w:rPr>
                <w:rFonts w:hint="eastAsia" w:ascii="仿宋_GB2312" w:hAnsi="仿宋_GB2312" w:eastAsia="仿宋_GB2312" w:cs="仿宋_GB2312"/>
                <w:b w:val="0"/>
                <w:bCs/>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仿宋_GB2312" w:hAnsi="仿宋_GB2312" w:eastAsia="仿宋_GB2312" w:cs="仿宋_GB2312"/>
                <w:b w:val="0"/>
                <w:bCs/>
                <w:color w:val="000000" w:themeColor="text1"/>
                <w:kern w:val="0"/>
                <w:sz w:val="28"/>
                <w:szCs w:val="28"/>
                <w:highlight w:val="none"/>
                <w:u w:val="none"/>
                <w:lang w:val="en-US" w:eastAsia="zh-CN" w:bidi="ar"/>
                <w14:textFill>
                  <w14:solidFill>
                    <w14:schemeClr w14:val="tx1"/>
                  </w14:solidFill>
                </w14:textFill>
              </w:rPr>
              <w:t>（万元）</w:t>
            </w:r>
          </w:p>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560" w:firstLineChars="200"/>
              <w:jc w:val="left"/>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 xml:space="preserve">其中：牵 头 单 位 </w:t>
            </w:r>
            <w:r>
              <w:rPr>
                <w:rFonts w:hint="eastAsia" w:ascii="仿宋_GB2312" w:hAnsi="仿宋_GB2312" w:eastAsia="仿宋_GB2312" w:cs="仿宋_GB2312"/>
                <w:b w:val="0"/>
                <w:bCs/>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（万元）</w:t>
            </w:r>
          </w:p>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1400" w:firstLineChars="500"/>
              <w:jc w:val="left"/>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场景落地单位</w:t>
            </w:r>
            <w:r>
              <w:rPr>
                <w:rFonts w:hint="eastAsia" w:ascii="仿宋_GB2312" w:hAnsi="仿宋_GB2312" w:eastAsia="仿宋_GB2312" w:cs="仿宋_GB2312"/>
                <w:b w:val="0"/>
                <w:bCs/>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（万元）</w:t>
            </w:r>
          </w:p>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（项目实施期内，</w:t>
            </w:r>
            <w:r>
              <w:rPr>
                <w:rFonts w:hint="eastAsia" w:ascii="仿宋_GB2312" w:hAnsi="仿宋_GB2312" w:eastAsia="仿宋_GB2312" w:cs="仿宋_GB2312"/>
                <w:b w:val="0"/>
                <w:bCs/>
                <w:color w:val="000000" w:themeColor="text1"/>
                <w:kern w:val="0"/>
                <w:sz w:val="28"/>
                <w:szCs w:val="28"/>
                <w:highlight w:val="none"/>
                <w:u w:val="none"/>
                <w:lang w:val="en-US" w:eastAsia="zh-CN" w:bidi="ar"/>
                <w14:textFill>
                  <w14:solidFill>
                    <w14:schemeClr w14:val="tx1"/>
                  </w14:solidFill>
                </w14:textFill>
              </w:rPr>
              <w:t>联合体成员拟投入的研发和实施费用，包括但不限于与项目相关的设备、材料、产品、软件等费用，以及与项目实施相关的咨询、诊断、设计、检测、评价服务、人员等费用，</w:t>
            </w:r>
            <w:r>
              <w:rPr>
                <w:rFonts w:hint="eastAsia" w:ascii="仿宋_GB2312" w:hAnsi="仿宋_GB2312" w:eastAsia="仿宋_GB2312" w:cs="仿宋_GB2312"/>
                <w:b/>
                <w:bCs w:val="0"/>
                <w:color w:val="000000" w:themeColor="text1"/>
                <w:kern w:val="0"/>
                <w:sz w:val="28"/>
                <w:szCs w:val="28"/>
                <w:highlight w:val="none"/>
                <w:u w:val="none"/>
                <w:lang w:val="en-US" w:eastAsia="zh-CN" w:bidi="ar"/>
                <w14:textFill>
                  <w14:solidFill>
                    <w14:schemeClr w14:val="tx1"/>
                  </w14:solidFill>
                </w14:textFill>
              </w:rPr>
              <w:t>在可行性报告中提供预算概要明细</w:t>
            </w: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3" w:hRule="atLeast"/>
        </w:trPr>
        <w:tc>
          <w:tcPr>
            <w:tcW w:w="2536" w:type="dxa"/>
            <w:vAlign w:val="center"/>
          </w:tcPr>
          <w:p>
            <w:pPr>
              <w:pStyle w:val="21"/>
              <w:keepNext w:val="0"/>
              <w:keepLines w:val="0"/>
              <w:pageBreakBefore w:val="0"/>
              <w:widowControl w:val="0"/>
              <w:kinsoku/>
              <w:wordWrap/>
              <w:overflowPunct/>
              <w:topLinePunct w:val="0"/>
              <w:autoSpaceDE/>
              <w:autoSpaceDN/>
              <w:bidi w:val="0"/>
              <w:adjustRightInd w:val="0"/>
              <w:spacing w:line="240" w:lineRule="atLeast"/>
              <w:ind w:left="0" w:leftChars="0" w:firstLine="0" w:firstLineChars="0"/>
              <w:jc w:val="distribute"/>
              <w:textAlignment w:val="auto"/>
              <w:rPr>
                <w:rFonts w:hint="eastAsia" w:ascii="仿宋_GB2312" w:hAnsi="仿宋_GB2312" w:eastAsia="仿宋_GB2312" w:cs="仿宋_GB2312"/>
                <w:b w:val="0"/>
                <w:color w:val="000000" w:themeColor="text1"/>
                <w:kern w:val="2"/>
                <w:sz w:val="28"/>
                <w:szCs w:val="21"/>
                <w:highlight w:val="none"/>
                <w:lang w:val="en-US" w:eastAsia="zh-CN" w:bidi="ar"/>
                <w14:textFill>
                  <w14:solidFill>
                    <w14:schemeClr w14:val="tx1"/>
                  </w14:solidFill>
                </w14:textFill>
              </w:rPr>
            </w:pPr>
            <w:r>
              <w:rPr>
                <w:rFonts w:hint="eastAsia" w:ascii="仿宋_GB2312" w:hAnsi="仿宋_GB2312" w:eastAsia="仿宋_GB2312" w:cs="仿宋_GB2312"/>
                <w:b w:val="0"/>
                <w:color w:val="000000" w:themeColor="text1"/>
                <w:kern w:val="2"/>
                <w:sz w:val="28"/>
                <w:szCs w:val="21"/>
                <w:highlight w:val="none"/>
                <w:lang w:val="en-US" w:eastAsia="zh-CN" w:bidi="ar"/>
                <w14:textFill>
                  <w14:solidFill>
                    <w14:schemeClr w14:val="tx1"/>
                  </w14:solidFill>
                </w14:textFill>
              </w:rPr>
              <w:t>榜单任务响应内容</w:t>
            </w:r>
          </w:p>
        </w:tc>
        <w:tc>
          <w:tcPr>
            <w:tcW w:w="5986" w:type="dxa"/>
            <w:gridSpan w:val="6"/>
            <w:vAlign w:val="top"/>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（对照榜单任务，分析实际需求，阐述拟解决的数字化转型难点痛点问题，不超过500字）</w:t>
            </w:r>
          </w:p>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Merge w:val="restart"/>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distribute"/>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关键技术研发</w:t>
            </w:r>
          </w:p>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distribute"/>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（自研或外协，外协请明确合作方）</w:t>
            </w:r>
          </w:p>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distribute"/>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825"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序号</w:t>
            </w:r>
          </w:p>
        </w:tc>
        <w:tc>
          <w:tcPr>
            <w:tcW w:w="3488" w:type="dxa"/>
            <w:gridSpan w:val="3"/>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技术名称</w:t>
            </w:r>
          </w:p>
        </w:tc>
        <w:tc>
          <w:tcPr>
            <w:tcW w:w="1673"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Merge w:val="continue"/>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distribute"/>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825"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1</w:t>
            </w:r>
          </w:p>
        </w:tc>
        <w:tc>
          <w:tcPr>
            <w:tcW w:w="3488" w:type="dxa"/>
            <w:gridSpan w:val="3"/>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1673"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自研或外协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Merge w:val="continue"/>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distribute"/>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825"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2</w:t>
            </w:r>
          </w:p>
        </w:tc>
        <w:tc>
          <w:tcPr>
            <w:tcW w:w="3488" w:type="dxa"/>
            <w:gridSpan w:val="3"/>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1673"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Merge w:val="continue"/>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distribute"/>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825"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3</w:t>
            </w:r>
          </w:p>
        </w:tc>
        <w:tc>
          <w:tcPr>
            <w:tcW w:w="3488" w:type="dxa"/>
            <w:gridSpan w:val="3"/>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1673"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Merge w:val="continue"/>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distribute"/>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825"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3488" w:type="dxa"/>
            <w:gridSpan w:val="3"/>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1673"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2536" w:type="dxa"/>
            <w:vMerge w:val="restart"/>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distribute"/>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工业互联网平台、网络及核心软硬件</w:t>
            </w:r>
          </w:p>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distribute"/>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（自研或外协，外协采购请明确合作方）</w:t>
            </w:r>
          </w:p>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distribute"/>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825"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序号</w:t>
            </w:r>
          </w:p>
        </w:tc>
        <w:tc>
          <w:tcPr>
            <w:tcW w:w="3488" w:type="dxa"/>
            <w:gridSpan w:val="3"/>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名称</w:t>
            </w:r>
          </w:p>
        </w:tc>
        <w:tc>
          <w:tcPr>
            <w:tcW w:w="1673"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Merge w:val="continue"/>
            <w:vAlign w:val="center"/>
          </w:tcPr>
          <w:p>
            <w:pPr>
              <w:pStyle w:val="21"/>
              <w:ind w:left="0" w:leftChars="0" w:firstLine="0" w:firstLineChars="0"/>
              <w:jc w:val="distribute"/>
              <w:rPr>
                <w:rFonts w:hint="eastAsia" w:ascii="方正黑体_GBK" w:hAnsi="方正黑体_GBK" w:eastAsia="方正黑体_GBK" w:cs="方正黑体_GBK"/>
                <w:b w:val="0"/>
                <w:bCs/>
                <w:color w:val="000000" w:themeColor="text1"/>
                <w:sz w:val="28"/>
                <w:szCs w:val="28"/>
                <w:highlight w:val="none"/>
                <w:lang w:val="en-US" w:eastAsia="zh-CN" w:bidi="ar"/>
                <w14:textFill>
                  <w14:solidFill>
                    <w14:schemeClr w14:val="tx1"/>
                  </w14:solidFill>
                </w14:textFill>
              </w:rPr>
            </w:pPr>
          </w:p>
        </w:tc>
        <w:tc>
          <w:tcPr>
            <w:tcW w:w="825"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1</w:t>
            </w:r>
          </w:p>
        </w:tc>
        <w:tc>
          <w:tcPr>
            <w:tcW w:w="3488" w:type="dxa"/>
            <w:gridSpan w:val="3"/>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1673"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自研或外协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Merge w:val="continue"/>
            <w:vAlign w:val="center"/>
          </w:tcPr>
          <w:p>
            <w:pPr>
              <w:pStyle w:val="21"/>
              <w:ind w:left="0" w:leftChars="0" w:firstLine="0" w:firstLineChars="0"/>
              <w:jc w:val="distribute"/>
              <w:rPr>
                <w:rFonts w:hint="eastAsia" w:ascii="方正黑体_GBK" w:hAnsi="方正黑体_GBK" w:eastAsia="方正黑体_GBK" w:cs="方正黑体_GBK"/>
                <w:b w:val="0"/>
                <w:bCs/>
                <w:color w:val="000000" w:themeColor="text1"/>
                <w:sz w:val="28"/>
                <w:szCs w:val="28"/>
                <w:highlight w:val="none"/>
                <w:lang w:val="en-US" w:eastAsia="zh-CN" w:bidi="ar"/>
                <w14:textFill>
                  <w14:solidFill>
                    <w14:schemeClr w14:val="tx1"/>
                  </w14:solidFill>
                </w14:textFill>
              </w:rPr>
            </w:pPr>
          </w:p>
        </w:tc>
        <w:tc>
          <w:tcPr>
            <w:tcW w:w="825"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2</w:t>
            </w:r>
          </w:p>
        </w:tc>
        <w:tc>
          <w:tcPr>
            <w:tcW w:w="3488" w:type="dxa"/>
            <w:gridSpan w:val="3"/>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1673"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Merge w:val="continue"/>
            <w:vAlign w:val="center"/>
          </w:tcPr>
          <w:p>
            <w:pPr>
              <w:pStyle w:val="21"/>
              <w:ind w:left="0" w:leftChars="0" w:firstLine="0" w:firstLineChars="0"/>
              <w:jc w:val="distribute"/>
              <w:rPr>
                <w:rFonts w:hint="eastAsia" w:ascii="方正黑体_GBK" w:hAnsi="方正黑体_GBK" w:eastAsia="方正黑体_GBK" w:cs="方正黑体_GBK"/>
                <w:b w:val="0"/>
                <w:bCs/>
                <w:color w:val="000000" w:themeColor="text1"/>
                <w:sz w:val="28"/>
                <w:szCs w:val="28"/>
                <w:highlight w:val="none"/>
                <w:lang w:val="en-US" w:eastAsia="zh-CN" w:bidi="ar"/>
                <w14:textFill>
                  <w14:solidFill>
                    <w14:schemeClr w14:val="tx1"/>
                  </w14:solidFill>
                </w14:textFill>
              </w:rPr>
            </w:pPr>
          </w:p>
        </w:tc>
        <w:tc>
          <w:tcPr>
            <w:tcW w:w="825"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3</w:t>
            </w:r>
          </w:p>
        </w:tc>
        <w:tc>
          <w:tcPr>
            <w:tcW w:w="3488" w:type="dxa"/>
            <w:gridSpan w:val="3"/>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1673"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Merge w:val="continue"/>
            <w:vAlign w:val="center"/>
          </w:tcPr>
          <w:p>
            <w:pPr>
              <w:pStyle w:val="21"/>
              <w:ind w:left="0" w:leftChars="0" w:firstLine="0" w:firstLineChars="0"/>
              <w:jc w:val="distribute"/>
              <w:rPr>
                <w:rFonts w:hint="eastAsia" w:ascii="方正黑体_GBK" w:hAnsi="方正黑体_GBK" w:eastAsia="方正黑体_GBK" w:cs="方正黑体_GBK"/>
                <w:b w:val="0"/>
                <w:bCs/>
                <w:color w:val="000000" w:themeColor="text1"/>
                <w:sz w:val="28"/>
                <w:szCs w:val="28"/>
                <w:highlight w:val="none"/>
                <w:lang w:val="en-US" w:eastAsia="zh-CN" w:bidi="ar"/>
                <w14:textFill>
                  <w14:solidFill>
                    <w14:schemeClr w14:val="tx1"/>
                  </w14:solidFill>
                </w14:textFill>
              </w:rPr>
            </w:pPr>
          </w:p>
        </w:tc>
        <w:tc>
          <w:tcPr>
            <w:tcW w:w="825"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4</w:t>
            </w:r>
          </w:p>
        </w:tc>
        <w:tc>
          <w:tcPr>
            <w:tcW w:w="3488" w:type="dxa"/>
            <w:gridSpan w:val="3"/>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1673"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Merge w:val="continue"/>
            <w:vAlign w:val="center"/>
          </w:tcPr>
          <w:p>
            <w:pPr>
              <w:pStyle w:val="21"/>
              <w:ind w:left="0" w:leftChars="0" w:firstLine="0" w:firstLineChars="0"/>
              <w:jc w:val="distribute"/>
              <w:rPr>
                <w:rFonts w:hint="eastAsia" w:ascii="方正黑体_GBK" w:hAnsi="方正黑体_GBK" w:eastAsia="方正黑体_GBK" w:cs="方正黑体_GBK"/>
                <w:b w:val="0"/>
                <w:bCs/>
                <w:color w:val="000000" w:themeColor="text1"/>
                <w:sz w:val="28"/>
                <w:szCs w:val="28"/>
                <w:highlight w:val="none"/>
                <w:lang w:val="en-US" w:eastAsia="zh-CN" w:bidi="ar"/>
                <w14:textFill>
                  <w14:solidFill>
                    <w14:schemeClr w14:val="tx1"/>
                  </w14:solidFill>
                </w14:textFill>
              </w:rPr>
            </w:pPr>
          </w:p>
        </w:tc>
        <w:tc>
          <w:tcPr>
            <w:tcW w:w="825"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5</w:t>
            </w:r>
          </w:p>
        </w:tc>
        <w:tc>
          <w:tcPr>
            <w:tcW w:w="3488" w:type="dxa"/>
            <w:gridSpan w:val="3"/>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1673"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Merge w:val="continue"/>
            <w:vAlign w:val="center"/>
          </w:tcPr>
          <w:p>
            <w:pPr>
              <w:pStyle w:val="21"/>
              <w:ind w:left="0" w:leftChars="0" w:firstLine="0" w:firstLineChars="0"/>
              <w:jc w:val="distribute"/>
              <w:rPr>
                <w:rFonts w:hint="eastAsia" w:ascii="方正黑体_GBK" w:hAnsi="方正黑体_GBK" w:eastAsia="方正黑体_GBK" w:cs="方正黑体_GBK"/>
                <w:b w:val="0"/>
                <w:bCs/>
                <w:color w:val="000000" w:themeColor="text1"/>
                <w:sz w:val="28"/>
                <w:szCs w:val="28"/>
                <w:highlight w:val="none"/>
                <w:lang w:val="en-US" w:eastAsia="zh-CN" w:bidi="ar"/>
                <w14:textFill>
                  <w14:solidFill>
                    <w14:schemeClr w14:val="tx1"/>
                  </w14:solidFill>
                </w14:textFill>
              </w:rPr>
            </w:pPr>
          </w:p>
        </w:tc>
        <w:tc>
          <w:tcPr>
            <w:tcW w:w="825"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3488" w:type="dxa"/>
            <w:gridSpan w:val="3"/>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1673"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7"/>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黑体" w:hAnsi="黑体" w:eastAsia="黑体" w:cs="黑体"/>
                <w:b w:val="0"/>
                <w:bCs/>
                <w:color w:val="000000" w:themeColor="text1"/>
                <w:kern w:val="0"/>
                <w:sz w:val="28"/>
                <w:szCs w:val="28"/>
                <w:highlight w:val="none"/>
                <w:lang w:val="en-US" w:eastAsia="zh-CN" w:bidi="ar"/>
                <w14:textFill>
                  <w14:solidFill>
                    <w14:schemeClr w14:val="tx1"/>
                  </w14:solidFill>
                </w14:textFill>
              </w:rPr>
              <w:t>预期知识产权成果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eastAsia="仿宋_GB2312" w:cs="Times New Roman"/>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专利</w:t>
            </w:r>
          </w:p>
        </w:tc>
        <w:tc>
          <w:tcPr>
            <w:tcW w:w="1532" w:type="dxa"/>
            <w:gridSpan w:val="2"/>
            <w:vAlign w:val="center"/>
          </w:tcPr>
          <w:p>
            <w:pPr>
              <w:pStyle w:val="21"/>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jc w:val="both"/>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eastAsia="仿宋_GB2312" w:cs="Times New Roman"/>
                <w:b w:val="0"/>
                <w:bCs/>
                <w:color w:val="000000" w:themeColor="text1"/>
                <w:sz w:val="24"/>
                <w:szCs w:val="24"/>
                <w:highlight w:val="none"/>
                <w:u w:val="single"/>
                <w14:textFill>
                  <w14:solidFill>
                    <w14:schemeClr w14:val="tx1"/>
                  </w14:solidFill>
                </w14:textFill>
              </w:rPr>
              <w:t xml:space="preserve">    </w:t>
            </w:r>
            <w:r>
              <w:rPr>
                <w:rFonts w:eastAsia="仿宋_GB2312" w:cs="Times New Roman"/>
                <w:b w:val="0"/>
                <w:bCs/>
                <w:color w:val="000000" w:themeColor="text1"/>
                <w:sz w:val="24"/>
                <w:szCs w:val="24"/>
                <w:highlight w:val="none"/>
                <w14:textFill>
                  <w14:solidFill>
                    <w14:schemeClr w14:val="tx1"/>
                  </w14:solidFill>
                </w14:textFill>
              </w:rPr>
              <w:t>个</w:t>
            </w:r>
          </w:p>
        </w:tc>
        <w:tc>
          <w:tcPr>
            <w:tcW w:w="2781"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eastAsia="仿宋_GB2312" w:cs="Times New Roman"/>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软件著作权</w:t>
            </w:r>
          </w:p>
        </w:tc>
        <w:tc>
          <w:tcPr>
            <w:tcW w:w="1673" w:type="dxa"/>
            <w:gridSpan w:val="2"/>
            <w:vAlign w:val="center"/>
          </w:tcPr>
          <w:p>
            <w:pPr>
              <w:pStyle w:val="21"/>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jc w:val="both"/>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eastAsia="仿宋_GB2312" w:cs="Times New Roman"/>
                <w:b w:val="0"/>
                <w:bCs/>
                <w:color w:val="000000" w:themeColor="text1"/>
                <w:sz w:val="24"/>
                <w:szCs w:val="24"/>
                <w:highlight w:val="none"/>
                <w:u w:val="single"/>
                <w14:textFill>
                  <w14:solidFill>
                    <w14:schemeClr w14:val="tx1"/>
                  </w14:solidFill>
                </w14:textFill>
              </w:rPr>
              <w:t xml:space="preserve">    </w:t>
            </w:r>
            <w:r>
              <w:rPr>
                <w:rFonts w:eastAsia="仿宋_GB2312" w:cs="Times New Roman"/>
                <w:b w:val="0"/>
                <w:bCs/>
                <w:color w:val="000000" w:themeColor="text1"/>
                <w:sz w:val="24"/>
                <w:szCs w:val="24"/>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7"/>
            <w:vAlign w:val="center"/>
          </w:tcPr>
          <w:p>
            <w:pPr>
              <w:pStyle w:val="21"/>
              <w:keepNext w:val="0"/>
              <w:keepLines w:val="0"/>
              <w:pageBreakBefore w:val="0"/>
              <w:widowControl w:val="0"/>
              <w:kinsoku/>
              <w:wordWrap/>
              <w:overflowPunct/>
              <w:topLinePunct w:val="0"/>
              <w:autoSpaceDE/>
              <w:autoSpaceDN/>
              <w:bidi w:val="0"/>
              <w:adjustRightInd w:val="0"/>
              <w:snapToGrid/>
              <w:spacing w:line="240" w:lineRule="atLeast"/>
              <w:ind w:left="0" w:leftChars="0" w:firstLine="840" w:firstLineChars="300"/>
              <w:jc w:val="both"/>
              <w:textAlignment w:val="auto"/>
              <w:rPr>
                <w:rFonts w:eastAsia="仿宋_GB2312" w:cs="Times New Roman"/>
                <w:b w:val="0"/>
                <w:bCs/>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7"/>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eastAsia="仿宋_GB2312" w:cs="Times New Roman"/>
                <w:b w:val="0"/>
                <w:bCs/>
                <w:color w:val="000000" w:themeColor="text1"/>
                <w:sz w:val="24"/>
                <w:szCs w:val="24"/>
                <w:highlight w:val="none"/>
                <w:u w:val="single"/>
                <w14:textFill>
                  <w14:solidFill>
                    <w14:schemeClr w14:val="tx1"/>
                  </w14:solidFill>
                </w14:textFill>
              </w:rPr>
            </w:pPr>
            <w:r>
              <w:rPr>
                <w:rFonts w:hint="eastAsia" w:ascii="黑体" w:hAnsi="黑体" w:eastAsia="黑体" w:cs="黑体"/>
                <w:b w:val="0"/>
                <w:bCs/>
                <w:color w:val="000000" w:themeColor="text1"/>
                <w:kern w:val="0"/>
                <w:sz w:val="28"/>
                <w:szCs w:val="28"/>
                <w:highlight w:val="none"/>
                <w:lang w:val="en-US" w:eastAsia="zh-CN" w:bidi="ar"/>
                <w14:textFill>
                  <w14:solidFill>
                    <w14:schemeClr w14:val="tx1"/>
                  </w14:solidFill>
                </w14:textFill>
              </w:rPr>
              <w:t>预期标准成果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国际标准</w:t>
            </w:r>
          </w:p>
        </w:tc>
        <w:tc>
          <w:tcPr>
            <w:tcW w:w="1532" w:type="dxa"/>
            <w:gridSpan w:val="2"/>
            <w:vAlign w:val="center"/>
          </w:tcPr>
          <w:p>
            <w:pPr>
              <w:pStyle w:val="21"/>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jc w:val="both"/>
              <w:textAlignment w:val="auto"/>
              <w:rPr>
                <w:rFonts w:eastAsia="仿宋_GB2312" w:cs="Times New Roman"/>
                <w:b w:val="0"/>
                <w:bCs/>
                <w:color w:val="000000" w:themeColor="text1"/>
                <w:sz w:val="24"/>
                <w:szCs w:val="24"/>
                <w:highlight w:val="none"/>
                <w:u w:val="single"/>
                <w14:textFill>
                  <w14:solidFill>
                    <w14:schemeClr w14:val="tx1"/>
                  </w14:solidFill>
                </w14:textFill>
              </w:rPr>
            </w:pPr>
            <w:r>
              <w:rPr>
                <w:rFonts w:eastAsia="仿宋_GB2312" w:cs="Times New Roman"/>
                <w:b w:val="0"/>
                <w:bCs/>
                <w:color w:val="000000" w:themeColor="text1"/>
                <w:sz w:val="24"/>
                <w:szCs w:val="24"/>
                <w:highlight w:val="none"/>
                <w:u w:val="single"/>
                <w14:textFill>
                  <w14:solidFill>
                    <w14:schemeClr w14:val="tx1"/>
                  </w14:solidFill>
                </w14:textFill>
              </w:rPr>
              <w:t xml:space="preserve">    </w:t>
            </w:r>
            <w:r>
              <w:rPr>
                <w:rFonts w:hint="eastAsia" w:eastAsia="仿宋_GB2312" w:cs="Times New Roman"/>
                <w:b w:val="0"/>
                <w:bCs/>
                <w:color w:val="000000" w:themeColor="text1"/>
                <w:sz w:val="24"/>
                <w:szCs w:val="24"/>
                <w:highlight w:val="none"/>
                <w:u w:val="single"/>
                <w:lang w:val="en-US" w:eastAsia="zh-CN"/>
                <w14:textFill>
                  <w14:solidFill>
                    <w14:schemeClr w14:val="tx1"/>
                  </w14:solidFill>
                </w14:textFill>
              </w:rPr>
              <w:t xml:space="preserve">         </w:t>
            </w:r>
            <w:r>
              <w:rPr>
                <w:rFonts w:eastAsia="仿宋_GB2312" w:cs="Times New Roman"/>
                <w:b w:val="0"/>
                <w:bCs/>
                <w:color w:val="000000" w:themeColor="text1"/>
                <w:sz w:val="24"/>
                <w:szCs w:val="24"/>
                <w:highlight w:val="none"/>
                <w14:textFill>
                  <w14:solidFill>
                    <w14:schemeClr w14:val="tx1"/>
                  </w14:solidFill>
                </w14:textFill>
              </w:rPr>
              <w:t>个</w:t>
            </w:r>
          </w:p>
        </w:tc>
        <w:tc>
          <w:tcPr>
            <w:tcW w:w="2781"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标准阶段</w:t>
            </w:r>
          </w:p>
        </w:tc>
        <w:tc>
          <w:tcPr>
            <w:tcW w:w="1673" w:type="dxa"/>
            <w:gridSpan w:val="2"/>
            <w:vAlign w:val="center"/>
          </w:tcPr>
          <w:p>
            <w:pPr>
              <w:pStyle w:val="21"/>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jc w:val="both"/>
              <w:textAlignment w:val="auto"/>
              <w:rPr>
                <w:rFonts w:eastAsia="仿宋_GB2312" w:cs="Times New Roman"/>
                <w:b w:val="0"/>
                <w:bCs/>
                <w:color w:val="000000" w:themeColor="text1"/>
                <w:sz w:val="24"/>
                <w:szCs w:val="24"/>
                <w:highlight w:val="none"/>
                <w:u w:val="none"/>
                <w14:textFill>
                  <w14:solidFill>
                    <w14:schemeClr w14:val="tx1"/>
                  </w14:solidFill>
                </w14:textFill>
              </w:rPr>
            </w:pPr>
            <w:r>
              <w:rPr>
                <w:rFonts w:eastAsia="仿宋_GB2312" w:cs="Times New Roman"/>
                <w:b w:val="0"/>
                <w:bCs/>
                <w:color w:val="000000" w:themeColor="text1"/>
                <w:sz w:val="24"/>
                <w:szCs w:val="24"/>
                <w:highlight w:val="none"/>
                <w:u w:val="none"/>
                <w14:textFill>
                  <w14:solidFill>
                    <w14:schemeClr w14:val="tx1"/>
                  </w14:solidFill>
                </w14:textFill>
              </w:rPr>
              <w:t>□草案 □立项</w:t>
            </w:r>
          </w:p>
          <w:p>
            <w:pPr>
              <w:pStyle w:val="21"/>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jc w:val="both"/>
              <w:textAlignment w:val="auto"/>
              <w:rPr>
                <w:rFonts w:eastAsia="仿宋_GB2312" w:cs="Times New Roman"/>
                <w:b w:val="0"/>
                <w:bCs/>
                <w:color w:val="000000" w:themeColor="text1"/>
                <w:sz w:val="24"/>
                <w:szCs w:val="24"/>
                <w:highlight w:val="none"/>
                <w:u w:val="single"/>
                <w14:textFill>
                  <w14:solidFill>
                    <w14:schemeClr w14:val="tx1"/>
                  </w14:solidFill>
                </w14:textFill>
              </w:rPr>
            </w:pPr>
            <w:r>
              <w:rPr>
                <w:rFonts w:eastAsia="仿宋_GB2312" w:cs="Times New Roman"/>
                <w:b w:val="0"/>
                <w:bCs/>
                <w:color w:val="000000" w:themeColor="text1"/>
                <w:sz w:val="24"/>
                <w:szCs w:val="24"/>
                <w:highlight w:val="none"/>
                <w:u w:val="none"/>
                <w14:textFill>
                  <w14:solidFill>
                    <w14:schemeClr w14:val="tx1"/>
                  </w14:solidFill>
                </w14:textFill>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国家标准</w:t>
            </w:r>
          </w:p>
        </w:tc>
        <w:tc>
          <w:tcPr>
            <w:tcW w:w="1532" w:type="dxa"/>
            <w:gridSpan w:val="2"/>
            <w:vAlign w:val="center"/>
          </w:tcPr>
          <w:p>
            <w:pPr>
              <w:pStyle w:val="21"/>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jc w:val="both"/>
              <w:textAlignment w:val="auto"/>
              <w:rPr>
                <w:rFonts w:eastAsia="仿宋_GB2312" w:cs="Times New Roman"/>
                <w:b w:val="0"/>
                <w:bCs/>
                <w:color w:val="000000" w:themeColor="text1"/>
                <w:sz w:val="24"/>
                <w:szCs w:val="24"/>
                <w:highlight w:val="none"/>
                <w:u w:val="single"/>
                <w14:textFill>
                  <w14:solidFill>
                    <w14:schemeClr w14:val="tx1"/>
                  </w14:solidFill>
                </w14:textFill>
              </w:rPr>
            </w:pPr>
            <w:r>
              <w:rPr>
                <w:rFonts w:eastAsia="仿宋_GB2312" w:cs="Times New Roman"/>
                <w:b w:val="0"/>
                <w:bCs/>
                <w:color w:val="000000" w:themeColor="text1"/>
                <w:sz w:val="24"/>
                <w:szCs w:val="24"/>
                <w:highlight w:val="none"/>
                <w:u w:val="single"/>
                <w14:textFill>
                  <w14:solidFill>
                    <w14:schemeClr w14:val="tx1"/>
                  </w14:solidFill>
                </w14:textFill>
              </w:rPr>
              <w:t xml:space="preserve">   </w:t>
            </w:r>
            <w:r>
              <w:rPr>
                <w:rFonts w:hint="eastAsia" w:eastAsia="仿宋_GB2312" w:cs="Times New Roman"/>
                <w:b w:val="0"/>
                <w:bCs/>
                <w:color w:val="000000" w:themeColor="text1"/>
                <w:sz w:val="24"/>
                <w:szCs w:val="24"/>
                <w:highlight w:val="none"/>
                <w:u w:val="single"/>
                <w:lang w:val="en-US" w:eastAsia="zh-CN"/>
                <w14:textFill>
                  <w14:solidFill>
                    <w14:schemeClr w14:val="tx1"/>
                  </w14:solidFill>
                </w14:textFill>
              </w:rPr>
              <w:t xml:space="preserve">         </w:t>
            </w:r>
            <w:r>
              <w:rPr>
                <w:rFonts w:eastAsia="仿宋_GB2312" w:cs="Times New Roman"/>
                <w:b w:val="0"/>
                <w:bCs/>
                <w:color w:val="000000" w:themeColor="text1"/>
                <w:sz w:val="24"/>
                <w:szCs w:val="24"/>
                <w:highlight w:val="none"/>
                <w:u w:val="single"/>
                <w14:textFill>
                  <w14:solidFill>
                    <w14:schemeClr w14:val="tx1"/>
                  </w14:solidFill>
                </w14:textFill>
              </w:rPr>
              <w:t xml:space="preserve"> </w:t>
            </w:r>
            <w:r>
              <w:rPr>
                <w:rFonts w:eastAsia="仿宋_GB2312" w:cs="Times New Roman"/>
                <w:b w:val="0"/>
                <w:bCs/>
                <w:color w:val="000000" w:themeColor="text1"/>
                <w:sz w:val="24"/>
                <w:szCs w:val="24"/>
                <w:highlight w:val="none"/>
                <w14:textFill>
                  <w14:solidFill>
                    <w14:schemeClr w14:val="tx1"/>
                  </w14:solidFill>
                </w14:textFill>
              </w:rPr>
              <w:t>个</w:t>
            </w:r>
          </w:p>
        </w:tc>
        <w:tc>
          <w:tcPr>
            <w:tcW w:w="2781"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标准阶段</w:t>
            </w:r>
          </w:p>
        </w:tc>
        <w:tc>
          <w:tcPr>
            <w:tcW w:w="1673" w:type="dxa"/>
            <w:gridSpan w:val="2"/>
            <w:vAlign w:val="center"/>
          </w:tcPr>
          <w:p>
            <w:pPr>
              <w:pStyle w:val="21"/>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jc w:val="both"/>
              <w:textAlignment w:val="auto"/>
              <w:rPr>
                <w:rFonts w:eastAsia="仿宋_GB2312" w:cs="Times New Roman"/>
                <w:b w:val="0"/>
                <w:bCs/>
                <w:color w:val="000000" w:themeColor="text1"/>
                <w:sz w:val="24"/>
                <w:szCs w:val="24"/>
                <w:highlight w:val="none"/>
                <w:u w:val="none"/>
                <w14:textFill>
                  <w14:solidFill>
                    <w14:schemeClr w14:val="tx1"/>
                  </w14:solidFill>
                </w14:textFill>
              </w:rPr>
            </w:pPr>
            <w:r>
              <w:rPr>
                <w:rFonts w:eastAsia="仿宋_GB2312" w:cs="Times New Roman"/>
                <w:b w:val="0"/>
                <w:bCs/>
                <w:color w:val="000000" w:themeColor="text1"/>
                <w:sz w:val="24"/>
                <w:szCs w:val="24"/>
                <w:highlight w:val="none"/>
                <w:u w:val="none"/>
                <w14:textFill>
                  <w14:solidFill>
                    <w14:schemeClr w14:val="tx1"/>
                  </w14:solidFill>
                </w14:textFill>
              </w:rPr>
              <w:t>□草案 □立项</w:t>
            </w:r>
          </w:p>
          <w:p>
            <w:pPr>
              <w:pStyle w:val="21"/>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jc w:val="both"/>
              <w:textAlignment w:val="auto"/>
              <w:rPr>
                <w:rFonts w:eastAsia="仿宋_GB2312" w:cs="Times New Roman"/>
                <w:b w:val="0"/>
                <w:bCs/>
                <w:color w:val="000000" w:themeColor="text1"/>
                <w:sz w:val="24"/>
                <w:szCs w:val="24"/>
                <w:highlight w:val="none"/>
                <w:u w:val="none"/>
                <w14:textFill>
                  <w14:solidFill>
                    <w14:schemeClr w14:val="tx1"/>
                  </w14:solidFill>
                </w14:textFill>
              </w:rPr>
            </w:pPr>
            <w:r>
              <w:rPr>
                <w:rFonts w:eastAsia="仿宋_GB2312" w:cs="Times New Roman"/>
                <w:b w:val="0"/>
                <w:bCs/>
                <w:color w:val="000000" w:themeColor="text1"/>
                <w:sz w:val="24"/>
                <w:szCs w:val="24"/>
                <w:highlight w:val="none"/>
                <w:u w:val="none"/>
                <w14:textFill>
                  <w14:solidFill>
                    <w14:schemeClr w14:val="tx1"/>
                  </w14:solidFill>
                </w14:textFill>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行业标准</w:t>
            </w:r>
          </w:p>
        </w:tc>
        <w:tc>
          <w:tcPr>
            <w:tcW w:w="1532" w:type="dxa"/>
            <w:gridSpan w:val="2"/>
            <w:vAlign w:val="center"/>
          </w:tcPr>
          <w:p>
            <w:pPr>
              <w:pStyle w:val="21"/>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jc w:val="both"/>
              <w:textAlignment w:val="auto"/>
              <w:rPr>
                <w:rFonts w:eastAsia="仿宋_GB2312" w:cs="Times New Roman"/>
                <w:b w:val="0"/>
                <w:bCs/>
                <w:color w:val="000000" w:themeColor="text1"/>
                <w:sz w:val="24"/>
                <w:szCs w:val="24"/>
                <w:highlight w:val="none"/>
                <w:u w:val="single"/>
                <w14:textFill>
                  <w14:solidFill>
                    <w14:schemeClr w14:val="tx1"/>
                  </w14:solidFill>
                </w14:textFill>
              </w:rPr>
            </w:pPr>
            <w:r>
              <w:rPr>
                <w:rFonts w:eastAsia="仿宋_GB2312" w:cs="Times New Roman"/>
                <w:b w:val="0"/>
                <w:bCs/>
                <w:color w:val="000000" w:themeColor="text1"/>
                <w:sz w:val="24"/>
                <w:szCs w:val="24"/>
                <w:highlight w:val="none"/>
                <w:u w:val="single"/>
                <w14:textFill>
                  <w14:solidFill>
                    <w14:schemeClr w14:val="tx1"/>
                  </w14:solidFill>
                </w14:textFill>
              </w:rPr>
              <w:t xml:space="preserve">  </w:t>
            </w:r>
            <w:r>
              <w:rPr>
                <w:rFonts w:hint="eastAsia" w:eastAsia="仿宋_GB2312" w:cs="Times New Roman"/>
                <w:b w:val="0"/>
                <w:bCs/>
                <w:color w:val="000000" w:themeColor="text1"/>
                <w:sz w:val="24"/>
                <w:szCs w:val="24"/>
                <w:highlight w:val="none"/>
                <w:u w:val="single"/>
                <w:lang w:val="en-US" w:eastAsia="zh-CN"/>
                <w14:textFill>
                  <w14:solidFill>
                    <w14:schemeClr w14:val="tx1"/>
                  </w14:solidFill>
                </w14:textFill>
              </w:rPr>
              <w:t xml:space="preserve">         </w:t>
            </w:r>
            <w:r>
              <w:rPr>
                <w:rFonts w:eastAsia="仿宋_GB2312" w:cs="Times New Roman"/>
                <w:b w:val="0"/>
                <w:bCs/>
                <w:color w:val="000000" w:themeColor="text1"/>
                <w:sz w:val="24"/>
                <w:szCs w:val="24"/>
                <w:highlight w:val="none"/>
                <w:u w:val="single"/>
                <w14:textFill>
                  <w14:solidFill>
                    <w14:schemeClr w14:val="tx1"/>
                  </w14:solidFill>
                </w14:textFill>
              </w:rPr>
              <w:t xml:space="preserve">  </w:t>
            </w:r>
            <w:r>
              <w:rPr>
                <w:rFonts w:eastAsia="仿宋_GB2312" w:cs="Times New Roman"/>
                <w:b w:val="0"/>
                <w:bCs/>
                <w:color w:val="000000" w:themeColor="text1"/>
                <w:sz w:val="24"/>
                <w:szCs w:val="24"/>
                <w:highlight w:val="none"/>
                <w14:textFill>
                  <w14:solidFill>
                    <w14:schemeClr w14:val="tx1"/>
                  </w14:solidFill>
                </w14:textFill>
              </w:rPr>
              <w:t>个</w:t>
            </w:r>
          </w:p>
        </w:tc>
        <w:tc>
          <w:tcPr>
            <w:tcW w:w="2781"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标准阶段</w:t>
            </w:r>
          </w:p>
        </w:tc>
        <w:tc>
          <w:tcPr>
            <w:tcW w:w="1673" w:type="dxa"/>
            <w:gridSpan w:val="2"/>
            <w:vAlign w:val="center"/>
          </w:tcPr>
          <w:p>
            <w:pPr>
              <w:pStyle w:val="21"/>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jc w:val="both"/>
              <w:textAlignment w:val="auto"/>
              <w:rPr>
                <w:rFonts w:eastAsia="仿宋_GB2312" w:cs="Times New Roman"/>
                <w:b w:val="0"/>
                <w:bCs/>
                <w:color w:val="000000" w:themeColor="text1"/>
                <w:sz w:val="24"/>
                <w:szCs w:val="24"/>
                <w:highlight w:val="none"/>
                <w:u w:val="none"/>
                <w14:textFill>
                  <w14:solidFill>
                    <w14:schemeClr w14:val="tx1"/>
                  </w14:solidFill>
                </w14:textFill>
              </w:rPr>
            </w:pPr>
            <w:r>
              <w:rPr>
                <w:rFonts w:eastAsia="仿宋_GB2312" w:cs="Times New Roman"/>
                <w:b w:val="0"/>
                <w:bCs/>
                <w:color w:val="000000" w:themeColor="text1"/>
                <w:sz w:val="24"/>
                <w:szCs w:val="24"/>
                <w:highlight w:val="none"/>
                <w:u w:val="none"/>
                <w14:textFill>
                  <w14:solidFill>
                    <w14:schemeClr w14:val="tx1"/>
                  </w14:solidFill>
                </w14:textFill>
              </w:rPr>
              <w:t>□草案 □立项</w:t>
            </w:r>
          </w:p>
          <w:p>
            <w:pPr>
              <w:pStyle w:val="21"/>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jc w:val="both"/>
              <w:textAlignment w:val="auto"/>
              <w:rPr>
                <w:rFonts w:eastAsia="仿宋_GB2312" w:cs="Times New Roman"/>
                <w:b w:val="0"/>
                <w:bCs/>
                <w:color w:val="000000" w:themeColor="text1"/>
                <w:sz w:val="24"/>
                <w:szCs w:val="24"/>
                <w:highlight w:val="none"/>
                <w:u w:val="none"/>
                <w14:textFill>
                  <w14:solidFill>
                    <w14:schemeClr w14:val="tx1"/>
                  </w14:solidFill>
                </w14:textFill>
              </w:rPr>
            </w:pPr>
            <w:r>
              <w:rPr>
                <w:rFonts w:eastAsia="仿宋_GB2312" w:cs="Times New Roman"/>
                <w:b w:val="0"/>
                <w:bCs/>
                <w:color w:val="000000" w:themeColor="text1"/>
                <w:sz w:val="24"/>
                <w:szCs w:val="24"/>
                <w:highlight w:val="none"/>
                <w:u w:val="none"/>
                <w14:textFill>
                  <w14:solidFill>
                    <w14:schemeClr w14:val="tx1"/>
                  </w14:solidFill>
                </w14:textFill>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团体标准</w:t>
            </w:r>
          </w:p>
        </w:tc>
        <w:tc>
          <w:tcPr>
            <w:tcW w:w="1532" w:type="dxa"/>
            <w:gridSpan w:val="2"/>
            <w:vAlign w:val="center"/>
          </w:tcPr>
          <w:p>
            <w:pPr>
              <w:pStyle w:val="21"/>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jc w:val="both"/>
              <w:textAlignment w:val="auto"/>
              <w:rPr>
                <w:rFonts w:eastAsia="仿宋_GB2312" w:cs="Times New Roman"/>
                <w:b w:val="0"/>
                <w:bCs/>
                <w:color w:val="000000" w:themeColor="text1"/>
                <w:sz w:val="24"/>
                <w:szCs w:val="24"/>
                <w:highlight w:val="none"/>
                <w:u w:val="single"/>
                <w14:textFill>
                  <w14:solidFill>
                    <w14:schemeClr w14:val="tx1"/>
                  </w14:solidFill>
                </w14:textFill>
              </w:rPr>
            </w:pPr>
            <w:r>
              <w:rPr>
                <w:rFonts w:eastAsia="仿宋_GB2312" w:cs="Times New Roman"/>
                <w:b w:val="0"/>
                <w:bCs/>
                <w:color w:val="000000" w:themeColor="text1"/>
                <w:sz w:val="24"/>
                <w:szCs w:val="24"/>
                <w:highlight w:val="none"/>
                <w:u w:val="single"/>
                <w14:textFill>
                  <w14:solidFill>
                    <w14:schemeClr w14:val="tx1"/>
                  </w14:solidFill>
                </w14:textFill>
              </w:rPr>
              <w:t xml:space="preserve"> </w:t>
            </w:r>
            <w:r>
              <w:rPr>
                <w:rFonts w:hint="eastAsia" w:eastAsia="仿宋_GB2312" w:cs="Times New Roman"/>
                <w:b w:val="0"/>
                <w:bCs/>
                <w:color w:val="000000" w:themeColor="text1"/>
                <w:sz w:val="24"/>
                <w:szCs w:val="24"/>
                <w:highlight w:val="none"/>
                <w:u w:val="single"/>
                <w:lang w:val="en-US" w:eastAsia="zh-CN"/>
                <w14:textFill>
                  <w14:solidFill>
                    <w14:schemeClr w14:val="tx1"/>
                  </w14:solidFill>
                </w14:textFill>
              </w:rPr>
              <w:t xml:space="preserve">         </w:t>
            </w:r>
            <w:r>
              <w:rPr>
                <w:rFonts w:eastAsia="仿宋_GB2312" w:cs="Times New Roman"/>
                <w:b w:val="0"/>
                <w:bCs/>
                <w:color w:val="000000" w:themeColor="text1"/>
                <w:sz w:val="24"/>
                <w:szCs w:val="24"/>
                <w:highlight w:val="none"/>
                <w:u w:val="single"/>
                <w14:textFill>
                  <w14:solidFill>
                    <w14:schemeClr w14:val="tx1"/>
                  </w14:solidFill>
                </w14:textFill>
              </w:rPr>
              <w:t xml:space="preserve">   </w:t>
            </w:r>
            <w:r>
              <w:rPr>
                <w:rFonts w:eastAsia="仿宋_GB2312" w:cs="Times New Roman"/>
                <w:b w:val="0"/>
                <w:bCs/>
                <w:color w:val="000000" w:themeColor="text1"/>
                <w:sz w:val="24"/>
                <w:szCs w:val="24"/>
                <w:highlight w:val="none"/>
                <w14:textFill>
                  <w14:solidFill>
                    <w14:schemeClr w14:val="tx1"/>
                  </w14:solidFill>
                </w14:textFill>
              </w:rPr>
              <w:t>个</w:t>
            </w:r>
          </w:p>
        </w:tc>
        <w:tc>
          <w:tcPr>
            <w:tcW w:w="2781"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标准阶段</w:t>
            </w:r>
          </w:p>
        </w:tc>
        <w:tc>
          <w:tcPr>
            <w:tcW w:w="1673" w:type="dxa"/>
            <w:gridSpan w:val="2"/>
            <w:vAlign w:val="center"/>
          </w:tcPr>
          <w:p>
            <w:pPr>
              <w:pStyle w:val="21"/>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jc w:val="both"/>
              <w:textAlignment w:val="auto"/>
              <w:rPr>
                <w:rFonts w:eastAsia="仿宋_GB2312" w:cs="Times New Roman"/>
                <w:b w:val="0"/>
                <w:bCs/>
                <w:color w:val="000000" w:themeColor="text1"/>
                <w:sz w:val="24"/>
                <w:szCs w:val="24"/>
                <w:highlight w:val="none"/>
                <w:u w:val="none"/>
                <w14:textFill>
                  <w14:solidFill>
                    <w14:schemeClr w14:val="tx1"/>
                  </w14:solidFill>
                </w14:textFill>
              </w:rPr>
            </w:pPr>
            <w:r>
              <w:rPr>
                <w:rFonts w:eastAsia="仿宋_GB2312" w:cs="Times New Roman"/>
                <w:b w:val="0"/>
                <w:bCs/>
                <w:color w:val="000000" w:themeColor="text1"/>
                <w:sz w:val="24"/>
                <w:szCs w:val="24"/>
                <w:highlight w:val="none"/>
                <w:u w:val="none"/>
                <w14:textFill>
                  <w14:solidFill>
                    <w14:schemeClr w14:val="tx1"/>
                  </w14:solidFill>
                </w14:textFill>
              </w:rPr>
              <w:t>□草案 □立项</w:t>
            </w:r>
          </w:p>
          <w:p>
            <w:pPr>
              <w:pStyle w:val="21"/>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jc w:val="both"/>
              <w:textAlignment w:val="auto"/>
              <w:rPr>
                <w:rFonts w:eastAsia="仿宋_GB2312" w:cs="Times New Roman"/>
                <w:b w:val="0"/>
                <w:bCs/>
                <w:color w:val="000000" w:themeColor="text1"/>
                <w:sz w:val="24"/>
                <w:szCs w:val="24"/>
                <w:highlight w:val="none"/>
                <w:u w:val="none"/>
                <w14:textFill>
                  <w14:solidFill>
                    <w14:schemeClr w14:val="tx1"/>
                  </w14:solidFill>
                </w14:textFill>
              </w:rPr>
            </w:pPr>
            <w:r>
              <w:rPr>
                <w:rFonts w:eastAsia="仿宋_GB2312" w:cs="Times New Roman"/>
                <w:b w:val="0"/>
                <w:bCs/>
                <w:color w:val="000000" w:themeColor="text1"/>
                <w:sz w:val="24"/>
                <w:szCs w:val="24"/>
                <w:highlight w:val="none"/>
                <w:u w:val="none"/>
                <w14:textFill>
                  <w14:solidFill>
                    <w14:schemeClr w14:val="tx1"/>
                  </w14:solidFill>
                </w14:textFill>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企业标准</w:t>
            </w:r>
          </w:p>
        </w:tc>
        <w:tc>
          <w:tcPr>
            <w:tcW w:w="1532" w:type="dxa"/>
            <w:gridSpan w:val="2"/>
            <w:vAlign w:val="center"/>
          </w:tcPr>
          <w:p>
            <w:pPr>
              <w:pStyle w:val="21"/>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jc w:val="both"/>
              <w:textAlignment w:val="auto"/>
              <w:rPr>
                <w:rFonts w:eastAsia="仿宋_GB2312" w:cs="Times New Roman"/>
                <w:b w:val="0"/>
                <w:bCs/>
                <w:color w:val="000000" w:themeColor="text1"/>
                <w:sz w:val="24"/>
                <w:szCs w:val="24"/>
                <w:highlight w:val="none"/>
                <w:u w:val="single"/>
                <w14:textFill>
                  <w14:solidFill>
                    <w14:schemeClr w14:val="tx1"/>
                  </w14:solidFill>
                </w14:textFill>
              </w:rPr>
            </w:pPr>
            <w:r>
              <w:rPr>
                <w:rFonts w:eastAsia="仿宋_GB2312" w:cs="Times New Roman"/>
                <w:b w:val="0"/>
                <w:bCs/>
                <w:color w:val="000000" w:themeColor="text1"/>
                <w:sz w:val="24"/>
                <w:szCs w:val="24"/>
                <w:highlight w:val="none"/>
                <w:u w:val="single"/>
                <w14:textFill>
                  <w14:solidFill>
                    <w14:schemeClr w14:val="tx1"/>
                  </w14:solidFill>
                </w14:textFill>
              </w:rPr>
              <w:t xml:space="preserve">  </w:t>
            </w:r>
            <w:r>
              <w:rPr>
                <w:rFonts w:hint="eastAsia" w:eastAsia="仿宋_GB2312" w:cs="Times New Roman"/>
                <w:b w:val="0"/>
                <w:bCs/>
                <w:color w:val="000000" w:themeColor="text1"/>
                <w:sz w:val="24"/>
                <w:szCs w:val="24"/>
                <w:highlight w:val="none"/>
                <w:u w:val="single"/>
                <w:lang w:val="en-US" w:eastAsia="zh-CN"/>
                <w14:textFill>
                  <w14:solidFill>
                    <w14:schemeClr w14:val="tx1"/>
                  </w14:solidFill>
                </w14:textFill>
              </w:rPr>
              <w:t xml:space="preserve">         </w:t>
            </w:r>
            <w:r>
              <w:rPr>
                <w:rFonts w:eastAsia="仿宋_GB2312" w:cs="Times New Roman"/>
                <w:b w:val="0"/>
                <w:bCs/>
                <w:color w:val="000000" w:themeColor="text1"/>
                <w:sz w:val="24"/>
                <w:szCs w:val="24"/>
                <w:highlight w:val="none"/>
                <w:u w:val="single"/>
                <w14:textFill>
                  <w14:solidFill>
                    <w14:schemeClr w14:val="tx1"/>
                  </w14:solidFill>
                </w14:textFill>
              </w:rPr>
              <w:t xml:space="preserve">  </w:t>
            </w:r>
            <w:r>
              <w:rPr>
                <w:rFonts w:eastAsia="仿宋_GB2312" w:cs="Times New Roman"/>
                <w:b w:val="0"/>
                <w:bCs/>
                <w:color w:val="000000" w:themeColor="text1"/>
                <w:sz w:val="24"/>
                <w:szCs w:val="24"/>
                <w:highlight w:val="none"/>
                <w14:textFill>
                  <w14:solidFill>
                    <w14:schemeClr w14:val="tx1"/>
                  </w14:solidFill>
                </w14:textFill>
              </w:rPr>
              <w:t>个</w:t>
            </w:r>
          </w:p>
        </w:tc>
        <w:tc>
          <w:tcPr>
            <w:tcW w:w="2781"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标准阶段</w:t>
            </w:r>
          </w:p>
        </w:tc>
        <w:tc>
          <w:tcPr>
            <w:tcW w:w="1673" w:type="dxa"/>
            <w:gridSpan w:val="2"/>
            <w:vAlign w:val="center"/>
          </w:tcPr>
          <w:p>
            <w:pPr>
              <w:pStyle w:val="21"/>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jc w:val="both"/>
              <w:textAlignment w:val="auto"/>
              <w:rPr>
                <w:rFonts w:eastAsia="仿宋_GB2312" w:cs="Times New Roman"/>
                <w:b w:val="0"/>
                <w:bCs/>
                <w:color w:val="000000" w:themeColor="text1"/>
                <w:sz w:val="24"/>
                <w:szCs w:val="24"/>
                <w:highlight w:val="none"/>
                <w:u w:val="none"/>
                <w14:textFill>
                  <w14:solidFill>
                    <w14:schemeClr w14:val="tx1"/>
                  </w14:solidFill>
                </w14:textFill>
              </w:rPr>
            </w:pPr>
            <w:r>
              <w:rPr>
                <w:rFonts w:eastAsia="仿宋_GB2312" w:cs="Times New Roman"/>
                <w:b w:val="0"/>
                <w:bCs/>
                <w:color w:val="000000" w:themeColor="text1"/>
                <w:sz w:val="24"/>
                <w:szCs w:val="24"/>
                <w:highlight w:val="none"/>
                <w:u w:val="none"/>
                <w14:textFill>
                  <w14:solidFill>
                    <w14:schemeClr w14:val="tx1"/>
                  </w14:solidFill>
                </w14:textFill>
              </w:rPr>
              <w:t>□草案 □立项</w:t>
            </w:r>
          </w:p>
          <w:p>
            <w:pPr>
              <w:pStyle w:val="21"/>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jc w:val="both"/>
              <w:textAlignment w:val="auto"/>
              <w:rPr>
                <w:rFonts w:eastAsia="仿宋_GB2312" w:cs="Times New Roman"/>
                <w:b w:val="0"/>
                <w:bCs/>
                <w:color w:val="000000" w:themeColor="text1"/>
                <w:sz w:val="24"/>
                <w:szCs w:val="24"/>
                <w:highlight w:val="none"/>
                <w:u w:val="none"/>
                <w14:textFill>
                  <w14:solidFill>
                    <w14:schemeClr w14:val="tx1"/>
                  </w14:solidFill>
                </w14:textFill>
              </w:rPr>
            </w:pPr>
            <w:r>
              <w:rPr>
                <w:rFonts w:eastAsia="仿宋_GB2312" w:cs="Times New Roman"/>
                <w:b w:val="0"/>
                <w:bCs/>
                <w:color w:val="000000" w:themeColor="text1"/>
                <w:sz w:val="24"/>
                <w:szCs w:val="24"/>
                <w:highlight w:val="none"/>
                <w:u w:val="none"/>
                <w14:textFill>
                  <w14:solidFill>
                    <w14:schemeClr w14:val="tx1"/>
                  </w14:solidFill>
                </w14:textFill>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7"/>
            <w:vAlign w:val="center"/>
          </w:tcPr>
          <w:p>
            <w:pPr>
              <w:pStyle w:val="21"/>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jc w:val="center"/>
              <w:textAlignment w:val="auto"/>
              <w:rPr>
                <w:rFonts w:hint="default" w:eastAsia="仿宋_GB2312" w:cs="Times New Roman"/>
                <w:b w:val="0"/>
                <w:bCs/>
                <w:color w:val="000000" w:themeColor="text1"/>
                <w:sz w:val="24"/>
                <w:szCs w:val="24"/>
                <w:highlight w:val="none"/>
                <w:u w:val="none"/>
                <w:lang w:val="en-US"/>
                <w14:textFill>
                  <w14:solidFill>
                    <w14:schemeClr w14:val="tx1"/>
                  </w14:solidFill>
                </w14:textFill>
              </w:rPr>
            </w:pPr>
            <w:r>
              <w:rPr>
                <w:rFonts w:hint="eastAsia" w:ascii="黑体" w:hAnsi="黑体" w:eastAsia="黑体" w:cs="黑体"/>
                <w:b w:val="0"/>
                <w:bCs/>
                <w:color w:val="000000" w:themeColor="text1"/>
                <w:kern w:val="0"/>
                <w:sz w:val="28"/>
                <w:szCs w:val="28"/>
                <w:highlight w:val="none"/>
                <w:lang w:val="en-US" w:eastAsia="zh-CN" w:bidi="ar"/>
                <w14:textFill>
                  <w14:solidFill>
                    <w14:schemeClr w14:val="tx1"/>
                  </w14:solidFill>
                </w14:textFill>
              </w:rPr>
              <w:t>预期交付物和其他成果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9" w:hRule="atLeast"/>
        </w:trPr>
        <w:tc>
          <w:tcPr>
            <w:tcW w:w="8522" w:type="dxa"/>
            <w:gridSpan w:val="7"/>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（包括标准化、模块化典型场景数字化转型成套解决方案等，以及标准化工业APP情况，“小快轻准”（小型化、快速化、轻量化、精准化）产品情况等，</w:t>
            </w:r>
            <w:r>
              <w:rPr>
                <w:rFonts w:hint="eastAsia" w:ascii="仿宋_GB2312" w:hAnsi="仿宋_GB2312" w:eastAsia="仿宋_GB2312" w:cs="仿宋_GB2312"/>
                <w:b/>
                <w:bCs w:val="0"/>
                <w:color w:val="000000" w:themeColor="text1"/>
                <w:kern w:val="0"/>
                <w:sz w:val="28"/>
                <w:szCs w:val="28"/>
                <w:highlight w:val="none"/>
                <w:lang w:val="en-US" w:eastAsia="zh-CN" w:bidi="ar"/>
                <w14:textFill>
                  <w14:solidFill>
                    <w14:schemeClr w14:val="tx1"/>
                  </w14:solidFill>
                </w14:textFill>
              </w:rPr>
              <w:t>分条目阐述，不超过500字</w:t>
            </w: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default" w:ascii="仿宋_GB2312" w:hAnsi="仿宋_GB2312" w:eastAsia="楷体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涉及网络安全榜单中网络安全保险试点内容的项目，请同时交付网络安全解决方案及网络安全保险服务解决方案。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7"/>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黑体" w:hAnsi="黑体" w:eastAsia="黑体" w:cs="黑体"/>
                <w:b w:val="0"/>
                <w:bCs/>
                <w:color w:val="000000" w:themeColor="text1"/>
                <w:kern w:val="0"/>
                <w:sz w:val="28"/>
                <w:szCs w:val="28"/>
                <w:highlight w:val="none"/>
                <w:lang w:val="en-US" w:eastAsia="zh-CN" w:bidi="ar"/>
                <w14:textFill>
                  <w14:solidFill>
                    <w14:schemeClr w14:val="tx1"/>
                  </w14:solidFill>
                </w14:textFill>
              </w:rPr>
              <w:t>示范应用预期成效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distribute"/>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示范项目初始状态</w:t>
            </w:r>
          </w:p>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left"/>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（附件需提供相应文字、图片等证明材料）</w:t>
            </w:r>
          </w:p>
        </w:tc>
        <w:tc>
          <w:tcPr>
            <w:tcW w:w="5986" w:type="dxa"/>
            <w:gridSpan w:val="6"/>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（说明场景落地单位未实施试点项目前的场景实际情况，须注意与预期成效指标对应，</w:t>
            </w:r>
            <w:r>
              <w:rPr>
                <w:rFonts w:hint="eastAsia" w:ascii="仿宋_GB2312" w:hAnsi="仿宋_GB2312" w:eastAsia="仿宋_GB2312" w:cs="仿宋_GB2312"/>
                <w:b w:val="0"/>
                <w:bCs/>
                <w:color w:val="000000" w:themeColor="text1"/>
                <w:sz w:val="28"/>
                <w:szCs w:val="28"/>
                <w:highlight w:val="none"/>
                <w:lang w:eastAsia="zh-CN" w:bidi="ar"/>
                <w14:textFill>
                  <w14:solidFill>
                    <w14:schemeClr w14:val="tx1"/>
                  </w14:solidFill>
                </w14:textFill>
              </w:rPr>
              <w:t>不超过</w:t>
            </w:r>
            <w:r>
              <w:rPr>
                <w:rFonts w:hint="eastAsia" w:ascii="仿宋_GB2312" w:hAnsi="仿宋_GB2312" w:eastAsia="仿宋_GB2312" w:cs="仿宋_GB2312"/>
                <w:b w:val="0"/>
                <w:bCs/>
                <w:color w:val="000000" w:themeColor="text1"/>
                <w:sz w:val="28"/>
                <w:szCs w:val="28"/>
                <w:highlight w:val="none"/>
                <w:lang w:val="en-US" w:eastAsia="zh-CN" w:bidi="ar"/>
                <w14:textFill>
                  <w14:solidFill>
                    <w14:schemeClr w14:val="tx1"/>
                  </w14:solidFill>
                </w14:textFill>
              </w:rPr>
              <w:t>500字</w:t>
            </w: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Merge w:val="restart"/>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left"/>
              <w:textAlignment w:val="auto"/>
              <w:rPr>
                <w:rFonts w:hint="eastAsia" w:ascii="方正黑体_GBK" w:hAnsi="方正黑体_GBK" w:eastAsia="方正黑体_GBK" w:cs="方正黑体_GBK"/>
                <w:b w:val="0"/>
                <w:bCs/>
                <w:color w:val="000000" w:themeColor="text1"/>
                <w:sz w:val="28"/>
                <w:szCs w:val="28"/>
                <w:highlight w:val="none"/>
                <w:vertAlign w:val="baseli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预期成效（包括定量指标和定性指标，体现提质降本增效等成效，如研发周期缩短、生产效率提升、产品不良率下降、绿色发展和安全水平提升等，可根据示范应用实际情况选择或新填写3项以上，验收时需要场景落地单位提供证明）</w:t>
            </w:r>
          </w:p>
        </w:tc>
        <w:tc>
          <w:tcPr>
            <w:tcW w:w="1532"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成效指标1（%）</w:t>
            </w:r>
          </w:p>
        </w:tc>
        <w:tc>
          <w:tcPr>
            <w:tcW w:w="1755"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1425"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成效指标2（%）</w:t>
            </w:r>
          </w:p>
        </w:tc>
        <w:tc>
          <w:tcPr>
            <w:tcW w:w="1274"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Merge w:val="continue"/>
            <w:vAlign w:val="center"/>
          </w:tcPr>
          <w:p>
            <w:pPr>
              <w:pStyle w:val="21"/>
              <w:keepNext w:val="0"/>
              <w:keepLines w:val="0"/>
              <w:pageBreakBefore w:val="0"/>
              <w:widowControl w:val="0"/>
              <w:kinsoku/>
              <w:wordWrap/>
              <w:overflowPunct/>
              <w:topLinePunct w:val="0"/>
              <w:autoSpaceDE/>
              <w:autoSpaceDN/>
              <w:bidi w:val="0"/>
              <w:adjustRightInd w:val="0"/>
              <w:spacing w:line="240" w:lineRule="atLeast"/>
              <w:ind w:left="0" w:leftChars="0" w:firstLine="0" w:firstLineChars="0"/>
              <w:jc w:val="distribute"/>
              <w:textAlignment w:val="auto"/>
              <w:rPr>
                <w:rFonts w:hint="eastAsia" w:ascii="方正黑体_GBK" w:hAnsi="方正黑体_GBK" w:eastAsia="方正黑体_GBK" w:cs="方正黑体_GBK"/>
                <w:b w:val="0"/>
                <w:bCs/>
                <w:color w:val="000000" w:themeColor="text1"/>
                <w:sz w:val="28"/>
                <w:szCs w:val="28"/>
                <w:highlight w:val="none"/>
                <w:vertAlign w:val="baseline"/>
                <w:lang w:val="en-US" w:eastAsia="zh-CN" w:bidi="ar"/>
                <w14:textFill>
                  <w14:solidFill>
                    <w14:schemeClr w14:val="tx1"/>
                  </w14:solidFill>
                </w14:textFill>
              </w:rPr>
            </w:pPr>
          </w:p>
        </w:tc>
        <w:tc>
          <w:tcPr>
            <w:tcW w:w="1532"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成效指标3（%）</w:t>
            </w:r>
          </w:p>
        </w:tc>
        <w:tc>
          <w:tcPr>
            <w:tcW w:w="1755" w:type="dxa"/>
            <w:vAlign w:val="top"/>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1425"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成效指标4（%）</w:t>
            </w:r>
          </w:p>
        </w:tc>
        <w:tc>
          <w:tcPr>
            <w:tcW w:w="1274"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Merge w:val="continue"/>
            <w:vAlign w:val="center"/>
          </w:tcPr>
          <w:p>
            <w:pPr>
              <w:pStyle w:val="21"/>
              <w:keepNext w:val="0"/>
              <w:keepLines w:val="0"/>
              <w:pageBreakBefore w:val="0"/>
              <w:widowControl w:val="0"/>
              <w:kinsoku/>
              <w:wordWrap/>
              <w:overflowPunct/>
              <w:topLinePunct w:val="0"/>
              <w:autoSpaceDE/>
              <w:autoSpaceDN/>
              <w:bidi w:val="0"/>
              <w:adjustRightInd w:val="0"/>
              <w:spacing w:line="240" w:lineRule="atLeast"/>
              <w:ind w:left="0" w:leftChars="0" w:firstLine="0" w:firstLineChars="0"/>
              <w:jc w:val="distribute"/>
              <w:textAlignment w:val="auto"/>
              <w:rPr>
                <w:rFonts w:hint="eastAsia" w:ascii="方正黑体_GBK" w:hAnsi="方正黑体_GBK" w:eastAsia="方正黑体_GBK" w:cs="方正黑体_GBK"/>
                <w:b w:val="0"/>
                <w:bCs/>
                <w:color w:val="000000" w:themeColor="text1"/>
                <w:sz w:val="28"/>
                <w:szCs w:val="28"/>
                <w:highlight w:val="none"/>
                <w:vertAlign w:val="baseline"/>
                <w:lang w:val="en-US" w:eastAsia="zh-CN" w:bidi="ar"/>
                <w14:textFill>
                  <w14:solidFill>
                    <w14:schemeClr w14:val="tx1"/>
                  </w14:solidFill>
                </w14:textFill>
              </w:rPr>
            </w:pPr>
          </w:p>
        </w:tc>
        <w:tc>
          <w:tcPr>
            <w:tcW w:w="1532"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其他成效指标1</w:t>
            </w:r>
          </w:p>
        </w:tc>
        <w:tc>
          <w:tcPr>
            <w:tcW w:w="1755"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1425"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其他成效指标2</w:t>
            </w:r>
          </w:p>
        </w:tc>
        <w:tc>
          <w:tcPr>
            <w:tcW w:w="1274"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6" w:type="dxa"/>
            <w:vMerge w:val="continue"/>
            <w:vAlign w:val="center"/>
          </w:tcPr>
          <w:p>
            <w:pPr>
              <w:pStyle w:val="21"/>
              <w:keepNext w:val="0"/>
              <w:keepLines w:val="0"/>
              <w:pageBreakBefore w:val="0"/>
              <w:widowControl w:val="0"/>
              <w:kinsoku/>
              <w:wordWrap/>
              <w:overflowPunct/>
              <w:topLinePunct w:val="0"/>
              <w:autoSpaceDE/>
              <w:autoSpaceDN/>
              <w:bidi w:val="0"/>
              <w:adjustRightInd w:val="0"/>
              <w:spacing w:line="240" w:lineRule="atLeast"/>
              <w:ind w:left="0" w:leftChars="0" w:firstLine="0" w:firstLineChars="0"/>
              <w:jc w:val="distribute"/>
              <w:textAlignment w:val="auto"/>
              <w:rPr>
                <w:rFonts w:hint="eastAsia" w:ascii="方正黑体_GBK" w:hAnsi="方正黑体_GBK" w:eastAsia="方正黑体_GBK" w:cs="方正黑体_GBK"/>
                <w:b w:val="0"/>
                <w:bCs/>
                <w:color w:val="000000" w:themeColor="text1"/>
                <w:sz w:val="28"/>
                <w:szCs w:val="28"/>
                <w:highlight w:val="none"/>
                <w:vertAlign w:val="baseline"/>
                <w:lang w:val="en-US" w:eastAsia="zh-CN" w:bidi="ar"/>
                <w14:textFill>
                  <w14:solidFill>
                    <w14:schemeClr w14:val="tx1"/>
                  </w14:solidFill>
                </w14:textFill>
              </w:rPr>
            </w:pPr>
          </w:p>
        </w:tc>
        <w:tc>
          <w:tcPr>
            <w:tcW w:w="1532"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其他成效指标3</w:t>
            </w:r>
          </w:p>
        </w:tc>
        <w:tc>
          <w:tcPr>
            <w:tcW w:w="1755"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c>
          <w:tcPr>
            <w:tcW w:w="1425" w:type="dxa"/>
            <w:gridSpan w:val="2"/>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其他成效指标4</w:t>
            </w:r>
          </w:p>
        </w:tc>
        <w:tc>
          <w:tcPr>
            <w:tcW w:w="1274"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2" w:hRule="atLeast"/>
        </w:trPr>
        <w:tc>
          <w:tcPr>
            <w:tcW w:w="2536" w:type="dxa"/>
            <w:vMerge w:val="continue"/>
            <w:vAlign w:val="center"/>
          </w:tcPr>
          <w:p>
            <w:pPr>
              <w:pStyle w:val="21"/>
              <w:keepNext w:val="0"/>
              <w:keepLines w:val="0"/>
              <w:pageBreakBefore w:val="0"/>
              <w:widowControl w:val="0"/>
              <w:kinsoku/>
              <w:wordWrap/>
              <w:overflowPunct/>
              <w:topLinePunct w:val="0"/>
              <w:autoSpaceDE/>
              <w:autoSpaceDN/>
              <w:bidi w:val="0"/>
              <w:adjustRightInd w:val="0"/>
              <w:spacing w:line="240" w:lineRule="atLeast"/>
              <w:ind w:left="0" w:leftChars="0" w:firstLine="0" w:firstLineChars="0"/>
              <w:jc w:val="distribute"/>
              <w:textAlignment w:val="auto"/>
              <w:rPr>
                <w:rFonts w:hint="eastAsia" w:ascii="方正黑体_GBK" w:hAnsi="方正黑体_GBK" w:eastAsia="方正黑体_GBK" w:cs="方正黑体_GBK"/>
                <w:b w:val="0"/>
                <w:bCs/>
                <w:color w:val="000000" w:themeColor="text1"/>
                <w:sz w:val="28"/>
                <w:szCs w:val="28"/>
                <w:highlight w:val="none"/>
                <w:vertAlign w:val="baseline"/>
                <w:lang w:val="en-US" w:eastAsia="zh-CN" w:bidi="ar"/>
                <w14:textFill>
                  <w14:solidFill>
                    <w14:schemeClr w14:val="tx1"/>
                  </w14:solidFill>
                </w14:textFill>
              </w:rPr>
            </w:pPr>
          </w:p>
        </w:tc>
        <w:tc>
          <w:tcPr>
            <w:tcW w:w="5986" w:type="dxa"/>
            <w:gridSpan w:val="6"/>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示范应用实施成效：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9" w:hRule="atLeast"/>
        </w:trPr>
        <w:tc>
          <w:tcPr>
            <w:tcW w:w="2536" w:type="dxa"/>
            <w:vAlign w:val="center"/>
          </w:tcPr>
          <w:p>
            <w:pPr>
              <w:pStyle w:val="21"/>
              <w:keepNext w:val="0"/>
              <w:keepLines w:val="0"/>
              <w:pageBreakBefore w:val="0"/>
              <w:widowControl w:val="0"/>
              <w:kinsoku/>
              <w:wordWrap/>
              <w:overflowPunct/>
              <w:topLinePunct w:val="0"/>
              <w:autoSpaceDE/>
              <w:autoSpaceDN/>
              <w:bidi w:val="0"/>
              <w:adjustRightInd w:val="0"/>
              <w:spacing w:line="240" w:lineRule="atLeast"/>
              <w:ind w:left="0" w:leftChars="0" w:firstLine="0" w:firstLineChars="0"/>
              <w:jc w:val="distribute"/>
              <w:textAlignment w:val="auto"/>
              <w:rPr>
                <w:rFonts w:hint="eastAsia" w:ascii="方正黑体_GBK" w:hAnsi="方正黑体_GBK" w:eastAsia="方正黑体_GBK" w:cs="方正黑体_GBK"/>
                <w:b w:val="0"/>
                <w:bCs/>
                <w:color w:val="000000" w:themeColor="text1"/>
                <w:kern w:val="2"/>
                <w:sz w:val="28"/>
                <w:szCs w:val="28"/>
                <w:highlight w:val="none"/>
                <w:vertAlign w:val="baseli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bidi="ar"/>
                <w14:textFill>
                  <w14:solidFill>
                    <w14:schemeClr w14:val="tx1"/>
                  </w14:solidFill>
                </w14:textFill>
              </w:rPr>
              <w:t>典型性及可推广性</w:t>
            </w:r>
          </w:p>
        </w:tc>
        <w:tc>
          <w:tcPr>
            <w:tcW w:w="5986" w:type="dxa"/>
            <w:gridSpan w:val="6"/>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仿宋_GB2312" w:eastAsia="仿宋_GB2312" w:cs="仿宋_GB2312"/>
                <w:b w:val="0"/>
                <w:bCs/>
                <w:color w:val="000000" w:themeColor="text1"/>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eastAsia="zh-CN" w:bidi="ar"/>
                <w14:textFill>
                  <w14:solidFill>
                    <w14:schemeClr w14:val="tx1"/>
                  </w14:solidFill>
                </w14:textFill>
              </w:rPr>
              <w:t>简要</w:t>
            </w:r>
            <w:r>
              <w:rPr>
                <w:rFonts w:hint="eastAsia" w:ascii="仿宋_GB2312" w:hAnsi="仿宋_GB2312" w:eastAsia="仿宋_GB2312" w:cs="仿宋_GB2312"/>
                <w:b w:val="0"/>
                <w:bCs/>
                <w:color w:val="000000" w:themeColor="text1"/>
                <w:sz w:val="28"/>
                <w:szCs w:val="28"/>
                <w:highlight w:val="none"/>
                <w:lang w:bidi="ar"/>
                <w14:textFill>
                  <w14:solidFill>
                    <w14:schemeClr w14:val="tx1"/>
                  </w14:solidFill>
                </w14:textFill>
              </w:rPr>
              <w:t>阐述</w:t>
            </w:r>
            <w:r>
              <w:rPr>
                <w:rFonts w:hint="eastAsia" w:ascii="仿宋_GB2312" w:hAnsi="仿宋_GB2312" w:eastAsia="仿宋_GB2312" w:cs="仿宋_GB2312"/>
                <w:b w:val="0"/>
                <w:bCs/>
                <w:color w:val="000000" w:themeColor="text1"/>
                <w:sz w:val="28"/>
                <w:szCs w:val="28"/>
                <w:highlight w:val="none"/>
                <w:lang w:eastAsia="zh-CN" w:bidi="ar"/>
                <w14:textFill>
                  <w14:solidFill>
                    <w14:schemeClr w14:val="tx1"/>
                  </w14:solidFill>
                </w14:textFill>
              </w:rPr>
              <w:t>揭榜任务</w:t>
            </w:r>
            <w:r>
              <w:rPr>
                <w:rFonts w:hint="eastAsia" w:ascii="仿宋_GB2312" w:hAnsi="仿宋_GB2312" w:eastAsia="仿宋_GB2312" w:cs="仿宋_GB2312"/>
                <w:b w:val="0"/>
                <w:bCs/>
                <w:color w:val="000000" w:themeColor="text1"/>
                <w:sz w:val="28"/>
                <w:szCs w:val="28"/>
                <w:highlight w:val="none"/>
                <w:lang w:bidi="ar"/>
                <w14:textFill>
                  <w14:solidFill>
                    <w14:schemeClr w14:val="tx1"/>
                  </w14:solidFill>
                </w14:textFill>
              </w:rPr>
              <w:t>成果在同行业、同体量企业中可复制推广性</w:t>
            </w:r>
            <w:r>
              <w:rPr>
                <w:rFonts w:hint="eastAsia" w:ascii="仿宋_GB2312" w:hAnsi="仿宋_GB2312" w:eastAsia="仿宋_GB2312" w:cs="仿宋_GB2312"/>
                <w:b w:val="0"/>
                <w:bCs/>
                <w:color w:val="000000" w:themeColor="text1"/>
                <w:sz w:val="28"/>
                <w:szCs w:val="28"/>
                <w:highlight w:val="none"/>
                <w:lang w:eastAsia="zh-CN" w:bidi="ar"/>
                <w14:textFill>
                  <w14:solidFill>
                    <w14:schemeClr w14:val="tx1"/>
                  </w14:solidFill>
                </w14:textFill>
              </w:rPr>
              <w:t>（不超过</w:t>
            </w:r>
            <w:r>
              <w:rPr>
                <w:rFonts w:hint="eastAsia" w:ascii="仿宋_GB2312" w:hAnsi="仿宋_GB2312" w:eastAsia="仿宋_GB2312" w:cs="仿宋_GB2312"/>
                <w:b w:val="0"/>
                <w:bCs/>
                <w:color w:val="000000" w:themeColor="text1"/>
                <w:sz w:val="28"/>
                <w:szCs w:val="28"/>
                <w:highlight w:val="none"/>
                <w:lang w:val="en-US" w:eastAsia="zh-CN" w:bidi="ar"/>
                <w14:textFill>
                  <w14:solidFill>
                    <w14:schemeClr w14:val="tx1"/>
                  </w14:solidFill>
                </w14:textFill>
              </w:rPr>
              <w:t>300字</w:t>
            </w:r>
            <w:r>
              <w:rPr>
                <w:rFonts w:hint="eastAsia" w:ascii="仿宋_GB2312" w:hAnsi="仿宋_GB2312" w:eastAsia="仿宋_GB2312" w:cs="仿宋_GB2312"/>
                <w:b w:val="0"/>
                <w:bCs/>
                <w:color w:val="000000" w:themeColor="text1"/>
                <w:sz w:val="28"/>
                <w:szCs w:val="28"/>
                <w:highlight w:val="none"/>
                <w:lang w:eastAsia="zh-CN" w:bidi="ar"/>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4" w:hRule="atLeast"/>
        </w:trPr>
        <w:tc>
          <w:tcPr>
            <w:tcW w:w="2536" w:type="dxa"/>
            <w:vAlign w:val="center"/>
          </w:tcPr>
          <w:p>
            <w:pPr>
              <w:pStyle w:val="21"/>
              <w:keepNext w:val="0"/>
              <w:keepLines w:val="0"/>
              <w:pageBreakBefore w:val="0"/>
              <w:widowControl w:val="0"/>
              <w:kinsoku/>
              <w:wordWrap/>
              <w:overflowPunct/>
              <w:topLinePunct w:val="0"/>
              <w:autoSpaceDE/>
              <w:autoSpaceDN/>
              <w:bidi w:val="0"/>
              <w:adjustRightInd w:val="0"/>
              <w:spacing w:line="240" w:lineRule="atLeast"/>
              <w:ind w:left="0" w:leftChars="0" w:firstLine="0" w:firstLineChars="0"/>
              <w:jc w:val="distribute"/>
              <w:textAlignment w:val="auto"/>
              <w:rPr>
                <w:rFonts w:hint="eastAsia" w:ascii="仿宋_GB2312" w:hAnsi="仿宋_GB2312" w:eastAsia="仿宋_GB2312" w:cs="仿宋_GB2312"/>
                <w:b w:val="0"/>
                <w:bCs/>
                <w:color w:val="000000" w:themeColor="text1"/>
                <w:sz w:val="28"/>
                <w:szCs w:val="28"/>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bidi="ar"/>
                <w14:textFill>
                  <w14:solidFill>
                    <w14:schemeClr w14:val="tx1"/>
                  </w14:solidFill>
                </w14:textFill>
              </w:rPr>
              <w:t>复制</w:t>
            </w:r>
            <w:r>
              <w:rPr>
                <w:rFonts w:hint="eastAsia" w:ascii="仿宋_GB2312" w:hAnsi="仿宋_GB2312" w:eastAsia="仿宋_GB2312" w:cs="仿宋_GB2312"/>
                <w:b w:val="0"/>
                <w:bCs/>
                <w:color w:val="000000" w:themeColor="text1"/>
                <w:sz w:val="28"/>
                <w:szCs w:val="28"/>
                <w:highlight w:val="none"/>
                <w:lang w:eastAsia="zh-CN" w:bidi="ar"/>
                <w14:textFill>
                  <w14:solidFill>
                    <w14:schemeClr w14:val="tx1"/>
                  </w14:solidFill>
                </w14:textFill>
              </w:rPr>
              <w:t>推广预期目标</w:t>
            </w:r>
          </w:p>
        </w:tc>
        <w:tc>
          <w:tcPr>
            <w:tcW w:w="5986" w:type="dxa"/>
            <w:gridSpan w:val="6"/>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仿宋_GB2312" w:eastAsia="仿宋_GB2312" w:cs="仿宋_GB2312"/>
                <w:b w:val="0"/>
                <w:bCs/>
                <w:color w:val="000000" w:themeColor="text1"/>
                <w:sz w:val="28"/>
                <w:szCs w:val="28"/>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eastAsia="zh-CN" w:bidi="ar"/>
                <w14:textFill>
                  <w14:solidFill>
                    <w14:schemeClr w14:val="tx1"/>
                  </w14:solidFill>
                </w14:textFill>
              </w:rPr>
              <w:t>项目实施期内，基于示范应用经验，在同行业、同场景进行推广实施的情况（包括企业数量和实施情况），如没有可忽略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2536" w:type="dxa"/>
            <w:vAlign w:val="center"/>
          </w:tcPr>
          <w:p>
            <w:pPr>
              <w:pStyle w:val="21"/>
              <w:keepNext w:val="0"/>
              <w:keepLines w:val="0"/>
              <w:pageBreakBefore w:val="0"/>
              <w:widowControl w:val="0"/>
              <w:kinsoku/>
              <w:wordWrap/>
              <w:overflowPunct/>
              <w:topLinePunct w:val="0"/>
              <w:autoSpaceDE/>
              <w:autoSpaceDN/>
              <w:bidi w:val="0"/>
              <w:adjustRightInd w:val="0"/>
              <w:spacing w:line="240" w:lineRule="atLeast"/>
              <w:ind w:left="0" w:leftChars="0" w:firstLine="0" w:firstLineChars="0"/>
              <w:jc w:val="distribute"/>
              <w:textAlignment w:val="auto"/>
              <w:rPr>
                <w:rFonts w:hint="eastAsia" w:ascii="仿宋_GB2312" w:hAnsi="仿宋_GB2312" w:eastAsia="仿宋_GB2312" w:cs="仿宋_GB2312"/>
                <w:b w:val="0"/>
                <w:bCs/>
                <w:color w:val="000000" w:themeColor="text1"/>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bidi="ar"/>
                <w14:textFill>
                  <w14:solidFill>
                    <w14:schemeClr w14:val="tx1"/>
                  </w14:solidFill>
                </w14:textFill>
              </w:rPr>
              <w:t>牵头单位</w:t>
            </w:r>
          </w:p>
          <w:p>
            <w:pPr>
              <w:pStyle w:val="21"/>
              <w:keepNext w:val="0"/>
              <w:keepLines w:val="0"/>
              <w:pageBreakBefore w:val="0"/>
              <w:widowControl w:val="0"/>
              <w:kinsoku/>
              <w:wordWrap/>
              <w:overflowPunct/>
              <w:topLinePunct w:val="0"/>
              <w:autoSpaceDE/>
              <w:autoSpaceDN/>
              <w:bidi w:val="0"/>
              <w:adjustRightInd w:val="0"/>
              <w:spacing w:line="240" w:lineRule="atLeast"/>
              <w:ind w:left="0" w:leftChars="0" w:firstLine="0" w:firstLineChars="0"/>
              <w:jc w:val="distribute"/>
              <w:textAlignment w:val="auto"/>
              <w:rPr>
                <w:rFonts w:hint="eastAsia" w:ascii="仿宋_GB2312" w:hAnsi="仿宋_GB2312" w:eastAsia="仿宋_GB2312" w:cs="仿宋_GB2312"/>
                <w:b w:val="0"/>
                <w:bCs/>
                <w:color w:val="000000" w:themeColor="text1"/>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bidi="ar"/>
                <w14:textFill>
                  <w14:solidFill>
                    <w14:schemeClr w14:val="tx1"/>
                  </w14:solidFill>
                </w14:textFill>
              </w:rPr>
              <w:t>项目负责人</w:t>
            </w:r>
          </w:p>
        </w:tc>
        <w:tc>
          <w:tcPr>
            <w:tcW w:w="5986" w:type="dxa"/>
            <w:gridSpan w:val="6"/>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_GB2312" w:hAnsi="仿宋_GB2312" w:eastAsia="仿宋_GB2312" w:cs="仿宋_GB2312"/>
                <w:b w:val="0"/>
                <w:bCs/>
                <w:color w:val="000000" w:themeColor="text1"/>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bidi="ar"/>
                <w14:textFill>
                  <w14:solidFill>
                    <w14:schemeClr w14:val="tx1"/>
                  </w14:solidFill>
                </w14:textFill>
              </w:rPr>
              <w:t>（姓名、单位及职务、联系电话）</w:t>
            </w:r>
          </w:p>
        </w:tc>
      </w:tr>
    </w:tbl>
    <w:p>
      <w:pPr>
        <w:pStyle w:val="19"/>
        <w:ind w:left="0" w:leftChars="0" w:firstLine="0" w:firstLineChars="0"/>
        <w:jc w:val="center"/>
        <w:rPr>
          <w:rFonts w:hint="eastAsia"/>
          <w:color w:val="000000" w:themeColor="text1"/>
          <w:highlight w:val="none"/>
          <w:lang w:val="en-US" w:eastAsia="zh-CN"/>
          <w14:textFill>
            <w14:solidFill>
              <w14:schemeClr w14:val="tx1"/>
            </w14:solidFill>
          </w14:textFill>
        </w:rPr>
        <w:sectPr>
          <w:footerReference r:id="rId11" w:type="default"/>
          <w:pgSz w:w="11906" w:h="16838"/>
          <w:pgMar w:top="1440" w:right="1800" w:bottom="1440" w:left="1800" w:header="851" w:footer="992" w:gutter="0"/>
          <w:pgNumType w:fmt="decimal" w:start="1"/>
          <w:cols w:space="425" w:num="1"/>
          <w:docGrid w:type="lines" w:linePitch="312" w:charSpace="0"/>
        </w:sectPr>
      </w:pPr>
    </w:p>
    <w:p>
      <w:pPr>
        <w:pStyle w:val="19"/>
        <w:ind w:left="0" w:leftChars="0" w:firstLine="0" w:firstLineChars="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二、联合体单位</w:t>
      </w:r>
      <w:r>
        <w:rPr>
          <w:rFonts w:hint="eastAsia"/>
          <w:color w:val="000000" w:themeColor="text1"/>
          <w:highlight w:val="none"/>
          <w14:textFill>
            <w14:solidFill>
              <w14:schemeClr w14:val="tx1"/>
            </w14:solidFill>
          </w14:textFill>
        </w:rPr>
        <w:t>基本信息</w:t>
      </w:r>
      <w:r>
        <w:rPr>
          <w:rFonts w:hint="eastAsia"/>
          <w:color w:val="000000" w:themeColor="text1"/>
          <w:highlight w:val="none"/>
          <w:lang w:val="en-US" w:eastAsia="zh-CN"/>
          <w14:textFill>
            <w14:solidFill>
              <w14:schemeClr w14:val="tx1"/>
            </w14:solidFill>
          </w14:textFill>
        </w:rPr>
        <w:t>表</w:t>
      </w:r>
    </w:p>
    <w:p>
      <w:pPr>
        <w:pStyle w:val="19"/>
        <w:ind w:left="0" w:leftChars="0" w:firstLine="0" w:firstLineChars="0"/>
        <w:jc w:val="center"/>
        <w:rPr>
          <w:rFonts w:hint="eastAsia"/>
          <w:color w:val="000000" w:themeColor="text1"/>
          <w:highlight w:val="none"/>
          <w:lang w:val="en-US" w:eastAsia="zh-CN"/>
          <w14:textFill>
            <w14:solidFill>
              <w14:schemeClr w14:val="tx1"/>
            </w14:solidFill>
          </w14:textFill>
        </w:rPr>
      </w:pP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898"/>
        <w:gridCol w:w="142"/>
        <w:gridCol w:w="1204"/>
        <w:gridCol w:w="820"/>
        <w:gridCol w:w="47"/>
        <w:gridCol w:w="1026"/>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96" w:type="dxa"/>
            <w:gridSpan w:val="8"/>
            <w:vAlign w:val="center"/>
          </w:tcPr>
          <w:p>
            <w:pPr>
              <w:pStyle w:val="21"/>
              <w:snapToGrid w:val="0"/>
              <w:spacing w:line="240" w:lineRule="atLeast"/>
              <w:ind w:firstLine="0" w:firstLineChars="0"/>
              <w:jc w:val="both"/>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（一）</w:t>
            </w:r>
            <w:r>
              <w:rPr>
                <w:rFonts w:hint="eastAsia"/>
                <w:color w:val="000000" w:themeColor="text1"/>
                <w:sz w:val="28"/>
                <w:szCs w:val="28"/>
                <w:highlight w:val="none"/>
                <w:lang w:eastAsia="zh-CN"/>
                <w14:textFill>
                  <w14:solidFill>
                    <w14:schemeClr w14:val="tx1"/>
                  </w14:solidFill>
                </w14:textFill>
              </w:rPr>
              <w:t>牵头单位（省内</w:t>
            </w:r>
            <w:r>
              <w:rPr>
                <w:rFonts w:hint="eastAsia"/>
                <w:color w:val="000000" w:themeColor="text1"/>
                <w:sz w:val="28"/>
                <w:szCs w:val="28"/>
                <w:highlight w:val="none"/>
                <w14:textFill>
                  <w14:solidFill>
                    <w14:schemeClr w14:val="tx1"/>
                  </w14:solidFill>
                </w14:textFill>
              </w:rPr>
              <w:t>数字化转型服务商</w:t>
            </w:r>
            <w:r>
              <w:rPr>
                <w:rFonts w:hint="eastAsia"/>
                <w:color w:val="000000" w:themeColor="text1"/>
                <w:sz w:val="28"/>
                <w:szCs w:val="28"/>
                <w:highlight w:val="none"/>
                <w:lang w:eastAsia="zh-CN"/>
                <w14:textFill>
                  <w14:solidFill>
                    <w14:schemeClr w14:val="tx1"/>
                  </w14:solidFill>
                </w14:textFill>
              </w:rPr>
              <w:t>）</w:t>
            </w:r>
            <w:r>
              <w:rPr>
                <w:rFonts w:hint="eastAsia"/>
                <w:color w:val="000000" w:themeColor="text1"/>
                <w:sz w:val="28"/>
                <w:szCs w:val="28"/>
                <w:highlight w:val="none"/>
                <w14:textFill>
                  <w14:solidFill>
                    <w14:schemeClr w14:val="tx1"/>
                  </w14:solidFill>
                </w14:textFill>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单位</w:t>
            </w:r>
            <w:r>
              <w:rPr>
                <w:rFonts w:hint="eastAsia"/>
                <w:color w:val="000000" w:themeColor="text1"/>
                <w:sz w:val="28"/>
                <w:szCs w:val="28"/>
                <w:highlight w:val="none"/>
                <w14:textFill>
                  <w14:solidFill>
                    <w14:schemeClr w14:val="tx1"/>
                  </w14:solidFill>
                </w14:textFill>
              </w:rPr>
              <w:t>名称</w:t>
            </w:r>
          </w:p>
        </w:tc>
        <w:tc>
          <w:tcPr>
            <w:tcW w:w="6222" w:type="dxa"/>
            <w:gridSpan w:val="7"/>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统一社会信用代码</w:t>
            </w:r>
          </w:p>
        </w:tc>
        <w:tc>
          <w:tcPr>
            <w:tcW w:w="2244" w:type="dxa"/>
            <w:gridSpan w:val="3"/>
          </w:tcPr>
          <w:p>
            <w:pPr>
              <w:snapToGrid w:val="0"/>
              <w:spacing w:line="240" w:lineRule="atLeast"/>
              <w:ind w:firstLine="0" w:firstLineChars="0"/>
              <w:rPr>
                <w:rFonts w:hint="eastAsia"/>
                <w:color w:val="000000" w:themeColor="text1"/>
                <w:sz w:val="28"/>
                <w:szCs w:val="28"/>
                <w:highlight w:val="none"/>
                <w14:textFill>
                  <w14:solidFill>
                    <w14:schemeClr w14:val="tx1"/>
                  </w14:solidFill>
                </w14:textFill>
              </w:rPr>
            </w:pPr>
          </w:p>
        </w:tc>
        <w:tc>
          <w:tcPr>
            <w:tcW w:w="1893" w:type="dxa"/>
            <w:gridSpan w:val="3"/>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成立时间</w:t>
            </w:r>
          </w:p>
        </w:tc>
        <w:tc>
          <w:tcPr>
            <w:tcW w:w="2085" w:type="dxa"/>
          </w:tcPr>
          <w:p>
            <w:pPr>
              <w:snapToGrid w:val="0"/>
              <w:spacing w:line="240" w:lineRule="atLeast"/>
              <w:ind w:firstLine="0" w:firstLineChars="0"/>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eastAsia="zh-CN" w:bidi="ar"/>
                <w14:textFill>
                  <w14:solidFill>
                    <w14:schemeClr w14:val="tx1"/>
                  </w14:solidFill>
                </w14:textFill>
              </w:rPr>
              <w:t>单位</w:t>
            </w:r>
            <w:r>
              <w:rPr>
                <w:color w:val="000000" w:themeColor="text1"/>
                <w:sz w:val="28"/>
                <w:szCs w:val="28"/>
                <w:highlight w:val="none"/>
                <w:lang w:bidi="ar"/>
                <w14:textFill>
                  <w14:solidFill>
                    <w14:schemeClr w14:val="tx1"/>
                  </w14:solidFill>
                </w14:textFill>
              </w:rPr>
              <w:t>性质</w:t>
            </w:r>
          </w:p>
        </w:tc>
        <w:tc>
          <w:tcPr>
            <w:tcW w:w="2244" w:type="dxa"/>
            <w:gridSpan w:val="3"/>
            <w:vAlign w:val="center"/>
          </w:tcPr>
          <w:p>
            <w:pPr>
              <w:widowControl/>
              <w:snapToGrid w:val="0"/>
              <w:spacing w:line="240" w:lineRule="atLeast"/>
              <w:ind w:firstLine="0" w:firstLineChars="0"/>
              <w:jc w:val="left"/>
              <w:rPr>
                <w:rFonts w:hint="eastAsia"/>
                <w:color w:val="000000" w:themeColor="text1"/>
                <w:sz w:val="28"/>
                <w:szCs w:val="28"/>
                <w:highlight w:val="none"/>
                <w14:textFill>
                  <w14:solidFill>
                    <w14:schemeClr w14:val="tx1"/>
                  </w14:solidFill>
                </w14:textFill>
              </w:rPr>
            </w:pPr>
            <w:r>
              <w:rPr>
                <w:color w:val="000000" w:themeColor="text1"/>
                <w:sz w:val="28"/>
                <w:szCs w:val="28"/>
                <w:highlight w:val="none"/>
                <w:lang w:bidi="ar"/>
                <w14:textFill>
                  <w14:solidFill>
                    <w14:schemeClr w14:val="tx1"/>
                  </w14:solidFill>
                </w14:textFill>
              </w:rPr>
              <w:t xml:space="preserve">□国有 </w:t>
            </w:r>
            <w:r>
              <w:rPr>
                <w:rFonts w:hint="eastAsia"/>
                <w:color w:val="000000" w:themeColor="text1"/>
                <w:sz w:val="28"/>
                <w:szCs w:val="28"/>
                <w:highlight w:val="none"/>
                <w:lang w:eastAsia="zh-CN" w:bidi="ar"/>
                <w14:textFill>
                  <w14:solidFill>
                    <w14:schemeClr w14:val="tx1"/>
                  </w14:solidFill>
                </w14:textFill>
              </w:rPr>
              <w:t>□</w:t>
            </w:r>
            <w:r>
              <w:rPr>
                <w:color w:val="000000" w:themeColor="text1"/>
                <w:sz w:val="28"/>
                <w:szCs w:val="28"/>
                <w:highlight w:val="none"/>
                <w:lang w:bidi="ar"/>
                <w14:textFill>
                  <w14:solidFill>
                    <w14:schemeClr w14:val="tx1"/>
                  </w14:solidFill>
                </w14:textFill>
              </w:rPr>
              <w:t>民营</w:t>
            </w:r>
            <w:r>
              <w:rPr>
                <w:rFonts w:hint="eastAsia"/>
                <w:color w:val="000000" w:themeColor="text1"/>
                <w:sz w:val="28"/>
                <w:szCs w:val="28"/>
                <w:highlight w:val="none"/>
                <w:lang w:val="en-US" w:eastAsia="zh-CN" w:bidi="ar"/>
                <w14:textFill>
                  <w14:solidFill>
                    <w14:schemeClr w14:val="tx1"/>
                  </w14:solidFill>
                </w14:textFill>
              </w:rPr>
              <w:t xml:space="preserve"> </w:t>
            </w:r>
            <w:r>
              <w:rPr>
                <w:color w:val="000000" w:themeColor="text1"/>
                <w:sz w:val="28"/>
                <w:szCs w:val="28"/>
                <w:highlight w:val="none"/>
                <w:lang w:bidi="ar"/>
                <w14:textFill>
                  <w14:solidFill>
                    <w14:schemeClr w14:val="tx1"/>
                  </w14:solidFill>
                </w14:textFill>
              </w:rPr>
              <w:t xml:space="preserve"> □三资</w:t>
            </w:r>
            <w:r>
              <w:rPr>
                <w:rFonts w:hint="eastAsia"/>
                <w:color w:val="000000" w:themeColor="text1"/>
                <w:sz w:val="28"/>
                <w:szCs w:val="28"/>
                <w:highlight w:val="none"/>
                <w:lang w:bidi="ar"/>
                <w14:textFill>
                  <w14:solidFill>
                    <w14:schemeClr w14:val="tx1"/>
                  </w14:solidFill>
                </w14:textFill>
              </w:rPr>
              <w:t xml:space="preserve"> </w:t>
            </w:r>
            <w:r>
              <w:rPr>
                <w:color w:val="000000" w:themeColor="text1"/>
                <w:sz w:val="28"/>
                <w:szCs w:val="28"/>
                <w:highlight w:val="none"/>
                <w:lang w:bidi="ar"/>
                <w14:textFill>
                  <w14:solidFill>
                    <w14:schemeClr w14:val="tx1"/>
                  </w14:solidFill>
                </w14:textFill>
              </w:rPr>
              <w:t>□其他（事业单位、科研院所等）</w:t>
            </w:r>
          </w:p>
        </w:tc>
        <w:tc>
          <w:tcPr>
            <w:tcW w:w="1893" w:type="dxa"/>
            <w:gridSpan w:val="3"/>
            <w:vAlign w:val="center"/>
          </w:tcPr>
          <w:p>
            <w:pPr>
              <w:snapToGrid w:val="0"/>
              <w:spacing w:line="240" w:lineRule="atLeast"/>
              <w:ind w:firstLine="0" w:firstLineChars="0"/>
              <w:jc w:val="distribute"/>
              <w:rPr>
                <w:color w:val="000000" w:themeColor="text1"/>
                <w:sz w:val="28"/>
                <w:szCs w:val="28"/>
                <w:highlight w:val="none"/>
                <w:lang w:bidi="ar"/>
                <w14:textFill>
                  <w14:solidFill>
                    <w14:schemeClr w14:val="tx1"/>
                  </w14:solidFill>
                </w14:textFill>
              </w:rPr>
            </w:pPr>
            <w:r>
              <w:rPr>
                <w:color w:val="000000" w:themeColor="text1"/>
                <w:sz w:val="28"/>
                <w:szCs w:val="28"/>
                <w:highlight w:val="none"/>
                <w:lang w:bidi="ar"/>
                <w14:textFill>
                  <w14:solidFill>
                    <w14:schemeClr w14:val="tx1"/>
                  </w14:solidFill>
                </w14:textFill>
              </w:rPr>
              <w:t>注册资本</w:t>
            </w:r>
          </w:p>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color w:val="000000" w:themeColor="text1"/>
                <w:sz w:val="28"/>
                <w:szCs w:val="28"/>
                <w:highlight w:val="none"/>
                <w:lang w:bidi="ar"/>
                <w14:textFill>
                  <w14:solidFill>
                    <w14:schemeClr w14:val="tx1"/>
                  </w14:solidFill>
                </w14:textFill>
              </w:rPr>
              <w:t>（万元）</w:t>
            </w:r>
          </w:p>
        </w:tc>
        <w:tc>
          <w:tcPr>
            <w:tcW w:w="2085" w:type="dxa"/>
            <w:vAlign w:val="center"/>
          </w:tcPr>
          <w:p>
            <w:pPr>
              <w:snapToGrid w:val="0"/>
              <w:spacing w:line="240" w:lineRule="atLeast"/>
              <w:ind w:firstLine="0" w:firstLineChars="0"/>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074"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单位注册</w:t>
            </w:r>
            <w:r>
              <w:rPr>
                <w:rFonts w:hint="eastAsia"/>
                <w:color w:val="000000" w:themeColor="text1"/>
                <w:sz w:val="28"/>
                <w:szCs w:val="28"/>
                <w:highlight w:val="none"/>
                <w14:textFill>
                  <w14:solidFill>
                    <w14:schemeClr w14:val="tx1"/>
                  </w14:solidFill>
                </w14:textFill>
              </w:rPr>
              <w:t>地址</w:t>
            </w:r>
          </w:p>
        </w:tc>
        <w:tc>
          <w:tcPr>
            <w:tcW w:w="6222" w:type="dxa"/>
            <w:gridSpan w:val="7"/>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trPr>
        <w:tc>
          <w:tcPr>
            <w:tcW w:w="2074" w:type="dxa"/>
            <w:vAlign w:val="center"/>
          </w:tcPr>
          <w:p>
            <w:pPr>
              <w:snapToGrid w:val="0"/>
              <w:spacing w:line="240" w:lineRule="atLeast"/>
              <w:ind w:firstLine="0" w:firstLineChars="0"/>
              <w:jc w:val="distribute"/>
              <w:rPr>
                <w:rFonts w:hint="eastAsia"/>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法定代表人</w:t>
            </w:r>
          </w:p>
        </w:tc>
        <w:tc>
          <w:tcPr>
            <w:tcW w:w="6222" w:type="dxa"/>
            <w:gridSpan w:val="7"/>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Merge w:val="restart"/>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eastAsia="zh-CN" w:bidi="ar"/>
                <w14:textFill>
                  <w14:solidFill>
                    <w14:schemeClr w14:val="tx1"/>
                  </w14:solidFill>
                </w14:textFill>
              </w:rPr>
              <w:t>单位</w:t>
            </w:r>
            <w:r>
              <w:rPr>
                <w:color w:val="000000" w:themeColor="text1"/>
                <w:sz w:val="28"/>
                <w:szCs w:val="28"/>
                <w:highlight w:val="none"/>
                <w:lang w:bidi="ar"/>
                <w14:textFill>
                  <w14:solidFill>
                    <w14:schemeClr w14:val="tx1"/>
                  </w14:solidFill>
                </w14:textFill>
              </w:rPr>
              <w:t>联系人</w:t>
            </w:r>
          </w:p>
        </w:tc>
        <w:tc>
          <w:tcPr>
            <w:tcW w:w="898"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color w:val="000000" w:themeColor="text1"/>
                <w:sz w:val="28"/>
                <w:szCs w:val="28"/>
                <w:highlight w:val="none"/>
                <w:lang w:bidi="ar"/>
                <w14:textFill>
                  <w14:solidFill>
                    <w14:schemeClr w14:val="tx1"/>
                  </w14:solidFill>
                </w14:textFill>
              </w:rPr>
              <w:t>姓名</w:t>
            </w:r>
          </w:p>
        </w:tc>
        <w:tc>
          <w:tcPr>
            <w:tcW w:w="2166" w:type="dxa"/>
            <w:gridSpan w:val="3"/>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c>
          <w:tcPr>
            <w:tcW w:w="1073" w:type="dxa"/>
            <w:gridSpan w:val="2"/>
            <w:vAlign w:val="center"/>
          </w:tcPr>
          <w:p>
            <w:pPr>
              <w:snapToGrid w:val="0"/>
              <w:spacing w:line="240" w:lineRule="atLeast"/>
              <w:ind w:firstLine="0" w:firstLineChars="0"/>
              <w:jc w:val="distribute"/>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bidi="ar"/>
                <w14:textFill>
                  <w14:solidFill>
                    <w14:schemeClr w14:val="tx1"/>
                  </w14:solidFill>
                </w14:textFill>
              </w:rPr>
              <w:t>职务</w:t>
            </w:r>
          </w:p>
        </w:tc>
        <w:tc>
          <w:tcPr>
            <w:tcW w:w="2085"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Merge w:val="continue"/>
            <w:vAlign w:val="center"/>
          </w:tcPr>
          <w:p>
            <w:pPr>
              <w:snapToGrid w:val="0"/>
              <w:spacing w:line="240" w:lineRule="atLeast"/>
              <w:ind w:firstLine="0" w:firstLineChars="0"/>
              <w:jc w:val="distribute"/>
              <w:rPr>
                <w:rFonts w:hint="eastAsia"/>
                <w:color w:val="000000" w:themeColor="text1"/>
                <w:sz w:val="28"/>
                <w:szCs w:val="28"/>
                <w:highlight w:val="none"/>
                <w:lang w:bidi="ar"/>
                <w14:textFill>
                  <w14:solidFill>
                    <w14:schemeClr w14:val="tx1"/>
                  </w14:solidFill>
                </w14:textFill>
              </w:rPr>
            </w:pPr>
          </w:p>
        </w:tc>
        <w:tc>
          <w:tcPr>
            <w:tcW w:w="898" w:type="dxa"/>
            <w:vAlign w:val="center"/>
          </w:tcPr>
          <w:p>
            <w:pPr>
              <w:snapToGrid w:val="0"/>
              <w:spacing w:line="240" w:lineRule="atLeast"/>
              <w:ind w:firstLine="0" w:firstLineChars="0"/>
              <w:jc w:val="distribute"/>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bidi="ar"/>
                <w14:textFill>
                  <w14:solidFill>
                    <w14:schemeClr w14:val="tx1"/>
                  </w14:solidFill>
                </w14:textFill>
              </w:rPr>
              <w:t>邮箱</w:t>
            </w:r>
          </w:p>
        </w:tc>
        <w:tc>
          <w:tcPr>
            <w:tcW w:w="2166" w:type="dxa"/>
            <w:gridSpan w:val="3"/>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c>
          <w:tcPr>
            <w:tcW w:w="1073" w:type="dxa"/>
            <w:gridSpan w:val="2"/>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color w:val="000000" w:themeColor="text1"/>
                <w:sz w:val="28"/>
                <w:szCs w:val="28"/>
                <w:highlight w:val="none"/>
                <w:lang w:bidi="ar"/>
                <w14:textFill>
                  <w14:solidFill>
                    <w14:schemeClr w14:val="tx1"/>
                  </w14:solidFill>
                </w14:textFill>
              </w:rPr>
              <w:t>手机</w:t>
            </w:r>
          </w:p>
        </w:tc>
        <w:tc>
          <w:tcPr>
            <w:tcW w:w="2085"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2023年</w:t>
            </w:r>
            <w:r>
              <w:rPr>
                <w:color w:val="000000" w:themeColor="text1"/>
                <w:sz w:val="28"/>
                <w:szCs w:val="28"/>
                <w:highlight w:val="none"/>
                <w:lang w:bidi="ar"/>
                <w14:textFill>
                  <w14:solidFill>
                    <w14:schemeClr w14:val="tx1"/>
                  </w14:solidFill>
                </w14:textFill>
              </w:rPr>
              <w:t>总资产（万元）</w:t>
            </w:r>
          </w:p>
        </w:tc>
        <w:tc>
          <w:tcPr>
            <w:tcW w:w="2244" w:type="dxa"/>
            <w:gridSpan w:val="3"/>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c>
          <w:tcPr>
            <w:tcW w:w="1893" w:type="dxa"/>
            <w:gridSpan w:val="3"/>
            <w:vAlign w:val="center"/>
          </w:tcPr>
          <w:p>
            <w:pPr>
              <w:snapToGrid w:val="0"/>
              <w:spacing w:line="240" w:lineRule="atLeast"/>
              <w:ind w:firstLine="0" w:firstLineChars="0"/>
              <w:jc w:val="distribute"/>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2023年</w:t>
            </w:r>
            <w:r>
              <w:rPr>
                <w:color w:val="000000" w:themeColor="text1"/>
                <w:sz w:val="28"/>
                <w:szCs w:val="28"/>
                <w:highlight w:val="none"/>
                <w:lang w:bidi="ar"/>
                <w14:textFill>
                  <w14:solidFill>
                    <w14:schemeClr w14:val="tx1"/>
                  </w14:solidFill>
                </w14:textFill>
              </w:rPr>
              <w:t>资产负债率</w:t>
            </w:r>
            <w:r>
              <w:rPr>
                <w:rFonts w:hint="eastAsia"/>
                <w:color w:val="000000" w:themeColor="text1"/>
                <w:sz w:val="28"/>
                <w:szCs w:val="28"/>
                <w:highlight w:val="none"/>
                <w:lang w:eastAsia="zh-CN" w:bidi="ar"/>
                <w14:textFill>
                  <w14:solidFill>
                    <w14:schemeClr w14:val="tx1"/>
                  </w14:solidFill>
                </w14:textFill>
              </w:rPr>
              <w:t>（</w:t>
            </w:r>
            <w:r>
              <w:rPr>
                <w:rFonts w:hint="eastAsia"/>
                <w:color w:val="000000" w:themeColor="text1"/>
                <w:sz w:val="28"/>
                <w:szCs w:val="28"/>
                <w:highlight w:val="none"/>
                <w:lang w:val="en-US" w:eastAsia="zh-CN" w:bidi="ar"/>
                <w14:textFill>
                  <w14:solidFill>
                    <w14:schemeClr w14:val="tx1"/>
                  </w14:solidFill>
                </w14:textFill>
              </w:rPr>
              <w:t>%</w:t>
            </w:r>
            <w:r>
              <w:rPr>
                <w:rFonts w:hint="eastAsia"/>
                <w:color w:val="000000" w:themeColor="text1"/>
                <w:sz w:val="28"/>
                <w:szCs w:val="28"/>
                <w:highlight w:val="none"/>
                <w:lang w:eastAsia="zh-CN" w:bidi="ar"/>
                <w14:textFill>
                  <w14:solidFill>
                    <w14:schemeClr w14:val="tx1"/>
                  </w14:solidFill>
                </w14:textFill>
              </w:rPr>
              <w:t>）</w:t>
            </w:r>
          </w:p>
        </w:tc>
        <w:tc>
          <w:tcPr>
            <w:tcW w:w="2085"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Align w:val="center"/>
          </w:tcPr>
          <w:p>
            <w:pPr>
              <w:snapToGrid w:val="0"/>
              <w:spacing w:line="240" w:lineRule="atLeast"/>
              <w:ind w:firstLine="0" w:firstLineChars="0"/>
              <w:jc w:val="distribute"/>
              <w:rPr>
                <w:rFonts w:hint="default" w:eastAsia="仿宋_GB2312"/>
                <w:color w:val="000000" w:themeColor="text1"/>
                <w:sz w:val="28"/>
                <w:szCs w:val="28"/>
                <w:highlight w:val="none"/>
                <w:lang w:val="en-US" w:eastAsia="zh-CN" w:bidi="ar"/>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员工总数（个）</w:t>
            </w:r>
          </w:p>
        </w:tc>
        <w:tc>
          <w:tcPr>
            <w:tcW w:w="2244" w:type="dxa"/>
            <w:gridSpan w:val="3"/>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c>
          <w:tcPr>
            <w:tcW w:w="1893" w:type="dxa"/>
            <w:gridSpan w:val="3"/>
            <w:vAlign w:val="center"/>
          </w:tcPr>
          <w:p>
            <w:pPr>
              <w:snapToGrid w:val="0"/>
              <w:spacing w:line="240" w:lineRule="atLeast"/>
              <w:ind w:firstLine="0" w:firstLineChars="0"/>
              <w:jc w:val="distribute"/>
              <w:rPr>
                <w:rFonts w:hint="default" w:eastAsia="仿宋_GB2312"/>
                <w:color w:val="000000" w:themeColor="text1"/>
                <w:sz w:val="28"/>
                <w:szCs w:val="28"/>
                <w:highlight w:val="none"/>
                <w:lang w:val="en-US" w:eastAsia="zh-CN" w:bidi="ar"/>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研发人员数（个）</w:t>
            </w:r>
          </w:p>
        </w:tc>
        <w:tc>
          <w:tcPr>
            <w:tcW w:w="2085"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Align w:val="center"/>
          </w:tcPr>
          <w:p>
            <w:pPr>
              <w:snapToGrid w:val="0"/>
              <w:spacing w:line="240" w:lineRule="atLeast"/>
              <w:ind w:firstLine="0" w:firstLineChars="0"/>
              <w:jc w:val="distribute"/>
              <w:rPr>
                <w:color w:val="000000" w:themeColor="text1"/>
                <w:sz w:val="28"/>
                <w:szCs w:val="28"/>
                <w:highlight w:val="none"/>
                <w:lang w:bidi="ar"/>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2022</w:t>
            </w:r>
            <w:r>
              <w:rPr>
                <w:color w:val="000000" w:themeColor="text1"/>
                <w:sz w:val="28"/>
                <w:szCs w:val="28"/>
                <w:highlight w:val="none"/>
                <w:lang w:bidi="ar"/>
                <w14:textFill>
                  <w14:solidFill>
                    <w14:schemeClr w14:val="tx1"/>
                  </w14:solidFill>
                </w14:textFill>
              </w:rPr>
              <w:t>年营收</w:t>
            </w:r>
          </w:p>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color w:val="000000" w:themeColor="text1"/>
                <w:sz w:val="28"/>
                <w:szCs w:val="28"/>
                <w:highlight w:val="none"/>
                <w:lang w:bidi="ar"/>
                <w14:textFill>
                  <w14:solidFill>
                    <w14:schemeClr w14:val="tx1"/>
                  </w14:solidFill>
                </w14:textFill>
              </w:rPr>
              <w:t>（万元）</w:t>
            </w:r>
          </w:p>
        </w:tc>
        <w:tc>
          <w:tcPr>
            <w:tcW w:w="2244" w:type="dxa"/>
            <w:gridSpan w:val="3"/>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c>
          <w:tcPr>
            <w:tcW w:w="1893" w:type="dxa"/>
            <w:gridSpan w:val="3"/>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2022</w:t>
            </w:r>
            <w:r>
              <w:rPr>
                <w:color w:val="000000" w:themeColor="text1"/>
                <w:sz w:val="28"/>
                <w:szCs w:val="28"/>
                <w:highlight w:val="none"/>
                <w:lang w:bidi="ar"/>
                <w14:textFill>
                  <w14:solidFill>
                    <w14:schemeClr w14:val="tx1"/>
                  </w14:solidFill>
                </w14:textFill>
              </w:rPr>
              <w:t>年利润</w:t>
            </w:r>
            <w:r>
              <w:rPr>
                <w:rFonts w:hint="eastAsia"/>
                <w:color w:val="000000" w:themeColor="text1"/>
                <w:sz w:val="28"/>
                <w:szCs w:val="28"/>
                <w:highlight w:val="none"/>
                <w:lang w:eastAsia="zh-CN" w:bidi="ar"/>
                <w14:textFill>
                  <w14:solidFill>
                    <w14:schemeClr w14:val="tx1"/>
                  </w14:solidFill>
                </w14:textFill>
              </w:rPr>
              <w:t>率</w:t>
            </w:r>
            <w:r>
              <w:rPr>
                <w:color w:val="000000" w:themeColor="text1"/>
                <w:sz w:val="28"/>
                <w:szCs w:val="28"/>
                <w:highlight w:val="none"/>
                <w:lang w:bidi="ar"/>
                <w14:textFill>
                  <w14:solidFill>
                    <w14:schemeClr w14:val="tx1"/>
                  </w14:solidFill>
                </w14:textFill>
              </w:rPr>
              <w:t>（</w:t>
            </w:r>
            <w:r>
              <w:rPr>
                <w:rFonts w:hint="eastAsia"/>
                <w:color w:val="000000" w:themeColor="text1"/>
                <w:sz w:val="28"/>
                <w:szCs w:val="28"/>
                <w:highlight w:val="none"/>
                <w:lang w:val="en-US" w:eastAsia="zh-CN" w:bidi="ar"/>
                <w14:textFill>
                  <w14:solidFill>
                    <w14:schemeClr w14:val="tx1"/>
                  </w14:solidFill>
                </w14:textFill>
              </w:rPr>
              <w:t>%</w:t>
            </w:r>
            <w:r>
              <w:rPr>
                <w:color w:val="000000" w:themeColor="text1"/>
                <w:sz w:val="28"/>
                <w:szCs w:val="28"/>
                <w:highlight w:val="none"/>
                <w:lang w:bidi="ar"/>
                <w14:textFill>
                  <w14:solidFill>
                    <w14:schemeClr w14:val="tx1"/>
                  </w14:solidFill>
                </w14:textFill>
              </w:rPr>
              <w:t>）</w:t>
            </w:r>
          </w:p>
        </w:tc>
        <w:tc>
          <w:tcPr>
            <w:tcW w:w="2085"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Align w:val="center"/>
          </w:tcPr>
          <w:p>
            <w:pPr>
              <w:snapToGrid w:val="0"/>
              <w:spacing w:line="240" w:lineRule="atLeast"/>
              <w:ind w:firstLine="0" w:firstLineChars="0"/>
              <w:jc w:val="distribute"/>
              <w:rPr>
                <w:color w:val="000000" w:themeColor="text1"/>
                <w:sz w:val="28"/>
                <w:szCs w:val="28"/>
                <w:highlight w:val="none"/>
                <w:lang w:bidi="ar"/>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2023</w:t>
            </w:r>
            <w:r>
              <w:rPr>
                <w:color w:val="000000" w:themeColor="text1"/>
                <w:sz w:val="28"/>
                <w:szCs w:val="28"/>
                <w:highlight w:val="none"/>
                <w:lang w:bidi="ar"/>
                <w14:textFill>
                  <w14:solidFill>
                    <w14:schemeClr w14:val="tx1"/>
                  </w14:solidFill>
                </w14:textFill>
              </w:rPr>
              <w:t>年营收</w:t>
            </w:r>
          </w:p>
          <w:p>
            <w:pPr>
              <w:snapToGrid w:val="0"/>
              <w:spacing w:line="240" w:lineRule="atLeast"/>
              <w:ind w:firstLine="0" w:firstLineChars="0"/>
              <w:jc w:val="distribute"/>
              <w:rPr>
                <w:color w:val="000000" w:themeColor="text1"/>
                <w:sz w:val="28"/>
                <w:szCs w:val="28"/>
                <w:highlight w:val="none"/>
                <w:lang w:bidi="ar"/>
                <w14:textFill>
                  <w14:solidFill>
                    <w14:schemeClr w14:val="tx1"/>
                  </w14:solidFill>
                </w14:textFill>
              </w:rPr>
            </w:pPr>
            <w:r>
              <w:rPr>
                <w:color w:val="000000" w:themeColor="text1"/>
                <w:sz w:val="28"/>
                <w:szCs w:val="28"/>
                <w:highlight w:val="none"/>
                <w:lang w:bidi="ar"/>
                <w14:textFill>
                  <w14:solidFill>
                    <w14:schemeClr w14:val="tx1"/>
                  </w14:solidFill>
                </w14:textFill>
              </w:rPr>
              <w:t>（万元）</w:t>
            </w:r>
          </w:p>
        </w:tc>
        <w:tc>
          <w:tcPr>
            <w:tcW w:w="2244" w:type="dxa"/>
            <w:gridSpan w:val="3"/>
            <w:vAlign w:val="center"/>
          </w:tcPr>
          <w:p>
            <w:pPr>
              <w:snapToGrid w:val="0"/>
              <w:spacing w:line="240" w:lineRule="atLeast"/>
              <w:ind w:firstLine="0" w:firstLineChars="0"/>
              <w:jc w:val="lef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（请提供证明材料）</w:t>
            </w:r>
          </w:p>
        </w:tc>
        <w:tc>
          <w:tcPr>
            <w:tcW w:w="1893" w:type="dxa"/>
            <w:gridSpan w:val="3"/>
            <w:vAlign w:val="center"/>
          </w:tcPr>
          <w:p>
            <w:pPr>
              <w:snapToGrid w:val="0"/>
              <w:spacing w:line="240" w:lineRule="atLeast"/>
              <w:ind w:firstLine="0" w:firstLineChars="0"/>
              <w:jc w:val="distribute"/>
              <w:rPr>
                <w:color w:val="000000" w:themeColor="text1"/>
                <w:sz w:val="28"/>
                <w:szCs w:val="28"/>
                <w:highlight w:val="none"/>
                <w:lang w:bidi="ar"/>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2023</w:t>
            </w:r>
            <w:r>
              <w:rPr>
                <w:color w:val="000000" w:themeColor="text1"/>
                <w:sz w:val="28"/>
                <w:szCs w:val="28"/>
                <w:highlight w:val="none"/>
                <w:lang w:bidi="ar"/>
                <w14:textFill>
                  <w14:solidFill>
                    <w14:schemeClr w14:val="tx1"/>
                  </w14:solidFill>
                </w14:textFill>
              </w:rPr>
              <w:t>年利润</w:t>
            </w:r>
          </w:p>
          <w:p>
            <w:pPr>
              <w:snapToGrid w:val="0"/>
              <w:spacing w:line="240" w:lineRule="atLeast"/>
              <w:ind w:firstLine="0" w:firstLineChars="0"/>
              <w:jc w:val="distribute"/>
              <w:rPr>
                <w:color w:val="000000" w:themeColor="text1"/>
                <w:sz w:val="28"/>
                <w:szCs w:val="28"/>
                <w:highlight w:val="none"/>
                <w:lang w:bidi="ar"/>
                <w14:textFill>
                  <w14:solidFill>
                    <w14:schemeClr w14:val="tx1"/>
                  </w14:solidFill>
                </w14:textFill>
              </w:rPr>
            </w:pPr>
            <w:r>
              <w:rPr>
                <w:rFonts w:hint="eastAsia"/>
                <w:color w:val="000000" w:themeColor="text1"/>
                <w:sz w:val="28"/>
                <w:szCs w:val="28"/>
                <w:highlight w:val="none"/>
                <w:lang w:eastAsia="zh-CN" w:bidi="ar"/>
                <w14:textFill>
                  <w14:solidFill>
                    <w14:schemeClr w14:val="tx1"/>
                  </w14:solidFill>
                </w14:textFill>
              </w:rPr>
              <w:t>率</w:t>
            </w:r>
            <w:r>
              <w:rPr>
                <w:color w:val="000000" w:themeColor="text1"/>
                <w:sz w:val="28"/>
                <w:szCs w:val="28"/>
                <w:highlight w:val="none"/>
                <w:lang w:bidi="ar"/>
                <w14:textFill>
                  <w14:solidFill>
                    <w14:schemeClr w14:val="tx1"/>
                  </w14:solidFill>
                </w14:textFill>
              </w:rPr>
              <w:t>（</w:t>
            </w:r>
            <w:r>
              <w:rPr>
                <w:rFonts w:hint="eastAsia"/>
                <w:color w:val="000000" w:themeColor="text1"/>
                <w:sz w:val="28"/>
                <w:szCs w:val="28"/>
                <w:highlight w:val="none"/>
                <w:lang w:val="en-US" w:eastAsia="zh-CN" w:bidi="ar"/>
                <w14:textFill>
                  <w14:solidFill>
                    <w14:schemeClr w14:val="tx1"/>
                  </w14:solidFill>
                </w14:textFill>
              </w:rPr>
              <w:t>%</w:t>
            </w:r>
            <w:r>
              <w:rPr>
                <w:color w:val="000000" w:themeColor="text1"/>
                <w:sz w:val="28"/>
                <w:szCs w:val="28"/>
                <w:highlight w:val="none"/>
                <w:lang w:bidi="ar"/>
                <w14:textFill>
                  <w14:solidFill>
                    <w14:schemeClr w14:val="tx1"/>
                  </w14:solidFill>
                </w14:textFill>
              </w:rPr>
              <w:t>）</w:t>
            </w:r>
          </w:p>
        </w:tc>
        <w:tc>
          <w:tcPr>
            <w:tcW w:w="2085" w:type="dxa"/>
            <w:vAlign w:val="center"/>
          </w:tcPr>
          <w:p>
            <w:pPr>
              <w:snapToGrid w:val="0"/>
              <w:spacing w:line="240" w:lineRule="atLeast"/>
              <w:ind w:firstLine="0" w:firstLineChars="0"/>
              <w:jc w:val="left"/>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（请提供证明材料）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Align w:val="center"/>
          </w:tcPr>
          <w:p>
            <w:pPr>
              <w:snapToGrid w:val="0"/>
              <w:spacing w:line="240" w:lineRule="atLeast"/>
              <w:ind w:firstLine="0" w:firstLineChars="0"/>
              <w:jc w:val="distribute"/>
              <w:rPr>
                <w:rFonts w:hint="eastAsia"/>
                <w:color w:val="000000" w:themeColor="text1"/>
                <w:sz w:val="28"/>
                <w:szCs w:val="28"/>
                <w:highlight w:val="none"/>
                <w:lang w:bidi="ar"/>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在山东省内技术服务人员数量（个）</w:t>
            </w:r>
          </w:p>
        </w:tc>
        <w:tc>
          <w:tcPr>
            <w:tcW w:w="2244" w:type="dxa"/>
            <w:gridSpan w:val="3"/>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c>
          <w:tcPr>
            <w:tcW w:w="1893" w:type="dxa"/>
            <w:gridSpan w:val="3"/>
            <w:vAlign w:val="center"/>
          </w:tcPr>
          <w:p>
            <w:pPr>
              <w:snapToGrid w:val="0"/>
              <w:spacing w:line="240" w:lineRule="atLeast"/>
              <w:ind w:firstLine="0" w:firstLineChars="0"/>
              <w:jc w:val="distribute"/>
              <w:rPr>
                <w:color w:val="000000" w:themeColor="text1"/>
                <w:sz w:val="28"/>
                <w:szCs w:val="28"/>
                <w:highlight w:val="none"/>
                <w:lang w:bidi="ar"/>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2023</w:t>
            </w:r>
            <w:r>
              <w:rPr>
                <w:rFonts w:hint="eastAsia"/>
                <w:color w:val="000000" w:themeColor="text1"/>
                <w:sz w:val="28"/>
                <w:szCs w:val="28"/>
                <w:highlight w:val="none"/>
                <w:lang w:bidi="ar"/>
                <w14:textFill>
                  <w14:solidFill>
                    <w14:schemeClr w14:val="tx1"/>
                  </w14:solidFill>
                </w14:textFill>
              </w:rPr>
              <w:t>年研发投入（万元）</w:t>
            </w:r>
          </w:p>
        </w:tc>
        <w:tc>
          <w:tcPr>
            <w:tcW w:w="2085"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2074" w:type="dxa"/>
            <w:vAlign w:val="center"/>
          </w:tcPr>
          <w:p>
            <w:pPr>
              <w:snapToGrid w:val="0"/>
              <w:spacing w:line="240" w:lineRule="atLeast"/>
              <w:ind w:firstLine="0" w:firstLineChars="0"/>
              <w:jc w:val="distribute"/>
              <w:rPr>
                <w:rFonts w:cs="Times New Roman"/>
                <w:color w:val="000000" w:themeColor="text1"/>
                <w:spacing w:val="-6"/>
                <w:sz w:val="28"/>
                <w:szCs w:val="28"/>
                <w:highlight w:val="none"/>
                <w14:textFill>
                  <w14:solidFill>
                    <w14:schemeClr w14:val="tx1"/>
                  </w14:solidFill>
                </w14:textFill>
              </w:rPr>
            </w:pPr>
            <w:r>
              <w:rPr>
                <w:rFonts w:cs="Times New Roman"/>
                <w:color w:val="000000" w:themeColor="text1"/>
                <w:spacing w:val="-6"/>
                <w:sz w:val="28"/>
                <w:szCs w:val="28"/>
                <w:highlight w:val="none"/>
                <w14:textFill>
                  <w14:solidFill>
                    <w14:schemeClr w14:val="tx1"/>
                  </w14:solidFill>
                </w14:textFill>
              </w:rPr>
              <w:t>重点服务领域</w:t>
            </w:r>
          </w:p>
          <w:p>
            <w:pPr>
              <w:snapToGrid w:val="0"/>
              <w:spacing w:line="240" w:lineRule="atLeast"/>
              <w:ind w:firstLine="0" w:firstLineChars="0"/>
              <w:rPr>
                <w:rFonts w:hint="eastAsia" w:ascii="Times New Roman" w:hAnsi="Times New Roman" w:eastAsia="仿宋_GB2312" w:cs="Times New Roman"/>
                <w:color w:val="000000" w:themeColor="text1"/>
                <w:spacing w:val="-6"/>
                <w:kern w:val="2"/>
                <w:sz w:val="28"/>
                <w:szCs w:val="28"/>
                <w:highlight w:val="none"/>
                <w:lang w:val="en-US" w:eastAsia="zh-CN" w:bidi="ar-SA"/>
                <w14:textFill>
                  <w14:solidFill>
                    <w14:schemeClr w14:val="tx1"/>
                  </w14:solidFill>
                </w14:textFill>
              </w:rPr>
            </w:pPr>
            <w:r>
              <w:rPr>
                <w:rFonts w:cs="Times New Roman"/>
                <w:color w:val="000000" w:themeColor="text1"/>
                <w:spacing w:val="-6"/>
                <w:sz w:val="28"/>
                <w:szCs w:val="28"/>
                <w:highlight w:val="none"/>
                <w14:textFill>
                  <w14:solidFill>
                    <w14:schemeClr w14:val="tx1"/>
                  </w14:solidFill>
                </w14:textFill>
              </w:rPr>
              <w:t>（</w:t>
            </w:r>
            <w:r>
              <w:rPr>
                <w:rFonts w:hint="eastAsia" w:cs="Times New Roman"/>
                <w:color w:val="000000" w:themeColor="text1"/>
                <w:spacing w:val="-6"/>
                <w:sz w:val="28"/>
                <w:szCs w:val="28"/>
                <w:highlight w:val="none"/>
                <w:lang w:val="en-US" w:eastAsia="zh-CN"/>
                <w14:textFill>
                  <w14:solidFill>
                    <w14:schemeClr w14:val="tx1"/>
                  </w14:solidFill>
                </w14:textFill>
              </w:rPr>
              <w:t>可多选，并说明细分行业</w:t>
            </w:r>
            <w:r>
              <w:rPr>
                <w:rFonts w:cs="Times New Roman"/>
                <w:color w:val="000000" w:themeColor="text1"/>
                <w:spacing w:val="-6"/>
                <w:sz w:val="28"/>
                <w:szCs w:val="28"/>
                <w:highlight w:val="none"/>
                <w14:textFill>
                  <w14:solidFill>
                    <w14:schemeClr w14:val="tx1"/>
                  </w14:solidFill>
                </w14:textFill>
              </w:rPr>
              <w:t>）</w:t>
            </w:r>
          </w:p>
        </w:tc>
        <w:tc>
          <w:tcPr>
            <w:tcW w:w="6222" w:type="dxa"/>
            <w:gridSpan w:val="7"/>
            <w:vAlign w:val="center"/>
          </w:tcPr>
          <w:p>
            <w:pPr>
              <w:snapToGrid w:val="0"/>
              <w:spacing w:line="240" w:lineRule="atLeast"/>
              <w:ind w:firstLine="0" w:firstLineChars="0"/>
              <w:jc w:val="left"/>
              <w:rPr>
                <w:rFonts w:hint="eastAsia" w:eastAsia="仿宋_GB2312" w:cs="Times New Roman"/>
                <w:color w:val="000000" w:themeColor="text1"/>
                <w:spacing w:val="-6"/>
                <w:sz w:val="28"/>
                <w:szCs w:val="28"/>
                <w:highlight w:val="none"/>
                <w:lang w:eastAsia="zh-CN"/>
                <w14:textFill>
                  <w14:solidFill>
                    <w14:schemeClr w14:val="tx1"/>
                  </w14:solidFill>
                </w14:textFill>
              </w:rPr>
            </w:pPr>
            <w:r>
              <w:rPr>
                <w:rFonts w:hint="eastAsia" w:ascii="仿宋_GB2312" w:hAnsi="仿宋" w:cs="Times New Roman"/>
                <w:color w:val="000000" w:themeColor="text1"/>
                <w:spacing w:val="-6"/>
                <w:sz w:val="28"/>
                <w:szCs w:val="28"/>
                <w:highlight w:val="none"/>
                <w14:textFill>
                  <w14:solidFill>
                    <w14:schemeClr w14:val="tx1"/>
                  </w14:solidFill>
                </w14:textFill>
              </w:rPr>
              <w:sym w:font="Wingdings 2" w:char="00A3"/>
            </w:r>
            <w:r>
              <w:rPr>
                <w:rFonts w:hint="eastAsia" w:ascii="仿宋_GB2312" w:hAnsi="仿宋" w:cs="Times New Roman"/>
                <w:color w:val="000000" w:themeColor="text1"/>
                <w:spacing w:val="-6"/>
                <w:sz w:val="28"/>
                <w:szCs w:val="28"/>
                <w:highlight w:val="none"/>
                <w:lang w:eastAsia="zh-CN"/>
                <w14:textFill>
                  <w14:solidFill>
                    <w14:schemeClr w14:val="tx1"/>
                  </w14:solidFill>
                </w14:textFill>
              </w:rPr>
              <w:t>电子</w:t>
            </w:r>
            <w:r>
              <w:rPr>
                <w:rFonts w:cs="Times New Roman"/>
                <w:color w:val="000000" w:themeColor="text1"/>
                <w:spacing w:val="-6"/>
                <w:sz w:val="28"/>
                <w:szCs w:val="28"/>
                <w:highlight w:val="none"/>
                <w14:textFill>
                  <w14:solidFill>
                    <w14:schemeClr w14:val="tx1"/>
                  </w14:solidFill>
                </w14:textFill>
              </w:rPr>
              <w:t>信息</w:t>
            </w:r>
            <w:r>
              <w:rPr>
                <w:rFonts w:hint="eastAsia" w:cs="Times New Roman"/>
                <w:color w:val="000000" w:themeColor="text1"/>
                <w:spacing w:val="-6"/>
                <w:sz w:val="28"/>
                <w:szCs w:val="28"/>
                <w:highlight w:val="none"/>
                <w:lang w:eastAsia="zh-CN"/>
                <w14:textFill>
                  <w14:solidFill>
                    <w14:schemeClr w14:val="tx1"/>
                  </w14:solidFill>
                </w14:textFill>
              </w:rPr>
              <w:t>制造业：</w:t>
            </w:r>
          </w:p>
          <w:p>
            <w:pPr>
              <w:snapToGrid w:val="0"/>
              <w:spacing w:line="240" w:lineRule="atLeast"/>
              <w:ind w:firstLine="0" w:firstLineChars="0"/>
              <w:jc w:val="left"/>
              <w:rPr>
                <w:rFonts w:hint="eastAsia" w:eastAsia="仿宋_GB2312" w:cs="Times New Roman"/>
                <w:color w:val="000000" w:themeColor="text1"/>
                <w:spacing w:val="-6"/>
                <w:sz w:val="28"/>
                <w:szCs w:val="28"/>
                <w:highlight w:val="none"/>
                <w:lang w:eastAsia="zh-CN"/>
                <w14:textFill>
                  <w14:solidFill>
                    <w14:schemeClr w14:val="tx1"/>
                  </w14:solidFill>
                </w14:textFill>
              </w:rPr>
            </w:pPr>
            <w:r>
              <w:rPr>
                <w:rFonts w:hint="eastAsia" w:ascii="仿宋_GB2312" w:hAnsi="仿宋" w:cs="Times New Roman"/>
                <w:color w:val="000000" w:themeColor="text1"/>
                <w:spacing w:val="-6"/>
                <w:sz w:val="28"/>
                <w:szCs w:val="28"/>
                <w:highlight w:val="none"/>
                <w14:textFill>
                  <w14:solidFill>
                    <w14:schemeClr w14:val="tx1"/>
                  </w14:solidFill>
                </w14:textFill>
              </w:rPr>
              <w:sym w:font="Wingdings 2" w:char="00A3"/>
            </w:r>
            <w:r>
              <w:rPr>
                <w:rFonts w:cs="Times New Roman"/>
                <w:color w:val="000000" w:themeColor="text1"/>
                <w:spacing w:val="-6"/>
                <w:sz w:val="28"/>
                <w:szCs w:val="28"/>
                <w:highlight w:val="none"/>
                <w14:textFill>
                  <w14:solidFill>
                    <w14:schemeClr w14:val="tx1"/>
                  </w14:solidFill>
                </w14:textFill>
              </w:rPr>
              <w:t>装备制造</w:t>
            </w:r>
            <w:r>
              <w:rPr>
                <w:rFonts w:hint="eastAsia" w:cs="Times New Roman"/>
                <w:color w:val="000000" w:themeColor="text1"/>
                <w:spacing w:val="-6"/>
                <w:sz w:val="28"/>
                <w:szCs w:val="28"/>
                <w:highlight w:val="none"/>
                <w:lang w:eastAsia="zh-CN"/>
                <w14:textFill>
                  <w14:solidFill>
                    <w14:schemeClr w14:val="tx1"/>
                  </w14:solidFill>
                </w14:textFill>
              </w:rPr>
              <w:t>：</w:t>
            </w:r>
          </w:p>
          <w:p>
            <w:pPr>
              <w:snapToGrid w:val="0"/>
              <w:spacing w:line="240" w:lineRule="atLeast"/>
              <w:ind w:firstLine="0" w:firstLineChars="0"/>
              <w:jc w:val="left"/>
              <w:rPr>
                <w:rFonts w:hint="eastAsia" w:ascii="仿宋_GB2312" w:hAnsi="仿宋" w:eastAsia="仿宋_GB2312" w:cs="Times New Roman"/>
                <w:color w:val="000000" w:themeColor="text1"/>
                <w:spacing w:val="-6"/>
                <w:sz w:val="28"/>
                <w:szCs w:val="28"/>
                <w:highlight w:val="none"/>
                <w:lang w:eastAsia="zh-CN"/>
                <w14:textFill>
                  <w14:solidFill>
                    <w14:schemeClr w14:val="tx1"/>
                  </w14:solidFill>
                </w14:textFill>
              </w:rPr>
            </w:pPr>
            <w:r>
              <w:rPr>
                <w:rFonts w:hint="eastAsia" w:ascii="仿宋_GB2312" w:hAnsi="仿宋" w:cs="Times New Roman"/>
                <w:color w:val="000000" w:themeColor="text1"/>
                <w:spacing w:val="-6"/>
                <w:sz w:val="28"/>
                <w:szCs w:val="28"/>
                <w:highlight w:val="none"/>
                <w14:textFill>
                  <w14:solidFill>
                    <w14:schemeClr w14:val="tx1"/>
                  </w14:solidFill>
                </w14:textFill>
              </w:rPr>
              <w:sym w:font="Wingdings 2" w:char="00A3"/>
            </w:r>
            <w:r>
              <w:rPr>
                <w:rFonts w:hint="eastAsia" w:ascii="仿宋_GB2312" w:hAnsi="仿宋" w:cs="Times New Roman"/>
                <w:color w:val="000000" w:themeColor="text1"/>
                <w:spacing w:val="-6"/>
                <w:sz w:val="28"/>
                <w:szCs w:val="28"/>
                <w:highlight w:val="none"/>
                <w:lang w:eastAsia="zh-CN"/>
                <w14:textFill>
                  <w14:solidFill>
                    <w14:schemeClr w14:val="tx1"/>
                  </w14:solidFill>
                </w14:textFill>
              </w:rPr>
              <w:t>原材料：</w:t>
            </w:r>
          </w:p>
          <w:p>
            <w:pPr>
              <w:snapToGrid w:val="0"/>
              <w:spacing w:line="240" w:lineRule="atLeast"/>
              <w:ind w:firstLine="0" w:firstLineChars="0"/>
              <w:jc w:val="left"/>
              <w:rPr>
                <w:rFonts w:hint="eastAsia" w:ascii="仿宋_GB2312" w:hAnsi="仿宋" w:eastAsia="仿宋_GB2312" w:cs="Times New Roman"/>
                <w:color w:val="000000" w:themeColor="text1"/>
                <w:spacing w:val="-6"/>
                <w:sz w:val="28"/>
                <w:szCs w:val="28"/>
                <w:highlight w:val="none"/>
                <w:lang w:eastAsia="zh-CN"/>
                <w14:textFill>
                  <w14:solidFill>
                    <w14:schemeClr w14:val="tx1"/>
                  </w14:solidFill>
                </w14:textFill>
              </w:rPr>
            </w:pPr>
            <w:r>
              <w:rPr>
                <w:rFonts w:hint="eastAsia" w:ascii="仿宋_GB2312" w:hAnsi="仿宋" w:eastAsia="仿宋_GB2312" w:cs="Times New Roman"/>
                <w:color w:val="000000" w:themeColor="text1"/>
                <w:spacing w:val="-6"/>
                <w:sz w:val="28"/>
                <w:szCs w:val="28"/>
                <w:highlight w:val="none"/>
                <w:lang w:eastAsia="zh-CN"/>
                <w14:textFill>
                  <w14:solidFill>
                    <w14:schemeClr w14:val="tx1"/>
                  </w14:solidFill>
                </w14:textFill>
              </w:rPr>
              <w:sym w:font="Wingdings 2" w:char="00A3"/>
            </w:r>
            <w:r>
              <w:rPr>
                <w:rFonts w:hint="eastAsia" w:ascii="仿宋_GB2312" w:hAnsi="仿宋" w:eastAsia="仿宋_GB2312" w:cs="Times New Roman"/>
                <w:color w:val="000000" w:themeColor="text1"/>
                <w:spacing w:val="-6"/>
                <w:sz w:val="28"/>
                <w:szCs w:val="28"/>
                <w:highlight w:val="none"/>
                <w:lang w:eastAsia="zh-CN"/>
                <w14:textFill>
                  <w14:solidFill>
                    <w14:schemeClr w14:val="tx1"/>
                  </w14:solidFill>
                </w14:textFill>
              </w:rPr>
              <w:t>消费品</w:t>
            </w:r>
            <w:r>
              <w:rPr>
                <w:rFonts w:hint="eastAsia" w:ascii="仿宋_GB2312" w:hAnsi="仿宋" w:cs="Times New Roman"/>
                <w:color w:val="000000" w:themeColor="text1"/>
                <w:spacing w:val="-6"/>
                <w:sz w:val="28"/>
                <w:szCs w:val="28"/>
                <w:highlight w:val="none"/>
                <w:lang w:eastAsia="zh-CN"/>
                <w14:textFill>
                  <w14:solidFill>
                    <w14:schemeClr w14:val="tx1"/>
                  </w14:solidFill>
                </w14:textFill>
              </w:rPr>
              <w:t>：</w:t>
            </w:r>
          </w:p>
          <w:p>
            <w:pPr>
              <w:snapToGrid w:val="0"/>
              <w:spacing w:line="240" w:lineRule="atLeast"/>
              <w:ind w:firstLine="0" w:firstLineChars="0"/>
              <w:jc w:val="left"/>
              <w:rPr>
                <w:rFonts w:hint="eastAsia" w:ascii="仿宋_GB2312" w:hAnsi="仿宋" w:eastAsia="仿宋_GB2312" w:cs="Times New Roman"/>
                <w:color w:val="000000" w:themeColor="text1"/>
                <w:spacing w:val="-6"/>
                <w:kern w:val="2"/>
                <w:sz w:val="28"/>
                <w:szCs w:val="28"/>
                <w:highlight w:val="none"/>
                <w:lang w:val="en-US" w:eastAsia="zh-CN" w:bidi="ar-SA"/>
                <w14:textFill>
                  <w14:solidFill>
                    <w14:schemeClr w14:val="tx1"/>
                  </w14:solidFill>
                </w14:textFill>
              </w:rPr>
            </w:pPr>
            <w:r>
              <w:rPr>
                <w:rFonts w:hint="eastAsia" w:cs="Times New Roman"/>
                <w:color w:val="000000" w:themeColor="text1"/>
                <w:spacing w:val="-6"/>
                <w:sz w:val="28"/>
                <w:szCs w:val="28"/>
                <w:highlight w:val="none"/>
                <w14:textFill>
                  <w14:solidFill>
                    <w14:schemeClr w14:val="tx1"/>
                  </w14:solidFill>
                </w14:textFill>
              </w:rPr>
              <w:sym w:font="Wingdings 2" w:char="00A3"/>
            </w:r>
            <w:r>
              <w:rPr>
                <w:rFonts w:cs="Times New Roman"/>
                <w:color w:val="000000" w:themeColor="text1"/>
                <w:spacing w:val="-6"/>
                <w:sz w:val="28"/>
                <w:szCs w:val="28"/>
                <w:highlight w:val="none"/>
                <w14:textFill>
                  <w14:solidFill>
                    <w14:schemeClr w14:val="tx1"/>
                  </w14:solidFill>
                </w14:textFill>
              </w:rPr>
              <w:t>其它___________________________________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Align w:val="center"/>
          </w:tcPr>
          <w:p>
            <w:pPr>
              <w:snapToGrid w:val="0"/>
              <w:spacing w:line="240" w:lineRule="atLeast"/>
              <w:ind w:firstLine="0" w:firstLineChars="0"/>
              <w:jc w:val="distribute"/>
              <w:rPr>
                <w:rFonts w:hint="eastAsia"/>
                <w:color w:val="000000" w:themeColor="text1"/>
                <w:sz w:val="28"/>
                <w:szCs w:val="28"/>
                <w:highlight w:val="none"/>
                <w:lang w:bidi="ar"/>
                <w14:textFill>
                  <w14:solidFill>
                    <w14:schemeClr w14:val="tx1"/>
                  </w14:solidFill>
                </w14:textFill>
              </w:rPr>
            </w:pPr>
            <w:r>
              <w:rPr>
                <w:rFonts w:hint="eastAsia"/>
                <w:color w:val="000000" w:themeColor="text1"/>
                <w:sz w:val="28"/>
                <w:szCs w:val="28"/>
                <w:highlight w:val="none"/>
                <w:lang w:eastAsia="zh-CN" w:bidi="ar"/>
                <w14:textFill>
                  <w14:solidFill>
                    <w14:schemeClr w14:val="tx1"/>
                  </w14:solidFill>
                </w14:textFill>
              </w:rPr>
              <w:t>省级以上</w:t>
            </w:r>
            <w:r>
              <w:rPr>
                <w:rFonts w:hint="eastAsia"/>
                <w:color w:val="000000" w:themeColor="text1"/>
                <w:sz w:val="28"/>
                <w:szCs w:val="28"/>
                <w:highlight w:val="none"/>
                <w:lang w:bidi="ar"/>
                <w14:textFill>
                  <w14:solidFill>
                    <w14:schemeClr w14:val="tx1"/>
                  </w14:solidFill>
                </w14:textFill>
              </w:rPr>
              <w:t>荣誉获得情况</w:t>
            </w:r>
          </w:p>
          <w:p>
            <w:pPr>
              <w:snapToGrid w:val="0"/>
              <w:spacing w:line="240" w:lineRule="atLeast"/>
              <w:ind w:firstLine="0" w:firstLineChars="0"/>
              <w:jc w:val="distribute"/>
              <w:rPr>
                <w:rFonts w:hint="eastAsia" w:eastAsia="仿宋_GB2312"/>
                <w:color w:val="000000" w:themeColor="text1"/>
                <w:sz w:val="28"/>
                <w:szCs w:val="28"/>
                <w:highlight w:val="none"/>
                <w:lang w:eastAsia="zh-CN" w:bidi="ar"/>
                <w14:textFill>
                  <w14:solidFill>
                    <w14:schemeClr w14:val="tx1"/>
                  </w14:solidFill>
                </w14:textFill>
              </w:rPr>
            </w:pPr>
            <w:r>
              <w:rPr>
                <w:rFonts w:hint="eastAsia"/>
                <w:color w:val="000000" w:themeColor="text1"/>
                <w:sz w:val="28"/>
                <w:szCs w:val="28"/>
                <w:highlight w:val="none"/>
                <w:lang w:eastAsia="zh-CN" w:bidi="ar"/>
                <w14:textFill>
                  <w14:solidFill>
                    <w14:schemeClr w14:val="tx1"/>
                  </w14:solidFill>
                </w14:textFill>
              </w:rPr>
              <w:t>（可多选）</w:t>
            </w:r>
          </w:p>
        </w:tc>
        <w:tc>
          <w:tcPr>
            <w:tcW w:w="6222" w:type="dxa"/>
            <w:gridSpan w:val="7"/>
            <w:vAlign w:val="center"/>
          </w:tcPr>
          <w:p>
            <w:pPr>
              <w:snapToGrid w:val="0"/>
              <w:spacing w:line="240" w:lineRule="atLeast"/>
              <w:ind w:firstLine="0" w:firstLineChars="0"/>
              <w:rPr>
                <w:rFonts w:cs="Times New Roman"/>
                <w:color w:val="000000" w:themeColor="text1"/>
                <w:spacing w:val="-6"/>
                <w:sz w:val="28"/>
                <w:szCs w:val="28"/>
                <w:highlight w:val="none"/>
                <w14:textFill>
                  <w14:solidFill>
                    <w14:schemeClr w14:val="tx1"/>
                  </w14:solidFill>
                </w14:textFill>
              </w:rPr>
            </w:pPr>
            <w:r>
              <w:rPr>
                <w:rFonts w:hint="eastAsia" w:ascii="仿宋_GB2312" w:hAnsi="仿宋" w:cs="Times New Roman"/>
                <w:color w:val="000000" w:themeColor="text1"/>
                <w:spacing w:val="-6"/>
                <w:sz w:val="28"/>
                <w:szCs w:val="28"/>
                <w:highlight w:val="none"/>
                <w14:textFill>
                  <w14:solidFill>
                    <w14:schemeClr w14:val="tx1"/>
                  </w14:solidFill>
                </w14:textFill>
              </w:rPr>
              <w:sym w:font="Wingdings 2" w:char="00A3"/>
            </w:r>
            <w:r>
              <w:rPr>
                <w:rFonts w:hint="eastAsia" w:cs="Times New Roman"/>
                <w:color w:val="000000" w:themeColor="text1"/>
                <w:spacing w:val="-6"/>
                <w:sz w:val="28"/>
                <w:szCs w:val="28"/>
                <w:highlight w:val="none"/>
                <w14:textFill>
                  <w14:solidFill>
                    <w14:schemeClr w14:val="tx1"/>
                  </w14:solidFill>
                </w14:textFill>
              </w:rPr>
              <w:t>国家级跨行业跨领域工业互联网平台</w:t>
            </w:r>
          </w:p>
          <w:p>
            <w:pPr>
              <w:snapToGrid w:val="0"/>
              <w:spacing w:line="240" w:lineRule="atLeast"/>
              <w:ind w:firstLine="0" w:firstLineChars="0"/>
              <w:rPr>
                <w:rFonts w:cs="Times New Roman"/>
                <w:color w:val="000000" w:themeColor="text1"/>
                <w:spacing w:val="-6"/>
                <w:sz w:val="28"/>
                <w:szCs w:val="28"/>
                <w:highlight w:val="none"/>
                <w14:textFill>
                  <w14:solidFill>
                    <w14:schemeClr w14:val="tx1"/>
                  </w14:solidFill>
                </w14:textFill>
              </w:rPr>
            </w:pPr>
            <w:r>
              <w:rPr>
                <w:rFonts w:hint="eastAsia" w:ascii="仿宋_GB2312" w:hAnsi="仿宋" w:cs="Times New Roman"/>
                <w:color w:val="000000" w:themeColor="text1"/>
                <w:spacing w:val="-6"/>
                <w:sz w:val="28"/>
                <w:szCs w:val="28"/>
                <w:highlight w:val="none"/>
                <w14:textFill>
                  <w14:solidFill>
                    <w14:schemeClr w14:val="tx1"/>
                  </w14:solidFill>
                </w14:textFill>
              </w:rPr>
              <w:sym w:font="Wingdings 2" w:char="00A3"/>
            </w:r>
            <w:r>
              <w:rPr>
                <w:rFonts w:hint="eastAsia" w:cs="Times New Roman"/>
                <w:color w:val="000000" w:themeColor="text1"/>
                <w:spacing w:val="-6"/>
                <w:sz w:val="28"/>
                <w:szCs w:val="28"/>
                <w:highlight w:val="none"/>
                <w14:textFill>
                  <w14:solidFill>
                    <w14:schemeClr w14:val="tx1"/>
                  </w14:solidFill>
                </w14:textFill>
              </w:rPr>
              <w:t>国家级特色专业型工业互联网平台</w:t>
            </w:r>
          </w:p>
          <w:p>
            <w:pPr>
              <w:snapToGrid w:val="0"/>
              <w:spacing w:line="240" w:lineRule="atLeast"/>
              <w:ind w:firstLine="0" w:firstLineChars="0"/>
              <w:rPr>
                <w:rFonts w:hint="eastAsia"/>
                <w:color w:val="000000" w:themeColor="text1"/>
                <w:sz w:val="28"/>
                <w:szCs w:val="28"/>
                <w:highlight w:val="none"/>
                <w14:textFill>
                  <w14:solidFill>
                    <w14:schemeClr w14:val="tx1"/>
                  </w14:solidFill>
                </w14:textFill>
              </w:rPr>
            </w:pPr>
            <w:r>
              <w:rPr>
                <w:rFonts w:hint="eastAsia" w:ascii="仿宋_GB2312" w:hAnsi="仿宋" w:cs="Times New Roman"/>
                <w:color w:val="000000" w:themeColor="text1"/>
                <w:spacing w:val="-6"/>
                <w:sz w:val="28"/>
                <w:szCs w:val="28"/>
                <w:highlight w:val="none"/>
                <w14:textFill>
                  <w14:solidFill>
                    <w14:schemeClr w14:val="tx1"/>
                  </w14:solidFill>
                </w14:textFill>
              </w:rPr>
              <w:sym w:font="Wingdings 2" w:char="00A3"/>
            </w:r>
            <w:r>
              <w:rPr>
                <w:rFonts w:hint="eastAsia"/>
                <w:color w:val="000000" w:themeColor="text1"/>
                <w:sz w:val="28"/>
                <w:szCs w:val="28"/>
                <w:highlight w:val="none"/>
                <w14:textFill>
                  <w14:solidFill>
                    <w14:schemeClr w14:val="tx1"/>
                  </w14:solidFill>
                </w14:textFill>
              </w:rPr>
              <w:t>国家级智能制造系统解决方案供应商</w:t>
            </w:r>
          </w:p>
          <w:p>
            <w:pPr>
              <w:snapToGrid w:val="0"/>
              <w:spacing w:line="240" w:lineRule="atLeast"/>
              <w:ind w:firstLine="0" w:firstLineChars="0"/>
              <w:rPr>
                <w:rFonts w:hint="eastAsia"/>
                <w:color w:val="000000" w:themeColor="text1"/>
                <w:sz w:val="28"/>
                <w:szCs w:val="28"/>
                <w:highlight w:val="none"/>
                <w:lang w:eastAsia="zh-CN"/>
                <w14:textFill>
                  <w14:solidFill>
                    <w14:schemeClr w14:val="tx1"/>
                  </w14:solidFill>
                </w14:textFill>
              </w:rPr>
            </w:pPr>
            <w:r>
              <w:rPr>
                <w:rFonts w:hint="eastAsia" w:ascii="仿宋_GB2312" w:hAnsi="仿宋" w:cs="Times New Roman"/>
                <w:color w:val="000000" w:themeColor="text1"/>
                <w:spacing w:val="-6"/>
                <w:sz w:val="28"/>
                <w:szCs w:val="28"/>
                <w:highlight w:val="none"/>
                <w14:textFill>
                  <w14:solidFill>
                    <w14:schemeClr w14:val="tx1"/>
                  </w14:solidFill>
                </w14:textFill>
              </w:rPr>
              <w:sym w:font="Wingdings 2" w:char="00A3"/>
            </w:r>
            <w:r>
              <w:rPr>
                <w:rFonts w:hint="eastAsia"/>
                <w:color w:val="000000" w:themeColor="text1"/>
                <w:sz w:val="28"/>
                <w:szCs w:val="28"/>
                <w:highlight w:val="none"/>
                <w:lang w:eastAsia="zh-CN"/>
                <w14:textFill>
                  <w14:solidFill>
                    <w14:schemeClr w14:val="tx1"/>
                  </w14:solidFill>
                </w14:textFill>
              </w:rPr>
              <w:t>省级重点工业互联网平台</w:t>
            </w:r>
          </w:p>
          <w:p>
            <w:pPr>
              <w:snapToGrid w:val="0"/>
              <w:spacing w:line="240" w:lineRule="atLeast"/>
              <w:ind w:firstLine="0" w:firstLineChars="0"/>
              <w:rPr>
                <w:rFonts w:hint="eastAsia" w:ascii="Times New Roman" w:hAnsi="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olor w:val="000000" w:themeColor="text1"/>
                <w:sz w:val="28"/>
                <w:szCs w:val="28"/>
                <w:highlight w:val="none"/>
                <w:lang w:eastAsia="zh-CN"/>
                <w14:textFill>
                  <w14:solidFill>
                    <w14:schemeClr w14:val="tx1"/>
                  </w14:solidFill>
                </w14:textFill>
              </w:rPr>
              <w:sym w:font="Wingdings 2" w:char="00A3"/>
            </w:r>
            <w:r>
              <w:rPr>
                <w:rFonts w:hint="eastAsia" w:ascii="Times New Roman" w:hAnsi="Times New Roman"/>
                <w:color w:val="000000" w:themeColor="text1"/>
                <w:sz w:val="28"/>
                <w:szCs w:val="28"/>
                <w:highlight w:val="none"/>
                <w:lang w:val="en-US" w:eastAsia="zh-CN"/>
                <w14:textFill>
                  <w14:solidFill>
                    <w14:schemeClr w14:val="tx1"/>
                  </w14:solidFill>
                </w14:textFill>
              </w:rPr>
              <w:t>省级</w:t>
            </w:r>
            <w:r>
              <w:rPr>
                <w:rFonts w:hint="eastAsia" w:ascii="Times New Roman" w:hAnsi="Times New Roman"/>
                <w:color w:val="000000" w:themeColor="text1"/>
                <w:sz w:val="28"/>
                <w:szCs w:val="28"/>
                <w:highlight w:val="none"/>
                <w:lang w:eastAsia="zh-CN"/>
                <w14:textFill>
                  <w14:solidFill>
                    <w14:schemeClr w14:val="tx1"/>
                  </w14:solidFill>
                </w14:textFill>
              </w:rPr>
              <w:t>智能制造系统解决方案供应商</w:t>
            </w:r>
          </w:p>
          <w:p>
            <w:pPr>
              <w:snapToGrid w:val="0"/>
              <w:spacing w:line="240" w:lineRule="atLeast"/>
              <w:ind w:firstLine="0" w:firstLineChars="0"/>
              <w:rPr>
                <w:rFonts w:hint="eastAsia"/>
                <w:color w:val="000000" w:themeColor="text1"/>
                <w:sz w:val="28"/>
                <w:szCs w:val="28"/>
                <w:highlight w:val="none"/>
                <w14:textFill>
                  <w14:solidFill>
                    <w14:schemeClr w14:val="tx1"/>
                  </w14:solidFill>
                </w14:textFill>
              </w:rPr>
            </w:pPr>
            <w:r>
              <w:rPr>
                <w:rFonts w:hint="eastAsia" w:ascii="仿宋_GB2312" w:hAnsi="仿宋" w:cs="Times New Roman"/>
                <w:color w:val="000000" w:themeColor="text1"/>
                <w:spacing w:val="-6"/>
                <w:sz w:val="28"/>
                <w:szCs w:val="28"/>
                <w:highlight w:val="none"/>
                <w14:textFill>
                  <w14:solidFill>
                    <w14:schemeClr w14:val="tx1"/>
                  </w14:solidFill>
                </w14:textFill>
              </w:rPr>
              <w:sym w:font="Wingdings 2" w:char="00A3"/>
            </w:r>
            <w:r>
              <w:rPr>
                <w:rFonts w:cs="Times New Roman"/>
                <w:color w:val="000000" w:themeColor="text1"/>
                <w:spacing w:val="-6"/>
                <w:sz w:val="28"/>
                <w:szCs w:val="28"/>
                <w:highlight w:val="none"/>
                <w14:textFill>
                  <w14:solidFill>
                    <w14:schemeClr w14:val="tx1"/>
                  </w14:solidFill>
                </w14:textFill>
              </w:rPr>
              <w:t>其他：___________________________________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6" w:hRule="atLeast"/>
        </w:trPr>
        <w:tc>
          <w:tcPr>
            <w:tcW w:w="2074" w:type="dxa"/>
            <w:vAlign w:val="center"/>
          </w:tcPr>
          <w:p>
            <w:pPr>
              <w:snapToGrid w:val="0"/>
              <w:spacing w:line="240" w:lineRule="atLeast"/>
              <w:ind w:firstLine="0" w:firstLineChars="0"/>
              <w:jc w:val="distribute"/>
              <w:rPr>
                <w:rFonts w:hint="eastAsia" w:ascii="Times New Roman" w:hAnsi="Times New Roman" w:eastAsia="仿宋_GB2312" w:cstheme="minorBidi"/>
                <w:color w:val="000000" w:themeColor="text1"/>
                <w:kern w:val="2"/>
                <w:sz w:val="28"/>
                <w:szCs w:val="28"/>
                <w:highlight w:val="none"/>
                <w:lang w:val="en-US" w:eastAsia="zh-CN" w:bidi="ar-SA"/>
                <w14:textFill>
                  <w14:solidFill>
                    <w14:schemeClr w14:val="tx1"/>
                  </w14:solidFill>
                </w14:textFill>
              </w:rPr>
            </w:pPr>
            <w:r>
              <w:rPr>
                <w:rFonts w:hint="eastAsia"/>
                <w:color w:val="000000" w:themeColor="text1"/>
                <w:sz w:val="28"/>
                <w:szCs w:val="28"/>
                <w:highlight w:val="none"/>
                <w:lang w:eastAsia="zh-CN" w:bidi="ar"/>
                <w14:textFill>
                  <w14:solidFill>
                    <w14:schemeClr w14:val="tx1"/>
                  </w14:solidFill>
                </w14:textFill>
              </w:rPr>
              <w:t>核心竞争力</w:t>
            </w:r>
          </w:p>
        </w:tc>
        <w:tc>
          <w:tcPr>
            <w:tcW w:w="6222" w:type="dxa"/>
            <w:gridSpan w:val="7"/>
            <w:vAlign w:val="center"/>
          </w:tcPr>
          <w:p>
            <w:pPr>
              <w:widowControl/>
              <w:snapToGrid w:val="0"/>
              <w:spacing w:line="240" w:lineRule="atLeast"/>
              <w:ind w:firstLine="0" w:firstLineChars="0"/>
              <w:jc w:val="both"/>
              <w:rPr>
                <w:rFonts w:hint="eastAsia" w:ascii="Times New Roman" w:hAnsi="Times New Roman" w:eastAsia="仿宋_GB2312" w:cstheme="minorBidi"/>
                <w:color w:val="000000" w:themeColor="text1"/>
                <w:kern w:val="2"/>
                <w:sz w:val="28"/>
                <w:szCs w:val="28"/>
                <w:highlight w:val="none"/>
                <w:lang w:val="en-US" w:eastAsia="zh-CN" w:bidi="ar-SA"/>
                <w14:textFill>
                  <w14:solidFill>
                    <w14:schemeClr w14:val="tx1"/>
                  </w14:solidFill>
                </w14:textFill>
              </w:rPr>
            </w:pPr>
            <w:r>
              <w:rPr>
                <w:rFonts w:eastAsia="仿宋_GB2312" w:cs="Times New Roman"/>
                <w:color w:val="000000" w:themeColor="text1"/>
                <w:sz w:val="28"/>
                <w:szCs w:val="28"/>
                <w:highlight w:val="none"/>
                <w14:textFill>
                  <w14:solidFill>
                    <w14:schemeClr w14:val="tx1"/>
                  </w14:solidFill>
                </w14:textFill>
              </w:rPr>
              <w:t>（包括主营业务、主要产品</w:t>
            </w:r>
            <w:r>
              <w:rPr>
                <w:rFonts w:hint="eastAsia" w:cs="Times New Roman"/>
                <w:color w:val="000000" w:themeColor="text1"/>
                <w:sz w:val="28"/>
                <w:szCs w:val="28"/>
                <w:highlight w:val="none"/>
                <w:lang w:eastAsia="zh-CN"/>
                <w14:textFill>
                  <w14:solidFill>
                    <w14:schemeClr w14:val="tx1"/>
                  </w14:solidFill>
                </w14:textFill>
              </w:rPr>
              <w:t>、技术实力、服务企业数字化转型</w:t>
            </w:r>
            <w:r>
              <w:rPr>
                <w:rFonts w:eastAsia="仿宋_GB2312" w:cs="Times New Roman"/>
                <w:color w:val="000000" w:themeColor="text1"/>
                <w:sz w:val="28"/>
                <w:szCs w:val="28"/>
                <w:highlight w:val="none"/>
                <w14:textFill>
                  <w14:solidFill>
                    <w14:schemeClr w14:val="tx1"/>
                  </w14:solidFill>
                </w14:textFill>
              </w:rPr>
              <w:t>等基本情况，不超</w:t>
            </w:r>
            <w:r>
              <w:rPr>
                <w:rFonts w:hint="eastAsia" w:cs="Times New Roman"/>
                <w:color w:val="000000" w:themeColor="text1"/>
                <w:sz w:val="28"/>
                <w:szCs w:val="28"/>
                <w:highlight w:val="none"/>
                <w:lang w:val="en-US" w:eastAsia="zh-CN"/>
                <w14:textFill>
                  <w14:solidFill>
                    <w14:schemeClr w14:val="tx1"/>
                  </w14:solidFill>
                </w14:textFill>
              </w:rPr>
              <w:t>5</w:t>
            </w:r>
            <w:r>
              <w:rPr>
                <w:rFonts w:eastAsia="仿宋_GB2312" w:cs="Times New Roman"/>
                <w:color w:val="000000" w:themeColor="text1"/>
                <w:sz w:val="28"/>
                <w:szCs w:val="28"/>
                <w:highlight w:val="none"/>
                <w14:textFill>
                  <w14:solidFill>
                    <w14:schemeClr w14:val="tx1"/>
                  </w14:solidFill>
                </w14:textFill>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6" w:hRule="atLeast"/>
        </w:trPr>
        <w:tc>
          <w:tcPr>
            <w:tcW w:w="8296" w:type="dxa"/>
            <w:gridSpan w:val="8"/>
            <w:vAlign w:val="center"/>
          </w:tcPr>
          <w:p>
            <w:pPr>
              <w:pStyle w:val="21"/>
              <w:snapToGrid w:val="0"/>
              <w:spacing w:line="240" w:lineRule="atLeast"/>
              <w:ind w:firstLine="0" w:firstLineChars="0"/>
              <w:jc w:val="both"/>
              <w:rPr>
                <w:rFonts w:hint="eastAsia" w:eastAsia="楷体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（二）</w:t>
            </w:r>
            <w:r>
              <w:rPr>
                <w:rFonts w:hint="eastAsia"/>
                <w:color w:val="000000" w:themeColor="text1"/>
                <w:sz w:val="28"/>
                <w:szCs w:val="28"/>
                <w:highlight w:val="none"/>
                <w:lang w:eastAsia="zh-CN"/>
                <w14:textFill>
                  <w14:solidFill>
                    <w14:schemeClr w14:val="tx1"/>
                  </w14:solidFill>
                </w14:textFill>
              </w:rPr>
              <w:t>场景落地单位（</w:t>
            </w:r>
            <w:r>
              <w:rPr>
                <w:rFonts w:hint="eastAsia"/>
                <w:color w:val="000000" w:themeColor="text1"/>
                <w:sz w:val="28"/>
                <w:szCs w:val="28"/>
                <w:highlight w:val="none"/>
                <w14:textFill>
                  <w14:solidFill>
                    <w14:schemeClr w14:val="tx1"/>
                  </w14:solidFill>
                </w14:textFill>
              </w:rPr>
              <w:t>制造业</w:t>
            </w:r>
            <w:r>
              <w:rPr>
                <w:rFonts w:hint="eastAsia"/>
                <w:color w:val="000000" w:themeColor="text1"/>
                <w:sz w:val="28"/>
                <w:szCs w:val="28"/>
                <w:highlight w:val="none"/>
                <w:lang w:eastAsia="zh-CN"/>
                <w14:textFill>
                  <w14:solidFill>
                    <w14:schemeClr w14:val="tx1"/>
                  </w14:solidFill>
                </w14:textFill>
              </w:rPr>
              <w:t>企业）</w:t>
            </w:r>
            <w:r>
              <w:rPr>
                <w:rFonts w:hint="eastAsia"/>
                <w:color w:val="000000" w:themeColor="text1"/>
                <w:sz w:val="28"/>
                <w:szCs w:val="28"/>
                <w:highlight w:val="none"/>
                <w14:textFill>
                  <w14:solidFill>
                    <w14:schemeClr w14:val="tx1"/>
                  </w14:solidFill>
                </w14:textFill>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企业名称</w:t>
            </w:r>
          </w:p>
        </w:tc>
        <w:tc>
          <w:tcPr>
            <w:tcW w:w="6222" w:type="dxa"/>
            <w:gridSpan w:val="7"/>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统一社会信用代码</w:t>
            </w:r>
          </w:p>
        </w:tc>
        <w:tc>
          <w:tcPr>
            <w:tcW w:w="2244" w:type="dxa"/>
            <w:gridSpan w:val="3"/>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c>
          <w:tcPr>
            <w:tcW w:w="1893" w:type="dxa"/>
            <w:gridSpan w:val="3"/>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成立时间</w:t>
            </w:r>
          </w:p>
        </w:tc>
        <w:tc>
          <w:tcPr>
            <w:tcW w:w="2085" w:type="dxa"/>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bidi="ar"/>
                <w14:textFill>
                  <w14:solidFill>
                    <w14:schemeClr w14:val="tx1"/>
                  </w14:solidFill>
                </w14:textFill>
              </w:rPr>
              <w:t>企业</w:t>
            </w:r>
            <w:r>
              <w:rPr>
                <w:color w:val="000000" w:themeColor="text1"/>
                <w:sz w:val="28"/>
                <w:szCs w:val="28"/>
                <w:highlight w:val="none"/>
                <w:lang w:bidi="ar"/>
                <w14:textFill>
                  <w14:solidFill>
                    <w14:schemeClr w14:val="tx1"/>
                  </w14:solidFill>
                </w14:textFill>
              </w:rPr>
              <w:t>性质</w:t>
            </w:r>
          </w:p>
        </w:tc>
        <w:tc>
          <w:tcPr>
            <w:tcW w:w="2244" w:type="dxa"/>
            <w:gridSpan w:val="3"/>
            <w:vAlign w:val="center"/>
          </w:tcPr>
          <w:p>
            <w:pPr>
              <w:snapToGrid w:val="0"/>
              <w:spacing w:line="240" w:lineRule="atLeast"/>
              <w:ind w:firstLine="0" w:firstLineChars="0"/>
              <w:jc w:val="left"/>
              <w:rPr>
                <w:rFonts w:hint="eastAsia"/>
                <w:color w:val="000000" w:themeColor="text1"/>
                <w:sz w:val="28"/>
                <w:szCs w:val="28"/>
                <w:highlight w:val="none"/>
                <w14:textFill>
                  <w14:solidFill>
                    <w14:schemeClr w14:val="tx1"/>
                  </w14:solidFill>
                </w14:textFill>
              </w:rPr>
            </w:pPr>
            <w:r>
              <w:rPr>
                <w:color w:val="000000" w:themeColor="text1"/>
                <w:sz w:val="28"/>
                <w:szCs w:val="28"/>
                <w:highlight w:val="none"/>
                <w:lang w:bidi="ar"/>
                <w14:textFill>
                  <w14:solidFill>
                    <w14:schemeClr w14:val="tx1"/>
                  </w14:solidFill>
                </w14:textFill>
              </w:rPr>
              <w:t>□国有 □民营</w:t>
            </w:r>
            <w:r>
              <w:rPr>
                <w:rFonts w:hint="eastAsia"/>
                <w:color w:val="000000" w:themeColor="text1"/>
                <w:sz w:val="28"/>
                <w:szCs w:val="28"/>
                <w:highlight w:val="none"/>
                <w:lang w:val="en-US" w:eastAsia="zh-CN" w:bidi="ar"/>
                <w14:textFill>
                  <w14:solidFill>
                    <w14:schemeClr w14:val="tx1"/>
                  </w14:solidFill>
                </w14:textFill>
              </w:rPr>
              <w:t xml:space="preserve"> </w:t>
            </w:r>
            <w:r>
              <w:rPr>
                <w:color w:val="000000" w:themeColor="text1"/>
                <w:sz w:val="28"/>
                <w:szCs w:val="28"/>
                <w:highlight w:val="none"/>
                <w:lang w:bidi="ar"/>
                <w14:textFill>
                  <w14:solidFill>
                    <w14:schemeClr w14:val="tx1"/>
                  </w14:solidFill>
                </w14:textFill>
              </w:rPr>
              <w:t xml:space="preserve"> □三资</w:t>
            </w:r>
            <w:r>
              <w:rPr>
                <w:rFonts w:hint="eastAsia"/>
                <w:color w:val="000000" w:themeColor="text1"/>
                <w:sz w:val="28"/>
                <w:szCs w:val="28"/>
                <w:highlight w:val="none"/>
                <w:lang w:bidi="ar"/>
                <w14:textFill>
                  <w14:solidFill>
                    <w14:schemeClr w14:val="tx1"/>
                  </w14:solidFill>
                </w14:textFill>
              </w:rPr>
              <w:t xml:space="preserve"> </w:t>
            </w:r>
            <w:r>
              <w:rPr>
                <w:color w:val="000000" w:themeColor="text1"/>
                <w:sz w:val="28"/>
                <w:szCs w:val="28"/>
                <w:highlight w:val="none"/>
                <w:lang w:bidi="ar"/>
                <w14:textFill>
                  <w14:solidFill>
                    <w14:schemeClr w14:val="tx1"/>
                  </w14:solidFill>
                </w14:textFill>
              </w:rPr>
              <w:t>□其他（事业单位、科研院所等）</w:t>
            </w:r>
          </w:p>
        </w:tc>
        <w:tc>
          <w:tcPr>
            <w:tcW w:w="1893" w:type="dxa"/>
            <w:gridSpan w:val="3"/>
            <w:vAlign w:val="center"/>
          </w:tcPr>
          <w:p>
            <w:pPr>
              <w:snapToGrid w:val="0"/>
              <w:spacing w:line="240" w:lineRule="atLeast"/>
              <w:ind w:firstLine="0" w:firstLineChars="0"/>
              <w:jc w:val="distribute"/>
              <w:rPr>
                <w:color w:val="000000" w:themeColor="text1"/>
                <w:sz w:val="28"/>
                <w:szCs w:val="28"/>
                <w:highlight w:val="none"/>
                <w:lang w:bidi="ar"/>
                <w14:textFill>
                  <w14:solidFill>
                    <w14:schemeClr w14:val="tx1"/>
                  </w14:solidFill>
                </w14:textFill>
              </w:rPr>
            </w:pPr>
            <w:r>
              <w:rPr>
                <w:color w:val="000000" w:themeColor="text1"/>
                <w:sz w:val="28"/>
                <w:szCs w:val="28"/>
                <w:highlight w:val="none"/>
                <w:lang w:bidi="ar"/>
                <w14:textFill>
                  <w14:solidFill>
                    <w14:schemeClr w14:val="tx1"/>
                  </w14:solidFill>
                </w14:textFill>
              </w:rPr>
              <w:t>注册资本</w:t>
            </w:r>
          </w:p>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color w:val="000000" w:themeColor="text1"/>
                <w:sz w:val="28"/>
                <w:szCs w:val="28"/>
                <w:highlight w:val="none"/>
                <w:lang w:bidi="ar"/>
                <w14:textFill>
                  <w14:solidFill>
                    <w14:schemeClr w14:val="tx1"/>
                  </w14:solidFill>
                </w14:textFill>
              </w:rPr>
              <w:t>（万元）</w:t>
            </w:r>
          </w:p>
        </w:tc>
        <w:tc>
          <w:tcPr>
            <w:tcW w:w="2085"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企业地址</w:t>
            </w:r>
          </w:p>
        </w:tc>
        <w:tc>
          <w:tcPr>
            <w:tcW w:w="6222" w:type="dxa"/>
            <w:gridSpan w:val="7"/>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Align w:val="center"/>
          </w:tcPr>
          <w:p>
            <w:pPr>
              <w:snapToGrid w:val="0"/>
              <w:spacing w:line="240" w:lineRule="atLeast"/>
              <w:ind w:firstLine="0" w:firstLineChars="0"/>
              <w:jc w:val="distribute"/>
              <w:rPr>
                <w:rFonts w:hint="eastAsia"/>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法定代表人</w:t>
            </w:r>
          </w:p>
        </w:tc>
        <w:tc>
          <w:tcPr>
            <w:tcW w:w="6222" w:type="dxa"/>
            <w:gridSpan w:val="7"/>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Merge w:val="restart"/>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bidi="ar"/>
                <w14:textFill>
                  <w14:solidFill>
                    <w14:schemeClr w14:val="tx1"/>
                  </w14:solidFill>
                </w14:textFill>
              </w:rPr>
              <w:t>企业</w:t>
            </w:r>
            <w:r>
              <w:rPr>
                <w:color w:val="000000" w:themeColor="text1"/>
                <w:sz w:val="28"/>
                <w:szCs w:val="28"/>
                <w:highlight w:val="none"/>
                <w:lang w:bidi="ar"/>
                <w14:textFill>
                  <w14:solidFill>
                    <w14:schemeClr w14:val="tx1"/>
                  </w14:solidFill>
                </w14:textFill>
              </w:rPr>
              <w:t>联系人</w:t>
            </w:r>
          </w:p>
        </w:tc>
        <w:tc>
          <w:tcPr>
            <w:tcW w:w="1040" w:type="dxa"/>
            <w:gridSpan w:val="2"/>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color w:val="000000" w:themeColor="text1"/>
                <w:sz w:val="28"/>
                <w:szCs w:val="28"/>
                <w:highlight w:val="none"/>
                <w:lang w:bidi="ar"/>
                <w14:textFill>
                  <w14:solidFill>
                    <w14:schemeClr w14:val="tx1"/>
                  </w14:solidFill>
                </w14:textFill>
              </w:rPr>
              <w:t>姓名</w:t>
            </w:r>
          </w:p>
        </w:tc>
        <w:tc>
          <w:tcPr>
            <w:tcW w:w="2071" w:type="dxa"/>
            <w:gridSpan w:val="3"/>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c>
          <w:tcPr>
            <w:tcW w:w="1026" w:type="dxa"/>
            <w:vAlign w:val="center"/>
          </w:tcPr>
          <w:p>
            <w:pPr>
              <w:snapToGrid w:val="0"/>
              <w:spacing w:line="240" w:lineRule="atLeast"/>
              <w:ind w:firstLine="0" w:firstLineChars="0"/>
              <w:jc w:val="distribute"/>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bidi="ar"/>
                <w14:textFill>
                  <w14:solidFill>
                    <w14:schemeClr w14:val="tx1"/>
                  </w14:solidFill>
                </w14:textFill>
              </w:rPr>
              <w:t>职务</w:t>
            </w:r>
          </w:p>
        </w:tc>
        <w:tc>
          <w:tcPr>
            <w:tcW w:w="2085"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Merge w:val="continue"/>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c>
          <w:tcPr>
            <w:tcW w:w="1040" w:type="dxa"/>
            <w:gridSpan w:val="2"/>
            <w:vAlign w:val="center"/>
          </w:tcPr>
          <w:p>
            <w:pPr>
              <w:snapToGrid w:val="0"/>
              <w:spacing w:line="240" w:lineRule="atLeast"/>
              <w:ind w:firstLine="0" w:firstLineChars="0"/>
              <w:jc w:val="distribute"/>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bidi="ar"/>
                <w14:textFill>
                  <w14:solidFill>
                    <w14:schemeClr w14:val="tx1"/>
                  </w14:solidFill>
                </w14:textFill>
              </w:rPr>
              <w:t>邮箱</w:t>
            </w:r>
          </w:p>
        </w:tc>
        <w:tc>
          <w:tcPr>
            <w:tcW w:w="2071" w:type="dxa"/>
            <w:gridSpan w:val="3"/>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c>
          <w:tcPr>
            <w:tcW w:w="1026"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color w:val="000000" w:themeColor="text1"/>
                <w:sz w:val="28"/>
                <w:szCs w:val="28"/>
                <w:highlight w:val="none"/>
                <w:lang w:bidi="ar"/>
                <w14:textFill>
                  <w14:solidFill>
                    <w14:schemeClr w14:val="tx1"/>
                  </w14:solidFill>
                </w14:textFill>
              </w:rPr>
              <w:t>手机</w:t>
            </w:r>
          </w:p>
        </w:tc>
        <w:tc>
          <w:tcPr>
            <w:tcW w:w="2085"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所属行业</w:t>
            </w:r>
          </w:p>
        </w:tc>
        <w:tc>
          <w:tcPr>
            <w:tcW w:w="2244" w:type="dxa"/>
            <w:gridSpan w:val="3"/>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c>
          <w:tcPr>
            <w:tcW w:w="1893" w:type="dxa"/>
            <w:gridSpan w:val="3"/>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主营产品</w:t>
            </w:r>
          </w:p>
        </w:tc>
        <w:tc>
          <w:tcPr>
            <w:tcW w:w="2085" w:type="dxa"/>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2023年</w:t>
            </w:r>
            <w:r>
              <w:rPr>
                <w:color w:val="000000" w:themeColor="text1"/>
                <w:sz w:val="28"/>
                <w:szCs w:val="28"/>
                <w:highlight w:val="none"/>
                <w:lang w:bidi="ar"/>
                <w14:textFill>
                  <w14:solidFill>
                    <w14:schemeClr w14:val="tx1"/>
                  </w14:solidFill>
                </w14:textFill>
              </w:rPr>
              <w:t>总资产（万元）</w:t>
            </w:r>
          </w:p>
        </w:tc>
        <w:tc>
          <w:tcPr>
            <w:tcW w:w="2244" w:type="dxa"/>
            <w:gridSpan w:val="3"/>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c>
          <w:tcPr>
            <w:tcW w:w="1893" w:type="dxa"/>
            <w:gridSpan w:val="3"/>
            <w:vAlign w:val="center"/>
          </w:tcPr>
          <w:p>
            <w:pPr>
              <w:snapToGrid w:val="0"/>
              <w:spacing w:line="240" w:lineRule="atLeast"/>
              <w:ind w:firstLine="0" w:firstLineChars="0"/>
              <w:jc w:val="distribute"/>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2023年</w:t>
            </w:r>
            <w:r>
              <w:rPr>
                <w:color w:val="000000" w:themeColor="text1"/>
                <w:sz w:val="28"/>
                <w:szCs w:val="28"/>
                <w:highlight w:val="none"/>
                <w:lang w:bidi="ar"/>
                <w14:textFill>
                  <w14:solidFill>
                    <w14:schemeClr w14:val="tx1"/>
                  </w14:solidFill>
                </w14:textFill>
              </w:rPr>
              <w:t>资产负债率</w:t>
            </w:r>
            <w:r>
              <w:rPr>
                <w:rFonts w:hint="eastAsia"/>
                <w:color w:val="000000" w:themeColor="text1"/>
                <w:sz w:val="28"/>
                <w:szCs w:val="28"/>
                <w:highlight w:val="none"/>
                <w:lang w:eastAsia="zh-CN" w:bidi="ar"/>
                <w14:textFill>
                  <w14:solidFill>
                    <w14:schemeClr w14:val="tx1"/>
                  </w14:solidFill>
                </w14:textFill>
              </w:rPr>
              <w:t>（</w:t>
            </w:r>
            <w:r>
              <w:rPr>
                <w:rFonts w:hint="eastAsia"/>
                <w:color w:val="000000" w:themeColor="text1"/>
                <w:sz w:val="28"/>
                <w:szCs w:val="28"/>
                <w:highlight w:val="none"/>
                <w:lang w:val="en-US" w:eastAsia="zh-CN" w:bidi="ar"/>
                <w14:textFill>
                  <w14:solidFill>
                    <w14:schemeClr w14:val="tx1"/>
                  </w14:solidFill>
                </w14:textFill>
              </w:rPr>
              <w:t>%</w:t>
            </w:r>
            <w:r>
              <w:rPr>
                <w:rFonts w:hint="eastAsia"/>
                <w:color w:val="000000" w:themeColor="text1"/>
                <w:sz w:val="28"/>
                <w:szCs w:val="28"/>
                <w:highlight w:val="none"/>
                <w:lang w:eastAsia="zh-CN" w:bidi="ar"/>
                <w14:textFill>
                  <w14:solidFill>
                    <w14:schemeClr w14:val="tx1"/>
                  </w14:solidFill>
                </w14:textFill>
              </w:rPr>
              <w:t>）</w:t>
            </w:r>
          </w:p>
        </w:tc>
        <w:tc>
          <w:tcPr>
            <w:tcW w:w="2085"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Align w:val="center"/>
          </w:tcPr>
          <w:p>
            <w:pPr>
              <w:snapToGrid w:val="0"/>
              <w:spacing w:line="240" w:lineRule="atLeast"/>
              <w:ind w:firstLine="0" w:firstLineChars="0"/>
              <w:jc w:val="distribute"/>
              <w:rPr>
                <w:rFonts w:hint="default" w:eastAsia="仿宋_GB2312"/>
                <w:color w:val="000000" w:themeColor="text1"/>
                <w:sz w:val="28"/>
                <w:szCs w:val="28"/>
                <w:highlight w:val="none"/>
                <w:lang w:val="en-US" w:eastAsia="zh-CN" w:bidi="ar"/>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员工总数（个）</w:t>
            </w:r>
          </w:p>
        </w:tc>
        <w:tc>
          <w:tcPr>
            <w:tcW w:w="2244" w:type="dxa"/>
            <w:gridSpan w:val="3"/>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c>
          <w:tcPr>
            <w:tcW w:w="1893" w:type="dxa"/>
            <w:gridSpan w:val="3"/>
            <w:vAlign w:val="center"/>
          </w:tcPr>
          <w:p>
            <w:pPr>
              <w:snapToGrid w:val="0"/>
              <w:spacing w:line="240" w:lineRule="atLeast"/>
              <w:ind w:firstLine="0" w:firstLineChars="0"/>
              <w:jc w:val="distribute"/>
              <w:rPr>
                <w:rFonts w:hint="default" w:eastAsia="仿宋_GB2312"/>
                <w:color w:val="000000" w:themeColor="text1"/>
                <w:sz w:val="28"/>
                <w:szCs w:val="28"/>
                <w:highlight w:val="none"/>
                <w:lang w:val="en-US" w:eastAsia="zh-CN" w:bidi="ar"/>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研发人员数（个）</w:t>
            </w:r>
          </w:p>
        </w:tc>
        <w:tc>
          <w:tcPr>
            <w:tcW w:w="2085"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Align w:val="center"/>
          </w:tcPr>
          <w:p>
            <w:pPr>
              <w:snapToGrid w:val="0"/>
              <w:spacing w:line="240" w:lineRule="atLeast"/>
              <w:ind w:firstLine="0" w:firstLineChars="0"/>
              <w:jc w:val="distribute"/>
              <w:rPr>
                <w:color w:val="000000" w:themeColor="text1"/>
                <w:sz w:val="28"/>
                <w:szCs w:val="28"/>
                <w:highlight w:val="none"/>
                <w:lang w:bidi="ar"/>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2022</w:t>
            </w:r>
            <w:r>
              <w:rPr>
                <w:color w:val="000000" w:themeColor="text1"/>
                <w:sz w:val="28"/>
                <w:szCs w:val="28"/>
                <w:highlight w:val="none"/>
                <w:lang w:bidi="ar"/>
                <w14:textFill>
                  <w14:solidFill>
                    <w14:schemeClr w14:val="tx1"/>
                  </w14:solidFill>
                </w14:textFill>
              </w:rPr>
              <w:t>年营收</w:t>
            </w:r>
          </w:p>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color w:val="000000" w:themeColor="text1"/>
                <w:sz w:val="28"/>
                <w:szCs w:val="28"/>
                <w:highlight w:val="none"/>
                <w:lang w:bidi="ar"/>
                <w14:textFill>
                  <w14:solidFill>
                    <w14:schemeClr w14:val="tx1"/>
                  </w14:solidFill>
                </w14:textFill>
              </w:rPr>
              <w:t>（万元）</w:t>
            </w:r>
          </w:p>
        </w:tc>
        <w:tc>
          <w:tcPr>
            <w:tcW w:w="2244" w:type="dxa"/>
            <w:gridSpan w:val="3"/>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c>
          <w:tcPr>
            <w:tcW w:w="1893" w:type="dxa"/>
            <w:gridSpan w:val="3"/>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2022</w:t>
            </w:r>
            <w:r>
              <w:rPr>
                <w:color w:val="000000" w:themeColor="text1"/>
                <w:sz w:val="28"/>
                <w:szCs w:val="28"/>
                <w:highlight w:val="none"/>
                <w:lang w:bidi="ar"/>
                <w14:textFill>
                  <w14:solidFill>
                    <w14:schemeClr w14:val="tx1"/>
                  </w14:solidFill>
                </w14:textFill>
              </w:rPr>
              <w:t>年利润</w:t>
            </w:r>
            <w:r>
              <w:rPr>
                <w:rFonts w:hint="eastAsia"/>
                <w:color w:val="000000" w:themeColor="text1"/>
                <w:sz w:val="28"/>
                <w:szCs w:val="28"/>
                <w:highlight w:val="none"/>
                <w:lang w:eastAsia="zh-CN" w:bidi="ar"/>
                <w14:textFill>
                  <w14:solidFill>
                    <w14:schemeClr w14:val="tx1"/>
                  </w14:solidFill>
                </w14:textFill>
              </w:rPr>
              <w:t>率</w:t>
            </w:r>
            <w:r>
              <w:rPr>
                <w:color w:val="000000" w:themeColor="text1"/>
                <w:sz w:val="28"/>
                <w:szCs w:val="28"/>
                <w:highlight w:val="none"/>
                <w:lang w:bidi="ar"/>
                <w14:textFill>
                  <w14:solidFill>
                    <w14:schemeClr w14:val="tx1"/>
                  </w14:solidFill>
                </w14:textFill>
              </w:rPr>
              <w:t>（</w:t>
            </w:r>
            <w:r>
              <w:rPr>
                <w:rFonts w:hint="eastAsia"/>
                <w:color w:val="000000" w:themeColor="text1"/>
                <w:sz w:val="28"/>
                <w:szCs w:val="28"/>
                <w:highlight w:val="none"/>
                <w:lang w:val="en-US" w:eastAsia="zh-CN" w:bidi="ar"/>
                <w14:textFill>
                  <w14:solidFill>
                    <w14:schemeClr w14:val="tx1"/>
                  </w14:solidFill>
                </w14:textFill>
              </w:rPr>
              <w:t>%</w:t>
            </w:r>
            <w:r>
              <w:rPr>
                <w:color w:val="000000" w:themeColor="text1"/>
                <w:sz w:val="28"/>
                <w:szCs w:val="28"/>
                <w:highlight w:val="none"/>
                <w:lang w:bidi="ar"/>
                <w14:textFill>
                  <w14:solidFill>
                    <w14:schemeClr w14:val="tx1"/>
                  </w14:solidFill>
                </w14:textFill>
              </w:rPr>
              <w:t>）</w:t>
            </w:r>
          </w:p>
        </w:tc>
        <w:tc>
          <w:tcPr>
            <w:tcW w:w="2085"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Align w:val="center"/>
          </w:tcPr>
          <w:p>
            <w:pPr>
              <w:snapToGrid w:val="0"/>
              <w:spacing w:line="240" w:lineRule="atLeast"/>
              <w:ind w:firstLine="0" w:firstLineChars="0"/>
              <w:jc w:val="distribute"/>
              <w:rPr>
                <w:color w:val="000000" w:themeColor="text1"/>
                <w:sz w:val="28"/>
                <w:szCs w:val="28"/>
                <w:highlight w:val="none"/>
                <w:lang w:bidi="ar"/>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2023</w:t>
            </w:r>
            <w:r>
              <w:rPr>
                <w:color w:val="000000" w:themeColor="text1"/>
                <w:sz w:val="28"/>
                <w:szCs w:val="28"/>
                <w:highlight w:val="none"/>
                <w:lang w:bidi="ar"/>
                <w14:textFill>
                  <w14:solidFill>
                    <w14:schemeClr w14:val="tx1"/>
                  </w14:solidFill>
                </w14:textFill>
              </w:rPr>
              <w:t>年营收</w:t>
            </w:r>
          </w:p>
          <w:p>
            <w:pPr>
              <w:snapToGrid w:val="0"/>
              <w:spacing w:line="240" w:lineRule="atLeast"/>
              <w:ind w:firstLine="0" w:firstLineChars="0"/>
              <w:jc w:val="distribute"/>
              <w:rPr>
                <w:color w:val="000000" w:themeColor="text1"/>
                <w:sz w:val="28"/>
                <w:szCs w:val="28"/>
                <w:highlight w:val="none"/>
                <w:lang w:bidi="ar"/>
                <w14:textFill>
                  <w14:solidFill>
                    <w14:schemeClr w14:val="tx1"/>
                  </w14:solidFill>
                </w14:textFill>
              </w:rPr>
            </w:pPr>
            <w:r>
              <w:rPr>
                <w:color w:val="000000" w:themeColor="text1"/>
                <w:sz w:val="28"/>
                <w:szCs w:val="28"/>
                <w:highlight w:val="none"/>
                <w:lang w:bidi="ar"/>
                <w14:textFill>
                  <w14:solidFill>
                    <w14:schemeClr w14:val="tx1"/>
                  </w14:solidFill>
                </w14:textFill>
              </w:rPr>
              <w:t>（万元）</w:t>
            </w:r>
          </w:p>
        </w:tc>
        <w:tc>
          <w:tcPr>
            <w:tcW w:w="2244" w:type="dxa"/>
            <w:gridSpan w:val="3"/>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c>
          <w:tcPr>
            <w:tcW w:w="1893" w:type="dxa"/>
            <w:gridSpan w:val="3"/>
            <w:vAlign w:val="center"/>
          </w:tcPr>
          <w:p>
            <w:pPr>
              <w:snapToGrid w:val="0"/>
              <w:spacing w:line="240" w:lineRule="atLeast"/>
              <w:ind w:firstLine="0" w:firstLineChars="0"/>
              <w:jc w:val="distribute"/>
              <w:rPr>
                <w:color w:val="000000" w:themeColor="text1"/>
                <w:sz w:val="28"/>
                <w:szCs w:val="28"/>
                <w:highlight w:val="none"/>
                <w:lang w:bidi="ar"/>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2023</w:t>
            </w:r>
            <w:r>
              <w:rPr>
                <w:color w:val="000000" w:themeColor="text1"/>
                <w:sz w:val="28"/>
                <w:szCs w:val="28"/>
                <w:highlight w:val="none"/>
                <w:lang w:bidi="ar"/>
                <w14:textFill>
                  <w14:solidFill>
                    <w14:schemeClr w14:val="tx1"/>
                  </w14:solidFill>
                </w14:textFill>
              </w:rPr>
              <w:t>年利润</w:t>
            </w:r>
          </w:p>
          <w:p>
            <w:pPr>
              <w:snapToGrid w:val="0"/>
              <w:spacing w:line="240" w:lineRule="atLeast"/>
              <w:ind w:firstLine="0" w:firstLineChars="0"/>
              <w:jc w:val="distribute"/>
              <w:rPr>
                <w:color w:val="000000" w:themeColor="text1"/>
                <w:sz w:val="28"/>
                <w:szCs w:val="28"/>
                <w:highlight w:val="none"/>
                <w:lang w:bidi="ar"/>
                <w14:textFill>
                  <w14:solidFill>
                    <w14:schemeClr w14:val="tx1"/>
                  </w14:solidFill>
                </w14:textFill>
              </w:rPr>
            </w:pPr>
            <w:r>
              <w:rPr>
                <w:rFonts w:hint="eastAsia"/>
                <w:color w:val="000000" w:themeColor="text1"/>
                <w:sz w:val="28"/>
                <w:szCs w:val="28"/>
                <w:highlight w:val="none"/>
                <w:lang w:eastAsia="zh-CN" w:bidi="ar"/>
                <w14:textFill>
                  <w14:solidFill>
                    <w14:schemeClr w14:val="tx1"/>
                  </w14:solidFill>
                </w14:textFill>
              </w:rPr>
              <w:t>率</w:t>
            </w:r>
            <w:r>
              <w:rPr>
                <w:color w:val="000000" w:themeColor="text1"/>
                <w:sz w:val="28"/>
                <w:szCs w:val="28"/>
                <w:highlight w:val="none"/>
                <w:lang w:bidi="ar"/>
                <w14:textFill>
                  <w14:solidFill>
                    <w14:schemeClr w14:val="tx1"/>
                  </w14:solidFill>
                </w14:textFill>
              </w:rPr>
              <w:t>（</w:t>
            </w:r>
            <w:r>
              <w:rPr>
                <w:rFonts w:hint="eastAsia"/>
                <w:color w:val="000000" w:themeColor="text1"/>
                <w:sz w:val="28"/>
                <w:szCs w:val="28"/>
                <w:highlight w:val="none"/>
                <w:lang w:val="en-US" w:eastAsia="zh-CN" w:bidi="ar"/>
                <w14:textFill>
                  <w14:solidFill>
                    <w14:schemeClr w14:val="tx1"/>
                  </w14:solidFill>
                </w14:textFill>
              </w:rPr>
              <w:t>%</w:t>
            </w:r>
            <w:r>
              <w:rPr>
                <w:color w:val="000000" w:themeColor="text1"/>
                <w:sz w:val="28"/>
                <w:szCs w:val="28"/>
                <w:highlight w:val="none"/>
                <w:lang w:bidi="ar"/>
                <w14:textFill>
                  <w14:solidFill>
                    <w14:schemeClr w14:val="tx1"/>
                  </w14:solidFill>
                </w14:textFill>
              </w:rPr>
              <w:t>）</w:t>
            </w:r>
          </w:p>
        </w:tc>
        <w:tc>
          <w:tcPr>
            <w:tcW w:w="2085"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Align w:val="center"/>
          </w:tcPr>
          <w:p>
            <w:pPr>
              <w:snapToGrid w:val="0"/>
              <w:spacing w:line="240" w:lineRule="atLeast"/>
              <w:ind w:firstLine="0" w:firstLineChars="0"/>
              <w:jc w:val="distribute"/>
              <w:rPr>
                <w:rFonts w:hint="eastAsia" w:eastAsia="仿宋_GB2312"/>
                <w:color w:val="000000" w:themeColor="text1"/>
                <w:sz w:val="28"/>
                <w:szCs w:val="28"/>
                <w:highlight w:val="none"/>
                <w:lang w:eastAsia="zh-CN" w:bidi="ar"/>
                <w14:textFill>
                  <w14:solidFill>
                    <w14:schemeClr w14:val="tx1"/>
                  </w14:solidFill>
                </w14:textFill>
              </w:rPr>
            </w:pPr>
            <w:r>
              <w:rPr>
                <w:rFonts w:hint="eastAsia"/>
                <w:color w:val="000000" w:themeColor="text1"/>
                <w:sz w:val="28"/>
                <w:szCs w:val="28"/>
                <w:highlight w:val="none"/>
                <w:lang w:eastAsia="zh-CN" w:bidi="ar"/>
                <w14:textFill>
                  <w14:solidFill>
                    <w14:schemeClr w14:val="tx1"/>
                  </w14:solidFill>
                </w14:textFill>
              </w:rPr>
              <w:t>从事数字化转型人员数（个）</w:t>
            </w:r>
          </w:p>
        </w:tc>
        <w:tc>
          <w:tcPr>
            <w:tcW w:w="2244" w:type="dxa"/>
            <w:gridSpan w:val="3"/>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c>
          <w:tcPr>
            <w:tcW w:w="1893" w:type="dxa"/>
            <w:gridSpan w:val="3"/>
            <w:vAlign w:val="center"/>
          </w:tcPr>
          <w:p>
            <w:pPr>
              <w:snapToGrid w:val="0"/>
              <w:spacing w:line="240" w:lineRule="atLeast"/>
              <w:ind w:firstLine="0" w:firstLineChars="0"/>
              <w:jc w:val="distribute"/>
              <w:rPr>
                <w:color w:val="000000" w:themeColor="text1"/>
                <w:sz w:val="28"/>
                <w:szCs w:val="28"/>
                <w:highlight w:val="none"/>
                <w:lang w:bidi="ar"/>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2023</w:t>
            </w:r>
            <w:r>
              <w:rPr>
                <w:rFonts w:hint="eastAsia"/>
                <w:color w:val="000000" w:themeColor="text1"/>
                <w:sz w:val="28"/>
                <w:szCs w:val="28"/>
                <w:highlight w:val="none"/>
                <w:lang w:bidi="ar"/>
                <w14:textFill>
                  <w14:solidFill>
                    <w14:schemeClr w14:val="tx1"/>
                  </w14:solidFill>
                </w14:textFill>
              </w:rPr>
              <w:t>年研发投入（万元）</w:t>
            </w:r>
          </w:p>
        </w:tc>
        <w:tc>
          <w:tcPr>
            <w:tcW w:w="2085"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74" w:type="dxa"/>
            <w:vAlign w:val="center"/>
          </w:tcPr>
          <w:p>
            <w:pPr>
              <w:snapToGrid w:val="0"/>
              <w:spacing w:line="240" w:lineRule="atLeast"/>
              <w:ind w:firstLine="0" w:firstLineChars="0"/>
              <w:jc w:val="distribute"/>
              <w:rPr>
                <w:rFonts w:hint="default"/>
                <w:color w:val="000000" w:themeColor="text1"/>
                <w:sz w:val="28"/>
                <w:szCs w:val="28"/>
                <w:highlight w:val="none"/>
                <w:lang w:val="en-US" w:eastAsia="zh-CN" w:bidi="ar"/>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2022年数字化转型投入资金（万元）</w:t>
            </w:r>
          </w:p>
        </w:tc>
        <w:tc>
          <w:tcPr>
            <w:tcW w:w="2244" w:type="dxa"/>
            <w:gridSpan w:val="3"/>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c>
          <w:tcPr>
            <w:tcW w:w="1893" w:type="dxa"/>
            <w:gridSpan w:val="3"/>
            <w:vAlign w:val="center"/>
          </w:tcPr>
          <w:p>
            <w:pPr>
              <w:snapToGrid w:val="0"/>
              <w:spacing w:line="240" w:lineRule="atLeast"/>
              <w:ind w:firstLine="0" w:firstLineChars="0"/>
              <w:jc w:val="distribute"/>
              <w:rPr>
                <w:rFonts w:hint="eastAsia"/>
                <w:color w:val="000000" w:themeColor="text1"/>
                <w:sz w:val="28"/>
                <w:szCs w:val="28"/>
                <w:highlight w:val="none"/>
                <w:lang w:val="en-US" w:eastAsia="zh-CN" w:bidi="ar"/>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2023年数字化转型投入资金（万元）</w:t>
            </w:r>
          </w:p>
        </w:tc>
        <w:tc>
          <w:tcPr>
            <w:tcW w:w="2085" w:type="dxa"/>
            <w:vAlign w:val="center"/>
          </w:tcPr>
          <w:p>
            <w:pPr>
              <w:snapToGrid w:val="0"/>
              <w:spacing w:line="240" w:lineRule="atLeast"/>
              <w:ind w:firstLine="0" w:firstLineChars="0"/>
              <w:jc w:val="distribute"/>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5" w:hRule="atLeast"/>
        </w:trPr>
        <w:tc>
          <w:tcPr>
            <w:tcW w:w="2074" w:type="dxa"/>
            <w:vAlign w:val="center"/>
          </w:tcPr>
          <w:p>
            <w:pPr>
              <w:snapToGrid w:val="0"/>
              <w:spacing w:line="240" w:lineRule="atLeast"/>
              <w:ind w:firstLine="0" w:firstLineChars="0"/>
              <w:jc w:val="distribute"/>
              <w:rPr>
                <w:rFonts w:hint="eastAsia" w:ascii="Times New Roman" w:hAnsi="Times New Roman" w:eastAsia="仿宋_GB2312" w:cstheme="minorBidi"/>
                <w:color w:val="000000" w:themeColor="text1"/>
                <w:kern w:val="2"/>
                <w:sz w:val="28"/>
                <w:szCs w:val="28"/>
                <w:highlight w:val="none"/>
                <w:lang w:val="en-US" w:eastAsia="zh-CN" w:bidi="ar-SA"/>
                <w14:textFill>
                  <w14:solidFill>
                    <w14:schemeClr w14:val="tx1"/>
                  </w14:solidFill>
                </w14:textFill>
              </w:rPr>
            </w:pPr>
            <w:r>
              <w:rPr>
                <w:color w:val="000000" w:themeColor="text1"/>
                <w:sz w:val="28"/>
                <w:szCs w:val="28"/>
                <w:highlight w:val="none"/>
                <w:lang w:bidi="ar"/>
                <w14:textFill>
                  <w14:solidFill>
                    <w14:schemeClr w14:val="tx1"/>
                  </w14:solidFill>
                </w14:textFill>
              </w:rPr>
              <w:t>企业简介</w:t>
            </w:r>
          </w:p>
        </w:tc>
        <w:tc>
          <w:tcPr>
            <w:tcW w:w="6222" w:type="dxa"/>
            <w:gridSpan w:val="7"/>
            <w:vAlign w:val="center"/>
          </w:tcPr>
          <w:p>
            <w:pPr>
              <w:widowControl/>
              <w:snapToGrid w:val="0"/>
              <w:spacing w:line="240" w:lineRule="atLeast"/>
              <w:ind w:firstLine="0" w:firstLineChars="0"/>
              <w:jc w:val="both"/>
              <w:rPr>
                <w:rFonts w:hint="eastAsia" w:eastAsia="仿宋_GB2312" w:cs="Times New Roman"/>
                <w:color w:val="000000" w:themeColor="text1"/>
                <w:sz w:val="28"/>
                <w:szCs w:val="28"/>
                <w:highlight w:val="none"/>
                <w:lang w:val="en-US" w:eastAsia="zh-CN"/>
                <w14:textFill>
                  <w14:solidFill>
                    <w14:schemeClr w14:val="tx1"/>
                  </w14:solidFill>
                </w14:textFill>
              </w:rPr>
            </w:pPr>
            <w:r>
              <w:rPr>
                <w:rFonts w:eastAsia="仿宋_GB2312" w:cs="Times New Roman"/>
                <w:color w:val="000000" w:themeColor="text1"/>
                <w:sz w:val="28"/>
                <w:szCs w:val="28"/>
                <w:highlight w:val="none"/>
                <w14:textFill>
                  <w14:solidFill>
                    <w14:schemeClr w14:val="tx1"/>
                  </w14:solidFill>
                </w14:textFill>
              </w:rPr>
              <w:t>（包括发展历程、主营业务、主要产品等基本情况，不超</w:t>
            </w:r>
            <w:r>
              <w:rPr>
                <w:rFonts w:hint="eastAsia" w:cs="Times New Roman"/>
                <w:color w:val="000000" w:themeColor="text1"/>
                <w:sz w:val="28"/>
                <w:szCs w:val="28"/>
                <w:highlight w:val="none"/>
                <w:lang w:val="en-US" w:eastAsia="zh-CN"/>
                <w14:textFill>
                  <w14:solidFill>
                    <w14:schemeClr w14:val="tx1"/>
                  </w14:solidFill>
                </w14:textFill>
              </w:rPr>
              <w:t>3</w:t>
            </w:r>
            <w:r>
              <w:rPr>
                <w:rFonts w:eastAsia="仿宋_GB2312" w:cs="Times New Roman"/>
                <w:color w:val="000000" w:themeColor="text1"/>
                <w:sz w:val="28"/>
                <w:szCs w:val="28"/>
                <w:highlight w:val="none"/>
                <w14:textFill>
                  <w14:solidFill>
                    <w14:schemeClr w14:val="tx1"/>
                  </w14:solidFill>
                </w14:textFill>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2" w:hRule="atLeast"/>
        </w:trPr>
        <w:tc>
          <w:tcPr>
            <w:tcW w:w="2074" w:type="dxa"/>
            <w:vAlign w:val="center"/>
          </w:tcPr>
          <w:p>
            <w:pPr>
              <w:widowControl/>
              <w:snapToGrid w:val="0"/>
              <w:spacing w:line="240" w:lineRule="atLeast"/>
              <w:ind w:firstLine="0" w:firstLineChars="0"/>
              <w:jc w:val="distribute"/>
              <w:rPr>
                <w:rFonts w:hint="eastAsia"/>
                <w:color w:val="000000" w:themeColor="text1"/>
                <w:sz w:val="28"/>
                <w:szCs w:val="28"/>
                <w:highlight w:val="none"/>
                <w:lang w:eastAsia="zh-CN" w:bidi="ar"/>
                <w14:textFill>
                  <w14:solidFill>
                    <w14:schemeClr w14:val="tx1"/>
                  </w14:solidFill>
                </w14:textFill>
              </w:rPr>
            </w:pPr>
            <w:r>
              <w:rPr>
                <w:rFonts w:hint="eastAsia"/>
                <w:color w:val="000000" w:themeColor="text1"/>
                <w:sz w:val="28"/>
                <w:szCs w:val="28"/>
                <w:highlight w:val="none"/>
                <w:lang w:val="en-US" w:eastAsia="zh-CN" w:bidi="ar"/>
                <w14:textFill>
                  <w14:solidFill>
                    <w14:schemeClr w14:val="tx1"/>
                  </w14:solidFill>
                </w14:textFill>
              </w:rPr>
              <w:t>合作开展数字化转型的场景描述</w:t>
            </w:r>
          </w:p>
        </w:tc>
        <w:tc>
          <w:tcPr>
            <w:tcW w:w="6222" w:type="dxa"/>
            <w:gridSpan w:val="7"/>
            <w:vAlign w:val="center"/>
          </w:tcPr>
          <w:p>
            <w:pPr>
              <w:widowControl/>
              <w:snapToGrid w:val="0"/>
              <w:spacing w:line="240" w:lineRule="atLeast"/>
              <w:ind w:firstLine="0" w:firstLineChars="0"/>
              <w:jc w:val="both"/>
              <w:rPr>
                <w:rFonts w:hint="eastAsia"/>
                <w:color w:val="000000" w:themeColor="text1"/>
                <w:sz w:val="28"/>
                <w:szCs w:val="28"/>
                <w:highlight w:val="none"/>
                <w:lang w:eastAsia="zh-CN" w:bidi="ar"/>
                <w14:textFill>
                  <w14:solidFill>
                    <w14:schemeClr w14:val="tx1"/>
                  </w14:solidFill>
                </w14:textFill>
              </w:rPr>
            </w:pPr>
            <w:r>
              <w:rPr>
                <w:rFonts w:hint="eastAsia"/>
                <w:color w:val="000000" w:themeColor="text1"/>
                <w:sz w:val="28"/>
                <w:szCs w:val="28"/>
                <w:highlight w:val="none"/>
                <w:lang w:eastAsia="zh-CN" w:bidi="ar"/>
                <w14:textFill>
                  <w14:solidFill>
                    <w14:schemeClr w14:val="tx1"/>
                  </w14:solidFill>
                </w14:textFill>
              </w:rPr>
              <w:t>（对照揭榜任务，重点介绍企业数字化转型现状，存在的痛点难点问题、</w:t>
            </w:r>
            <w:r>
              <w:rPr>
                <w:rFonts w:hint="eastAsia"/>
                <w:color w:val="000000" w:themeColor="text1"/>
                <w:sz w:val="28"/>
                <w:szCs w:val="28"/>
                <w:highlight w:val="none"/>
                <w:lang w:val="en-US" w:eastAsia="zh-CN" w:bidi="ar"/>
                <w14:textFill>
                  <w14:solidFill>
                    <w14:schemeClr w14:val="tx1"/>
                  </w14:solidFill>
                </w14:textFill>
              </w:rPr>
              <w:t>预期实施内容和建设目标，</w:t>
            </w:r>
            <w:r>
              <w:rPr>
                <w:rFonts w:hint="eastAsia"/>
                <w:color w:val="000000" w:themeColor="text1"/>
                <w:sz w:val="28"/>
                <w:szCs w:val="28"/>
                <w:highlight w:val="none"/>
                <w:lang w:eastAsia="zh-CN" w:bidi="ar"/>
                <w14:textFill>
                  <w14:solidFill>
                    <w14:schemeClr w14:val="tx1"/>
                  </w14:solidFill>
                </w14:textFill>
              </w:rPr>
              <w:t>不超过</w:t>
            </w:r>
            <w:r>
              <w:rPr>
                <w:rFonts w:hint="eastAsia"/>
                <w:color w:val="000000" w:themeColor="text1"/>
                <w:sz w:val="28"/>
                <w:szCs w:val="28"/>
                <w:highlight w:val="none"/>
                <w:lang w:val="en-US" w:eastAsia="zh-CN" w:bidi="ar"/>
                <w14:textFill>
                  <w14:solidFill>
                    <w14:schemeClr w14:val="tx1"/>
                  </w14:solidFill>
                </w14:textFill>
              </w:rPr>
              <w:t>500字</w:t>
            </w:r>
            <w:r>
              <w:rPr>
                <w:rFonts w:hint="eastAsia"/>
                <w:color w:val="000000" w:themeColor="text1"/>
                <w:sz w:val="28"/>
                <w:szCs w:val="28"/>
                <w:highlight w:val="none"/>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6" w:hRule="atLeast"/>
        </w:trPr>
        <w:tc>
          <w:tcPr>
            <w:tcW w:w="8296" w:type="dxa"/>
            <w:gridSpan w:val="8"/>
            <w:vAlign w:val="center"/>
          </w:tcPr>
          <w:p>
            <w:pPr>
              <w:pStyle w:val="21"/>
              <w:snapToGrid w:val="0"/>
              <w:spacing w:line="240" w:lineRule="atLeast"/>
              <w:ind w:firstLine="0" w:firstLineChars="0"/>
              <w:jc w:val="both"/>
              <w:rPr>
                <w:rFonts w:hint="eastAsia" w:eastAsia="楷体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lang w:eastAsia="zh-CN"/>
                <w14:textFill>
                  <w14:solidFill>
                    <w14:schemeClr w14:val="tx1"/>
                  </w14:solidFill>
                </w14:textFill>
              </w:rPr>
              <w:t>三</w:t>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lang w:eastAsia="zh-CN"/>
                <w14:textFill>
                  <w14:solidFill>
                    <w14:schemeClr w14:val="tx1"/>
                  </w14:solidFill>
                </w14:textFill>
              </w:rPr>
              <w:t>第三联合体成员</w:t>
            </w:r>
            <w:r>
              <w:rPr>
                <w:rFonts w:hint="eastAsia"/>
                <w:color w:val="000000" w:themeColor="text1"/>
                <w:sz w:val="28"/>
                <w:szCs w:val="28"/>
                <w:highlight w:val="none"/>
                <w14:textFill>
                  <w14:solidFill>
                    <w14:schemeClr w14:val="tx1"/>
                  </w14:solidFill>
                </w14:textFill>
              </w:rPr>
              <w:t>信息</w:t>
            </w:r>
            <w:r>
              <w:rPr>
                <w:rFonts w:hint="eastAsia"/>
                <w:color w:val="000000" w:themeColor="text1"/>
                <w:sz w:val="28"/>
                <w:szCs w:val="28"/>
                <w:highlight w:val="none"/>
                <w:lang w:eastAsia="zh-CN"/>
                <w14:textFill>
                  <w14:solidFill>
                    <w14:schemeClr w14:val="tx1"/>
                  </w14:solidFill>
                </w14:textFill>
              </w:rPr>
              <w:t>（若为服务商请参照牵头单位信息表填写、若为制造业企业请参照场景落地单位信息表填写，</w:t>
            </w:r>
            <w:r>
              <w:rPr>
                <w:rFonts w:hint="eastAsia"/>
                <w:color w:val="000000" w:themeColor="text1"/>
                <w:sz w:val="28"/>
                <w:szCs w:val="28"/>
                <w:highlight w:val="none"/>
                <w:lang w:val="en-US" w:eastAsia="zh-CN"/>
                <w14:textFill>
                  <w14:solidFill>
                    <w14:schemeClr w14:val="tx1"/>
                  </w14:solidFill>
                </w14:textFill>
              </w:rPr>
              <w:t>其他单位请另行提供，包括单位名称、单位介绍、联合体中的角色分工等</w:t>
            </w:r>
            <w:r>
              <w:rPr>
                <w:rFonts w:hint="eastAsia"/>
                <w:color w:val="000000" w:themeColor="text1"/>
                <w:sz w:val="28"/>
                <w:szCs w:val="28"/>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2" w:hRule="atLeast"/>
        </w:trPr>
        <w:tc>
          <w:tcPr>
            <w:tcW w:w="8296" w:type="dxa"/>
            <w:gridSpan w:val="8"/>
          </w:tcPr>
          <w:p>
            <w:pPr>
              <w:snapToGrid w:val="0"/>
              <w:spacing w:line="240" w:lineRule="atLeast"/>
              <w:ind w:firstLine="0" w:firstLineChars="0"/>
              <w:jc w:val="center"/>
              <w:rPr>
                <w:rFonts w:hint="eastAsia" w:eastAsia="仿宋_GB2312"/>
                <w:color w:val="000000" w:themeColor="text1"/>
                <w:sz w:val="28"/>
                <w:szCs w:val="28"/>
                <w:highlight w:val="none"/>
                <w:lang w:eastAsia="zh-CN"/>
                <w14:textFill>
                  <w14:solidFill>
                    <w14:schemeClr w14:val="tx1"/>
                  </w14:solidFill>
                </w14:textFill>
              </w:rPr>
            </w:pPr>
          </w:p>
          <w:p>
            <w:pPr>
              <w:snapToGrid w:val="0"/>
              <w:spacing w:line="240" w:lineRule="atLeast"/>
              <w:ind w:firstLine="0" w:firstLineChars="0"/>
              <w:jc w:val="center"/>
              <w:rPr>
                <w:rFonts w:hint="eastAsia" w:eastAsia="仿宋_GB2312"/>
                <w:color w:val="000000" w:themeColor="text1"/>
                <w:sz w:val="28"/>
                <w:szCs w:val="28"/>
                <w:highlight w:val="none"/>
                <w:lang w:eastAsia="zh-CN"/>
                <w14:textFill>
                  <w14:solidFill>
                    <w14:schemeClr w14:val="tx1"/>
                  </w14:solidFill>
                </w14:textFill>
              </w:rPr>
            </w:pPr>
          </w:p>
          <w:p>
            <w:pPr>
              <w:snapToGrid w:val="0"/>
              <w:spacing w:line="240" w:lineRule="atLeast"/>
              <w:ind w:firstLine="0" w:firstLineChars="0"/>
              <w:jc w:val="center"/>
              <w:rPr>
                <w:rFonts w:hint="eastAsia" w:eastAsia="仿宋_GB2312"/>
                <w:color w:val="000000" w:themeColor="text1"/>
                <w:sz w:val="28"/>
                <w:szCs w:val="28"/>
                <w:highlight w:val="none"/>
                <w:lang w:eastAsia="zh-CN"/>
                <w14:textFill>
                  <w14:solidFill>
                    <w14:schemeClr w14:val="tx1"/>
                  </w14:solidFill>
                </w14:textFill>
              </w:rPr>
            </w:pPr>
          </w:p>
          <w:p>
            <w:pPr>
              <w:snapToGrid w:val="0"/>
              <w:spacing w:line="240" w:lineRule="atLeast"/>
              <w:ind w:firstLine="0" w:firstLineChars="0"/>
              <w:jc w:val="center"/>
              <w:rPr>
                <w:rFonts w:hint="eastAsia" w:eastAsia="仿宋_GB2312"/>
                <w:color w:val="000000" w:themeColor="text1"/>
                <w:sz w:val="28"/>
                <w:szCs w:val="28"/>
                <w:highlight w:val="none"/>
                <w:lang w:eastAsia="zh-CN"/>
                <w14:textFill>
                  <w14:solidFill>
                    <w14:schemeClr w14:val="tx1"/>
                  </w14:solidFill>
                </w14:textFill>
              </w:rPr>
            </w:pPr>
          </w:p>
          <w:p>
            <w:pPr>
              <w:snapToGrid w:val="0"/>
              <w:spacing w:line="240" w:lineRule="atLeast"/>
              <w:ind w:firstLine="0" w:firstLineChars="0"/>
              <w:jc w:val="center"/>
              <w:rPr>
                <w:rFonts w:hint="eastAsia" w:eastAsia="仿宋_GB2312"/>
                <w:color w:val="000000" w:themeColor="text1"/>
                <w:sz w:val="28"/>
                <w:szCs w:val="28"/>
                <w:highlight w:val="none"/>
                <w:lang w:eastAsia="zh-CN"/>
                <w14:textFill>
                  <w14:solidFill>
                    <w14:schemeClr w14:val="tx1"/>
                  </w14:solidFill>
                </w14:textFill>
              </w:rPr>
            </w:pPr>
          </w:p>
          <w:p>
            <w:pPr>
              <w:snapToGrid w:val="0"/>
              <w:spacing w:line="240" w:lineRule="atLeast"/>
              <w:ind w:firstLine="0" w:firstLineChars="0"/>
              <w:jc w:val="center"/>
              <w:rPr>
                <w:rFonts w:hint="eastAsia" w:eastAsia="仿宋_GB2312"/>
                <w:color w:val="000000" w:themeColor="text1"/>
                <w:sz w:val="28"/>
                <w:szCs w:val="28"/>
                <w:highlight w:val="none"/>
                <w:lang w:eastAsia="zh-CN"/>
                <w14:textFill>
                  <w14:solidFill>
                    <w14:schemeClr w14:val="tx1"/>
                  </w14:solidFill>
                </w14:textFill>
              </w:rPr>
            </w:pPr>
          </w:p>
          <w:p>
            <w:pPr>
              <w:snapToGrid w:val="0"/>
              <w:spacing w:line="240" w:lineRule="atLeast"/>
              <w:ind w:firstLine="0" w:firstLineChars="0"/>
              <w:jc w:val="center"/>
              <w:rPr>
                <w:rFonts w:hint="eastAsia" w:eastAsia="仿宋_GB2312"/>
                <w:color w:val="000000" w:themeColor="text1"/>
                <w:sz w:val="28"/>
                <w:szCs w:val="28"/>
                <w:highlight w:val="none"/>
                <w:lang w:eastAsia="zh-CN"/>
                <w14:textFill>
                  <w14:solidFill>
                    <w14:schemeClr w14:val="tx1"/>
                  </w14:solidFill>
                </w14:textFill>
              </w:rPr>
            </w:pPr>
          </w:p>
          <w:p>
            <w:pPr>
              <w:snapToGrid w:val="0"/>
              <w:spacing w:line="240" w:lineRule="atLeast"/>
              <w:ind w:firstLine="0" w:firstLineChars="0"/>
              <w:jc w:val="center"/>
              <w:rPr>
                <w:rFonts w:hint="eastAsia" w:eastAsia="仿宋_GB2312"/>
                <w:color w:val="000000" w:themeColor="text1"/>
                <w:sz w:val="28"/>
                <w:szCs w:val="28"/>
                <w:highlight w:val="none"/>
                <w:lang w:eastAsia="zh-CN"/>
                <w14:textFill>
                  <w14:solidFill>
                    <w14:schemeClr w14:val="tx1"/>
                  </w14:solidFill>
                </w14:textFill>
              </w:rPr>
            </w:pPr>
          </w:p>
          <w:p>
            <w:pPr>
              <w:snapToGrid w:val="0"/>
              <w:spacing w:line="240" w:lineRule="atLeast"/>
              <w:ind w:firstLine="0" w:firstLineChars="0"/>
              <w:jc w:val="center"/>
              <w:rPr>
                <w:rFonts w:hint="eastAsia" w:eastAsia="仿宋_GB2312"/>
                <w:color w:val="000000" w:themeColor="text1"/>
                <w:sz w:val="28"/>
                <w:szCs w:val="28"/>
                <w:highlight w:val="none"/>
                <w:lang w:eastAsia="zh-CN"/>
                <w14:textFill>
                  <w14:solidFill>
                    <w14:schemeClr w14:val="tx1"/>
                  </w14:solidFill>
                </w14:textFill>
              </w:rPr>
            </w:pPr>
          </w:p>
          <w:p>
            <w:pPr>
              <w:snapToGrid w:val="0"/>
              <w:spacing w:line="240" w:lineRule="atLeast"/>
              <w:ind w:firstLine="0" w:firstLineChars="0"/>
              <w:jc w:val="center"/>
              <w:rPr>
                <w:rFonts w:hint="eastAsia" w:eastAsia="仿宋_GB2312"/>
                <w:color w:val="000000" w:themeColor="text1"/>
                <w:sz w:val="28"/>
                <w:szCs w:val="28"/>
                <w:highlight w:val="none"/>
                <w:lang w:eastAsia="zh-CN"/>
                <w14:textFill>
                  <w14:solidFill>
                    <w14:schemeClr w14:val="tx1"/>
                  </w14:solidFill>
                </w14:textFill>
              </w:rPr>
            </w:pPr>
          </w:p>
          <w:p>
            <w:pPr>
              <w:snapToGrid w:val="0"/>
              <w:spacing w:line="240" w:lineRule="atLeast"/>
              <w:ind w:firstLine="0" w:firstLineChars="0"/>
              <w:jc w:val="center"/>
              <w:rPr>
                <w:rFonts w:hint="eastAsia" w:eastAsia="仿宋_GB2312"/>
                <w:color w:val="000000" w:themeColor="text1"/>
                <w:sz w:val="28"/>
                <w:szCs w:val="28"/>
                <w:highlight w:val="none"/>
                <w:lang w:eastAsia="zh-CN"/>
                <w14:textFill>
                  <w14:solidFill>
                    <w14:schemeClr w14:val="tx1"/>
                  </w14:solidFill>
                </w14:textFill>
              </w:rPr>
            </w:pPr>
          </w:p>
          <w:p>
            <w:pPr>
              <w:snapToGrid w:val="0"/>
              <w:spacing w:line="240" w:lineRule="atLeast"/>
              <w:ind w:firstLine="0" w:firstLineChars="0"/>
              <w:jc w:val="center"/>
              <w:rPr>
                <w:rFonts w:hint="eastAsia" w:eastAsia="仿宋_GB2312"/>
                <w:color w:val="000000" w:themeColor="text1"/>
                <w:sz w:val="28"/>
                <w:szCs w:val="28"/>
                <w:highlight w:val="none"/>
                <w:lang w:eastAsia="zh-CN"/>
                <w14:textFill>
                  <w14:solidFill>
                    <w14:schemeClr w14:val="tx1"/>
                  </w14:solidFill>
                </w14:textFill>
              </w:rPr>
            </w:pPr>
          </w:p>
          <w:p>
            <w:pPr>
              <w:snapToGrid w:val="0"/>
              <w:spacing w:line="240" w:lineRule="atLeast"/>
              <w:ind w:firstLine="0" w:firstLineChars="0"/>
              <w:jc w:val="center"/>
              <w:rPr>
                <w:rFonts w:hint="eastAsia" w:eastAsia="仿宋_GB2312"/>
                <w:color w:val="000000" w:themeColor="text1"/>
                <w:sz w:val="28"/>
                <w:szCs w:val="28"/>
                <w:highlight w:val="none"/>
                <w:lang w:eastAsia="zh-CN"/>
                <w14:textFill>
                  <w14:solidFill>
                    <w14:schemeClr w14:val="tx1"/>
                  </w14:solidFill>
                </w14:textFill>
              </w:rPr>
            </w:pPr>
          </w:p>
          <w:p>
            <w:pPr>
              <w:snapToGrid w:val="0"/>
              <w:spacing w:line="240" w:lineRule="atLeast"/>
              <w:ind w:firstLine="0" w:firstLineChars="0"/>
              <w:jc w:val="center"/>
              <w:rPr>
                <w:rFonts w:hint="eastAsia" w:eastAsia="仿宋_GB2312"/>
                <w:color w:val="000000" w:themeColor="text1"/>
                <w:sz w:val="28"/>
                <w:szCs w:val="28"/>
                <w:highlight w:val="none"/>
                <w:lang w:eastAsia="zh-CN"/>
                <w14:textFill>
                  <w14:solidFill>
                    <w14:schemeClr w14:val="tx1"/>
                  </w14:solidFill>
                </w14:textFill>
              </w:rPr>
            </w:pPr>
          </w:p>
          <w:p>
            <w:pPr>
              <w:snapToGrid w:val="0"/>
              <w:spacing w:line="240" w:lineRule="atLeast"/>
              <w:ind w:firstLine="0" w:firstLineChars="0"/>
              <w:jc w:val="center"/>
              <w:rPr>
                <w:rFonts w:hint="eastAsia" w:eastAsia="仿宋_GB2312"/>
                <w:color w:val="000000" w:themeColor="text1"/>
                <w:sz w:val="28"/>
                <w:szCs w:val="28"/>
                <w:highlight w:val="none"/>
                <w:lang w:eastAsia="zh-CN"/>
                <w14:textFill>
                  <w14:solidFill>
                    <w14:schemeClr w14:val="tx1"/>
                  </w14:solidFill>
                </w14:textFill>
              </w:rPr>
            </w:pPr>
          </w:p>
        </w:tc>
      </w:tr>
    </w:tbl>
    <w:p>
      <w:pPr>
        <w:pStyle w:val="19"/>
        <w:ind w:left="0" w:leftChars="0" w:firstLine="0" w:firstLineChars="0"/>
        <w:jc w:val="center"/>
        <w:rPr>
          <w:rFonts w:hint="eastAsia"/>
          <w:color w:val="000000" w:themeColor="text1"/>
          <w:highlight w:val="none"/>
          <w:lang w:eastAsia="zh-CN" w:bidi="ar"/>
          <w14:textFill>
            <w14:solidFill>
              <w14:schemeClr w14:val="tx1"/>
            </w14:solidFill>
          </w14:textFill>
        </w:rPr>
      </w:pPr>
    </w:p>
    <w:p>
      <w:pPr>
        <w:pStyle w:val="19"/>
        <w:ind w:left="0" w:leftChars="0" w:firstLine="0" w:firstLineChars="0"/>
        <w:jc w:val="center"/>
        <w:rPr>
          <w:rFonts w:hint="eastAsia"/>
          <w:color w:val="000000" w:themeColor="text1"/>
          <w:highlight w:val="none"/>
          <w:lang w:eastAsia="zh-CN" w:bidi="ar"/>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19"/>
        <w:ind w:left="0" w:leftChars="0" w:firstLine="0" w:firstLineChars="0"/>
        <w:jc w:val="center"/>
        <w:rPr>
          <w:rFonts w:hint="eastAsia"/>
          <w:color w:val="000000" w:themeColor="text1"/>
          <w:highlight w:val="none"/>
          <w:lang w:val="en-US" w:eastAsia="zh-CN" w:bidi="ar"/>
          <w14:textFill>
            <w14:solidFill>
              <w14:schemeClr w14:val="tx1"/>
            </w14:solidFill>
          </w14:textFill>
        </w:rPr>
      </w:pPr>
      <w:r>
        <w:rPr>
          <w:rFonts w:hint="eastAsia"/>
          <w:color w:val="000000" w:themeColor="text1"/>
          <w:highlight w:val="none"/>
          <w:lang w:val="en-US" w:eastAsia="zh-CN" w:bidi="ar"/>
          <w14:textFill>
            <w14:solidFill>
              <w14:schemeClr w14:val="tx1"/>
            </w14:solidFill>
          </w14:textFill>
        </w:rPr>
        <w:t>三、</w:t>
      </w:r>
      <w:r>
        <w:rPr>
          <w:rFonts w:hint="eastAsia"/>
          <w:color w:val="000000" w:themeColor="text1"/>
          <w:highlight w:val="none"/>
          <w:lang w:eastAsia="zh-CN" w:bidi="ar"/>
          <w14:textFill>
            <w14:solidFill>
              <w14:schemeClr w14:val="tx1"/>
            </w14:solidFill>
          </w14:textFill>
        </w:rPr>
        <w:t>试点项目</w:t>
      </w:r>
      <w:r>
        <w:rPr>
          <w:rFonts w:hint="eastAsia"/>
          <w:color w:val="000000" w:themeColor="text1"/>
          <w:highlight w:val="none"/>
          <w:lang w:val="en-US" w:eastAsia="zh-CN" w:bidi="ar"/>
          <w14:textFill>
            <w14:solidFill>
              <w14:schemeClr w14:val="tx1"/>
            </w14:solidFill>
          </w14:textFill>
        </w:rPr>
        <w:t>可行性报告</w:t>
      </w:r>
    </w:p>
    <w:p>
      <w:pPr>
        <w:pStyle w:val="19"/>
        <w:ind w:left="0" w:leftChars="0" w:firstLine="0" w:firstLineChars="0"/>
        <w:jc w:val="center"/>
        <w:rPr>
          <w:rFonts w:hint="default"/>
          <w:color w:val="000000" w:themeColor="text1"/>
          <w:highlight w:val="none"/>
          <w:lang w:val="en-US" w:eastAsia="zh-CN" w:bidi="ar"/>
          <w14:textFill>
            <w14:solidFill>
              <w14:schemeClr w14:val="tx1"/>
            </w14:solidFill>
          </w14:textFill>
        </w:rPr>
      </w:pPr>
      <w:r>
        <w:rPr>
          <w:rFonts w:hint="eastAsia"/>
          <w:color w:val="000000" w:themeColor="text1"/>
          <w:highlight w:val="none"/>
          <w:lang w:val="en-US" w:eastAsia="zh-CN" w:bidi="ar"/>
          <w14:textFill>
            <w14:solidFill>
              <w14:schemeClr w14:val="tx1"/>
            </w14:solidFill>
          </w14:textFill>
        </w:rPr>
        <w:t>（参考提纲）</w:t>
      </w:r>
    </w:p>
    <w:p>
      <w:pPr>
        <w:pStyle w:val="19"/>
        <w:ind w:left="0" w:leftChars="0" w:firstLine="640" w:firstLineChars="200"/>
        <w:jc w:val="left"/>
        <w:rPr>
          <w:rFonts w:hint="eastAsia"/>
          <w:color w:val="000000" w:themeColor="text1"/>
          <w:highlight w:val="none"/>
          <w:lang w:val="en-US" w:eastAsia="zh-CN" w:bidi="ar"/>
          <w14:textFill>
            <w14:solidFill>
              <w14:schemeClr w14:val="tx1"/>
            </w14:solidFill>
          </w14:textFill>
        </w:rPr>
      </w:pPr>
      <w:r>
        <w:rPr>
          <w:rFonts w:hint="eastAsia"/>
          <w:color w:val="000000" w:themeColor="text1"/>
          <w:highlight w:val="none"/>
          <w:lang w:val="en-US" w:eastAsia="zh-CN" w:bidi="ar"/>
          <w14:textFill>
            <w14:solidFill>
              <w14:schemeClr w14:val="tx1"/>
            </w14:solidFill>
          </w14:textFill>
        </w:rPr>
        <w:t>（一）试点项目内容</w:t>
      </w:r>
    </w:p>
    <w:p>
      <w:pPr>
        <w:pStyle w:val="21"/>
        <w:keepNext w:val="0"/>
        <w:keepLines w:val="0"/>
        <w:pageBreakBefore w:val="0"/>
        <w:kinsoku/>
        <w:wordWrap/>
        <w:overflowPunct/>
        <w:topLinePunct w:val="0"/>
        <w:autoSpaceDE/>
        <w:autoSpaceDN/>
        <w:bidi w:val="0"/>
        <w:snapToGrid/>
        <w:spacing w:line="240" w:lineRule="auto"/>
        <w:ind w:firstLine="643"/>
        <w:textAlignment w:val="auto"/>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pP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1.</w:t>
      </w:r>
      <w:r>
        <w:rPr>
          <w:rFonts w:hint="eastAsia" w:ascii="楷体_GB2312" w:hAnsi="楷体_GB2312" w:cs="楷体_GB2312"/>
          <w:b w:val="0"/>
          <w:bCs/>
          <w:color w:val="000000" w:themeColor="text1"/>
          <w:highlight w:val="none"/>
          <w:lang w:val="en-US" w:eastAsia="zh-CN" w:bidi="ar"/>
          <w14:textFill>
            <w14:solidFill>
              <w14:schemeClr w14:val="tx1"/>
            </w14:solidFill>
          </w14:textFill>
        </w:rPr>
        <w:t>转型</w:t>
      </w:r>
      <w:r>
        <w:rPr>
          <w:rFonts w:hint="eastAsia" w:ascii="楷体_GB2312" w:hAnsi="楷体_GB2312" w:eastAsia="楷体_GB2312" w:cs="楷体_GB2312"/>
          <w:b w:val="0"/>
          <w:bCs/>
          <w:color w:val="000000" w:themeColor="text1"/>
          <w:highlight w:val="none"/>
          <w:lang w:eastAsia="zh-CN" w:bidi="ar"/>
          <w14:textFill>
            <w14:solidFill>
              <w14:schemeClr w14:val="tx1"/>
            </w14:solidFill>
          </w14:textFill>
        </w:rPr>
        <w:t>需求</w:t>
      </w:r>
      <w:r>
        <w:rPr>
          <w:rFonts w:hint="eastAsia" w:ascii="楷体_GB2312" w:hAnsi="楷体_GB2312" w:eastAsia="楷体_GB2312" w:cs="楷体_GB2312"/>
          <w:b w:val="0"/>
          <w:bCs/>
          <w:color w:val="000000" w:themeColor="text1"/>
          <w:highlight w:val="none"/>
          <w:lang w:bidi="ar"/>
          <w14:textFill>
            <w14:solidFill>
              <w14:schemeClr w14:val="tx1"/>
            </w14:solidFill>
          </w14:textFill>
        </w:rPr>
        <w:t>分析</w:t>
      </w: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（不超过</w:t>
      </w:r>
      <w:r>
        <w:rPr>
          <w:rFonts w:hint="eastAsia" w:ascii="楷体_GB2312" w:hAnsi="楷体_GB2312" w:cs="楷体_GB2312"/>
          <w:b w:val="0"/>
          <w:bCs/>
          <w:color w:val="000000" w:themeColor="text1"/>
          <w:highlight w:val="none"/>
          <w:lang w:val="en-US" w:eastAsia="zh-CN" w:bidi="ar"/>
          <w14:textFill>
            <w14:solidFill>
              <w14:schemeClr w14:val="tx1"/>
            </w14:solidFill>
          </w14:textFill>
        </w:rPr>
        <w:t>5</w:t>
      </w: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00字）</w:t>
      </w:r>
    </w:p>
    <w:p>
      <w:pPr>
        <w:pStyle w:val="21"/>
        <w:keepNext w:val="0"/>
        <w:keepLines w:val="0"/>
        <w:pageBreakBefore w:val="0"/>
        <w:kinsoku/>
        <w:wordWrap/>
        <w:overflowPunct/>
        <w:topLinePunct w:val="0"/>
        <w:autoSpaceDE/>
        <w:autoSpaceDN/>
        <w:bidi w:val="0"/>
        <w:snapToGrid/>
        <w:spacing w:line="240" w:lineRule="auto"/>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（围绕揭榜的重点行业及环节榜单任务，阐述行业转型背景，分析面临的痛点问题及共性需求，说明转型的必要性、迫切性。）</w:t>
      </w:r>
    </w:p>
    <w:p>
      <w:pPr>
        <w:pStyle w:val="21"/>
        <w:keepNext w:val="0"/>
        <w:keepLines w:val="0"/>
        <w:pageBreakBefore w:val="0"/>
        <w:kinsoku/>
        <w:wordWrap/>
        <w:overflowPunct/>
        <w:topLinePunct w:val="0"/>
        <w:autoSpaceDE/>
        <w:autoSpaceDN/>
        <w:bidi w:val="0"/>
        <w:snapToGrid/>
        <w:spacing w:line="240" w:lineRule="auto"/>
        <w:ind w:firstLine="643"/>
        <w:textAlignment w:val="auto"/>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pPr>
      <w:r>
        <w:rPr>
          <w:rFonts w:hint="eastAsia" w:ascii="楷体_GB2312" w:hAnsi="楷体_GB2312" w:cs="楷体_GB2312"/>
          <w:b w:val="0"/>
          <w:bCs/>
          <w:color w:val="000000" w:themeColor="text1"/>
          <w:highlight w:val="none"/>
          <w:lang w:val="en-US" w:eastAsia="zh-CN" w:bidi="ar"/>
          <w14:textFill>
            <w14:solidFill>
              <w14:schemeClr w14:val="tx1"/>
            </w14:solidFill>
          </w14:textFill>
        </w:rPr>
        <w:t>2</w:t>
      </w: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.实施方案（不超过5000字）</w:t>
      </w:r>
    </w:p>
    <w:p>
      <w:pPr>
        <w:pStyle w:val="21"/>
        <w:keepNext w:val="0"/>
        <w:keepLines w:val="0"/>
        <w:pageBreakBefore w:val="0"/>
        <w:kinsoku/>
        <w:wordWrap/>
        <w:overflowPunct/>
        <w:topLinePunct w:val="0"/>
        <w:autoSpaceDE/>
        <w:autoSpaceDN/>
        <w:bidi w:val="0"/>
        <w:snapToGrid/>
        <w:spacing w:line="240" w:lineRule="auto"/>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（介绍试点项目实施方案的主要内容，包括但不限于实施方案总体架构、关键技术攻关、产品研发、</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系统及设备应用</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、调试优化、</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示范应用</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等。）</w:t>
      </w:r>
    </w:p>
    <w:p>
      <w:pPr>
        <w:pStyle w:val="21"/>
        <w:keepNext w:val="0"/>
        <w:keepLines w:val="0"/>
        <w:pageBreakBefore w:val="0"/>
        <w:kinsoku/>
        <w:wordWrap/>
        <w:overflowPunct/>
        <w:topLinePunct w:val="0"/>
        <w:autoSpaceDE/>
        <w:autoSpaceDN/>
        <w:bidi w:val="0"/>
        <w:snapToGrid/>
        <w:spacing w:line="240" w:lineRule="auto"/>
        <w:ind w:firstLine="643"/>
        <w:textAlignment w:val="auto"/>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pPr>
      <w:r>
        <w:rPr>
          <w:rFonts w:hint="eastAsia" w:ascii="楷体_GB2312" w:hAnsi="楷体_GB2312" w:cs="楷体_GB2312"/>
          <w:b w:val="0"/>
          <w:bCs/>
          <w:color w:val="000000" w:themeColor="text1"/>
          <w:highlight w:val="none"/>
          <w:lang w:val="en-US" w:eastAsia="zh-CN" w:bidi="ar"/>
          <w14:textFill>
            <w14:solidFill>
              <w14:schemeClr w14:val="tx1"/>
            </w14:solidFill>
          </w14:textFill>
        </w:rPr>
        <w:t>3</w:t>
      </w: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w:t>
      </w:r>
      <w:r>
        <w:rPr>
          <w:rFonts w:hint="eastAsia" w:ascii="楷体_GB2312" w:hAnsi="楷体_GB2312" w:cs="楷体_GB2312"/>
          <w:b w:val="0"/>
          <w:bCs/>
          <w:color w:val="000000" w:themeColor="text1"/>
          <w:highlight w:val="none"/>
          <w:lang w:val="en-US" w:eastAsia="zh-CN" w:bidi="ar"/>
          <w14:textFill>
            <w14:solidFill>
              <w14:schemeClr w14:val="tx1"/>
            </w14:solidFill>
          </w14:textFill>
        </w:rPr>
        <w:t>示范</w:t>
      </w: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项目</w:t>
      </w:r>
      <w:r>
        <w:rPr>
          <w:rFonts w:hint="eastAsia" w:ascii="楷体_GB2312" w:hAnsi="楷体_GB2312" w:cs="楷体_GB2312"/>
          <w:b w:val="0"/>
          <w:bCs/>
          <w:color w:val="000000" w:themeColor="text1"/>
          <w:highlight w:val="none"/>
          <w:lang w:val="en-US" w:eastAsia="zh-CN" w:bidi="ar"/>
          <w14:textFill>
            <w14:solidFill>
              <w14:schemeClr w14:val="tx1"/>
            </w14:solidFill>
          </w14:textFill>
        </w:rPr>
        <w:t>场景</w:t>
      </w: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现状（不超过</w:t>
      </w:r>
      <w:r>
        <w:rPr>
          <w:rFonts w:hint="eastAsia" w:ascii="楷体_GB2312" w:hAnsi="楷体_GB2312" w:cs="楷体_GB2312"/>
          <w:b w:val="0"/>
          <w:bCs/>
          <w:color w:val="000000" w:themeColor="text1"/>
          <w:highlight w:val="none"/>
          <w:lang w:val="en-US" w:eastAsia="zh-CN" w:bidi="ar"/>
          <w14:textFill>
            <w14:solidFill>
              <w14:schemeClr w14:val="tx1"/>
            </w14:solidFill>
          </w14:textFill>
        </w:rPr>
        <w:t>5</w:t>
      </w: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00字）</w:t>
      </w:r>
    </w:p>
    <w:p>
      <w:pPr>
        <w:pStyle w:val="21"/>
        <w:keepNext w:val="0"/>
        <w:keepLines w:val="0"/>
        <w:pageBreakBefore w:val="0"/>
        <w:kinsoku/>
        <w:wordWrap/>
        <w:overflowPunct/>
        <w:topLinePunct w:val="0"/>
        <w:autoSpaceDE/>
        <w:autoSpaceDN/>
        <w:bidi w:val="0"/>
        <w:snapToGrid/>
        <w:spacing w:line="240" w:lineRule="auto"/>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（对照项目验收预期指标，</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说明</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项目</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实施前</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实际情况。）</w:t>
      </w:r>
    </w:p>
    <w:p>
      <w:pPr>
        <w:pStyle w:val="21"/>
        <w:keepNext w:val="0"/>
        <w:keepLines w:val="0"/>
        <w:pageBreakBefore w:val="0"/>
        <w:kinsoku/>
        <w:wordWrap/>
        <w:overflowPunct/>
        <w:topLinePunct w:val="0"/>
        <w:autoSpaceDE/>
        <w:autoSpaceDN/>
        <w:bidi w:val="0"/>
        <w:snapToGrid/>
        <w:spacing w:line="240" w:lineRule="auto"/>
        <w:ind w:firstLine="643"/>
        <w:textAlignment w:val="auto"/>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pP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4.预期目标（不超过1000字）</w:t>
      </w:r>
    </w:p>
    <w:p>
      <w:pPr>
        <w:pStyle w:val="21"/>
        <w:keepNext w:val="0"/>
        <w:keepLines w:val="0"/>
        <w:pageBreakBefore w:val="0"/>
        <w:kinsoku/>
        <w:wordWrap/>
        <w:overflowPunct/>
        <w:topLinePunct w:val="0"/>
        <w:autoSpaceDE/>
        <w:autoSpaceDN/>
        <w:bidi w:val="0"/>
        <w:snapToGrid/>
        <w:spacing w:line="240" w:lineRule="auto"/>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（阐述</w:t>
      </w:r>
      <w:r>
        <w:rPr>
          <w:rFonts w:hint="eastAsia" w:ascii="仿宋_GB2312" w:hAnsi="仿宋_GB2312" w:eastAsia="仿宋_GB2312" w:cs="仿宋_GB2312"/>
          <w:b/>
          <w:bCs w:val="0"/>
          <w:color w:val="000000" w:themeColor="text1"/>
          <w:highlight w:val="none"/>
          <w:lang w:eastAsia="zh-CN" w:bidi="ar"/>
          <w14:textFill>
            <w14:solidFill>
              <w14:schemeClr w14:val="tx1"/>
            </w14:solidFill>
          </w14:textFill>
        </w:rPr>
        <w:t>揭榜任务目标成果</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和</w:t>
      </w:r>
      <w:r>
        <w:rPr>
          <w:rFonts w:hint="eastAsia" w:ascii="仿宋_GB2312" w:hAnsi="仿宋_GB2312" w:eastAsia="仿宋_GB2312" w:cs="仿宋_GB2312"/>
          <w:b/>
          <w:bCs w:val="0"/>
          <w:color w:val="000000" w:themeColor="text1"/>
          <w:highlight w:val="none"/>
          <w:lang w:eastAsia="zh-CN" w:bidi="ar"/>
          <w14:textFill>
            <w14:solidFill>
              <w14:schemeClr w14:val="tx1"/>
            </w14:solidFill>
          </w14:textFill>
        </w:rPr>
        <w:t>示范应用预期成效</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w:t>
      </w:r>
      <w:r>
        <w:rPr>
          <w:rFonts w:hint="eastAsia" w:ascii="仿宋_GB2312" w:hAnsi="仿宋_GB2312" w:eastAsia="仿宋_GB2312" w:cs="仿宋_GB2312"/>
          <w:b/>
          <w:bCs w:val="0"/>
          <w:color w:val="000000" w:themeColor="text1"/>
          <w:highlight w:val="none"/>
          <w:lang w:val="en-US" w:eastAsia="zh-CN" w:bidi="ar"/>
          <w14:textFill>
            <w14:solidFill>
              <w14:schemeClr w14:val="tx1"/>
            </w14:solidFill>
          </w14:textFill>
        </w:rPr>
        <w:t>揭榜任务目标成果</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包括交付物、研发成果、知识产权等；</w:t>
      </w:r>
      <w:r>
        <w:rPr>
          <w:rFonts w:hint="eastAsia" w:ascii="仿宋_GB2312" w:hAnsi="仿宋_GB2312" w:eastAsia="仿宋_GB2312" w:cs="仿宋_GB2312"/>
          <w:b/>
          <w:bCs w:val="0"/>
          <w:color w:val="000000" w:themeColor="text1"/>
          <w:highlight w:val="none"/>
          <w:lang w:val="en-US" w:eastAsia="zh-CN" w:bidi="ar"/>
          <w14:textFill>
            <w14:solidFill>
              <w14:schemeClr w14:val="tx1"/>
            </w14:solidFill>
          </w14:textFill>
        </w:rPr>
        <w:t>示范应用预期成效</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包括研制周期缩短、生产效率提升、产品不良率下降、运营成本降低、资源综合利用率提升、典型产品能效提升或其他</w:t>
      </w:r>
      <w:bookmarkStart w:id="0" w:name="_GoBack"/>
      <w:bookmarkEnd w:id="0"/>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安全、绿色发展</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成效指标等</w:t>
      </w:r>
      <w:r>
        <w:rPr>
          <w:rFonts w:hint="eastAsia" w:ascii="仿宋_GB2312" w:hAnsi="仿宋_GB2312" w:eastAsia="仿宋_GB2312" w:cs="仿宋_GB2312"/>
          <w:b/>
          <w:bCs w:val="0"/>
          <w:color w:val="000000" w:themeColor="text1"/>
          <w:highlight w:val="none"/>
          <w:lang w:val="en-US" w:eastAsia="zh-CN" w:bidi="ar"/>
          <w14:textFill>
            <w14:solidFill>
              <w14:schemeClr w14:val="tx1"/>
            </w14:solidFill>
          </w14:textFill>
        </w:rPr>
        <w:t>至少3项，</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确保</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可评估、可验证，体现示范项目实施前后的具体数据对比。</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w:t>
      </w:r>
    </w:p>
    <w:p>
      <w:pPr>
        <w:pStyle w:val="21"/>
        <w:keepNext w:val="0"/>
        <w:keepLines w:val="0"/>
        <w:pageBreakBefore w:val="0"/>
        <w:kinsoku/>
        <w:wordWrap/>
        <w:overflowPunct/>
        <w:topLinePunct w:val="0"/>
        <w:autoSpaceDE/>
        <w:autoSpaceDN/>
        <w:bidi w:val="0"/>
        <w:snapToGrid/>
        <w:spacing w:line="240" w:lineRule="auto"/>
        <w:ind w:firstLine="643"/>
        <w:textAlignment w:val="auto"/>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pP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5.投资概算（不超过500字）</w:t>
      </w:r>
    </w:p>
    <w:p>
      <w:pPr>
        <w:pStyle w:val="21"/>
        <w:keepNext w:val="0"/>
        <w:keepLines w:val="0"/>
        <w:pageBreakBefore w:val="0"/>
        <w:widowControl w:val="0"/>
        <w:kinsoku/>
        <w:wordWrap/>
        <w:overflowPunct/>
        <w:topLinePunct w:val="0"/>
        <w:autoSpaceDE/>
        <w:autoSpaceDN/>
        <w:bidi w:val="0"/>
        <w:adjustRightInd w:val="0"/>
        <w:spacing w:line="240" w:lineRule="atLeast"/>
        <w:ind w:left="0" w:leftChars="0" w:firstLine="640" w:firstLineChars="200"/>
        <w:jc w:val="left"/>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（按照实施方案，综合测算</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项目实施期内投资额度，包括牵头单位项目投资额、带动场景落地单位投资额以及联合体成员投资额，</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按用途列明主要费用概算</w:t>
      </w:r>
      <w:r>
        <w:rPr>
          <w:rFonts w:hint="eastAsia" w:ascii="仿宋_GB2312" w:hAnsi="仿宋_GB2312" w:eastAsia="仿宋_GB2312" w:cs="仿宋_GB2312"/>
          <w:b w:val="0"/>
          <w:bCs/>
          <w:strike w:val="0"/>
          <w:dstrike w:val="0"/>
          <w:color w:val="000000" w:themeColor="text1"/>
          <w:highlight w:val="none"/>
          <w:lang w:eastAsia="zh-CN" w:bidi="ar"/>
          <w14:textFill>
            <w14:solidFill>
              <w14:schemeClr w14:val="tx1"/>
            </w14:solidFill>
          </w14:textFill>
        </w:rPr>
        <w:t>，需要列明资金投入方</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w:t>
      </w:r>
    </w:p>
    <w:tbl>
      <w:tblPr>
        <w:tblStyle w:val="9"/>
        <w:tblW w:w="7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210"/>
        <w:gridCol w:w="175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826"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t>序号</w:t>
            </w:r>
          </w:p>
        </w:tc>
        <w:tc>
          <w:tcPr>
            <w:tcW w:w="3210"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t>用途</w:t>
            </w:r>
          </w:p>
        </w:tc>
        <w:tc>
          <w:tcPr>
            <w:tcW w:w="1755"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t>金额（万元）</w:t>
            </w:r>
          </w:p>
        </w:tc>
        <w:tc>
          <w:tcPr>
            <w:tcW w:w="1965"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t>投入方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826"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c>
          <w:tcPr>
            <w:tcW w:w="3210"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c>
          <w:tcPr>
            <w:tcW w:w="1755"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c>
          <w:tcPr>
            <w:tcW w:w="1965"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826"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c>
          <w:tcPr>
            <w:tcW w:w="3210"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c>
          <w:tcPr>
            <w:tcW w:w="1755"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c>
          <w:tcPr>
            <w:tcW w:w="1965"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826"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c>
          <w:tcPr>
            <w:tcW w:w="3210"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c>
          <w:tcPr>
            <w:tcW w:w="1755"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c>
          <w:tcPr>
            <w:tcW w:w="1965" w:type="dxa"/>
          </w:tcPr>
          <w:p>
            <w:pPr>
              <w:pStyle w:val="21"/>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r>
    </w:tbl>
    <w:p>
      <w:pPr>
        <w:pStyle w:val="21"/>
        <w:keepNext w:val="0"/>
        <w:keepLines w:val="0"/>
        <w:pageBreakBefore w:val="0"/>
        <w:widowControl w:val="0"/>
        <w:kinsoku/>
        <w:wordWrap/>
        <w:overflowPunct/>
        <w:topLinePunct w:val="0"/>
        <w:autoSpaceDE/>
        <w:autoSpaceDN/>
        <w:bidi w:val="0"/>
        <w:adjustRightInd w:val="0"/>
        <w:snapToGrid/>
        <w:spacing w:line="240" w:lineRule="auto"/>
        <w:ind w:firstLine="643"/>
        <w:textAlignment w:val="auto"/>
        <w:rPr>
          <w:rFonts w:hint="eastAsia" w:ascii="仿宋_GB2312" w:hAnsi="仿宋_GB2312" w:eastAsia="仿宋_GB2312" w:cs="仿宋_GB2312"/>
          <w:color w:val="000000" w:themeColor="text1"/>
          <w:highlight w:val="none"/>
          <w:lang w:val="en-US" w:eastAsia="zh-CN" w:bidi="ar"/>
          <w14:textFill>
            <w14:solidFill>
              <w14:schemeClr w14:val="tx1"/>
            </w14:solidFill>
          </w14:textFill>
        </w:rPr>
      </w:pPr>
    </w:p>
    <w:p>
      <w:pPr>
        <w:pStyle w:val="21"/>
        <w:keepNext w:val="0"/>
        <w:keepLines w:val="0"/>
        <w:pageBreakBefore w:val="0"/>
        <w:kinsoku/>
        <w:wordWrap/>
        <w:overflowPunct/>
        <w:topLinePunct w:val="0"/>
        <w:autoSpaceDE/>
        <w:autoSpaceDN/>
        <w:bidi w:val="0"/>
        <w:snapToGrid/>
        <w:spacing w:line="240" w:lineRule="auto"/>
        <w:ind w:firstLine="643"/>
        <w:textAlignment w:val="auto"/>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pP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6.</w:t>
      </w:r>
      <w:r>
        <w:rPr>
          <w:rFonts w:hint="default" w:ascii="楷体_GB2312" w:hAnsi="楷体_GB2312" w:eastAsia="楷体_GB2312" w:cs="楷体_GB2312"/>
          <w:b w:val="0"/>
          <w:bCs/>
          <w:color w:val="000000" w:themeColor="text1"/>
          <w:highlight w:val="none"/>
          <w:lang w:val="en-US" w:eastAsia="zh-CN" w:bidi="ar"/>
          <w14:textFill>
            <w14:solidFill>
              <w14:schemeClr w14:val="tx1"/>
            </w14:solidFill>
          </w14:textFill>
        </w:rPr>
        <w:t>进度安排</w:t>
      </w: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（不超过300字）</w:t>
      </w:r>
    </w:p>
    <w:p>
      <w:pPr>
        <w:pStyle w:val="21"/>
        <w:keepNext w:val="0"/>
        <w:keepLines w:val="0"/>
        <w:pageBreakBefore w:val="0"/>
        <w:widowControl w:val="0"/>
        <w:kinsoku/>
        <w:wordWrap/>
        <w:overflowPunct/>
        <w:topLinePunct w:val="0"/>
        <w:autoSpaceDE/>
        <w:autoSpaceDN/>
        <w:bidi w:val="0"/>
        <w:adjustRightInd w:val="0"/>
        <w:snapToGrid/>
        <w:spacing w:line="240" w:lineRule="auto"/>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（试点项目实施任务进度安排，</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实施周期原则上不超过1年，半年期左右会开始集中验收，验收通过的有机会享受本年度财政支持政策。</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w:t>
      </w:r>
    </w:p>
    <w:p>
      <w:pPr>
        <w:pStyle w:val="21"/>
        <w:keepNext w:val="0"/>
        <w:keepLines w:val="0"/>
        <w:pageBreakBefore w:val="0"/>
        <w:kinsoku/>
        <w:wordWrap/>
        <w:overflowPunct/>
        <w:topLinePunct w:val="0"/>
        <w:autoSpaceDE/>
        <w:autoSpaceDN/>
        <w:bidi w:val="0"/>
        <w:snapToGrid/>
        <w:spacing w:line="240" w:lineRule="auto"/>
        <w:ind w:firstLine="643"/>
        <w:textAlignment w:val="auto"/>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pP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7.创新性（不超过500字）</w:t>
      </w:r>
    </w:p>
    <w:p>
      <w:pPr>
        <w:pStyle w:val="21"/>
        <w:keepNext w:val="0"/>
        <w:keepLines w:val="0"/>
        <w:pageBreakBefore w:val="0"/>
        <w:widowControl w:val="0"/>
        <w:kinsoku/>
        <w:wordWrap/>
        <w:overflowPunct/>
        <w:topLinePunct w:val="0"/>
        <w:autoSpaceDE/>
        <w:autoSpaceDN/>
        <w:bidi w:val="0"/>
        <w:adjustRightInd w:val="0"/>
        <w:snapToGrid/>
        <w:spacing w:line="240" w:lineRule="auto"/>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（介绍项目实施过程中采用的创新技术或应用）</w:t>
      </w:r>
    </w:p>
    <w:p>
      <w:pPr>
        <w:pStyle w:val="21"/>
        <w:keepNext w:val="0"/>
        <w:keepLines w:val="0"/>
        <w:pageBreakBefore w:val="0"/>
        <w:kinsoku/>
        <w:wordWrap/>
        <w:overflowPunct/>
        <w:topLinePunct w:val="0"/>
        <w:autoSpaceDE/>
        <w:autoSpaceDN/>
        <w:bidi w:val="0"/>
        <w:snapToGrid/>
        <w:spacing w:line="240" w:lineRule="auto"/>
        <w:ind w:firstLine="643"/>
        <w:textAlignment w:val="auto"/>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pP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8.典型性及可推广性（不超过</w:t>
      </w:r>
      <w:r>
        <w:rPr>
          <w:rFonts w:hint="eastAsia" w:ascii="楷体_GB2312" w:hAnsi="楷体_GB2312" w:cs="楷体_GB2312"/>
          <w:b w:val="0"/>
          <w:bCs/>
          <w:color w:val="000000" w:themeColor="text1"/>
          <w:highlight w:val="none"/>
          <w:lang w:val="en-US" w:eastAsia="zh-CN" w:bidi="ar"/>
          <w14:textFill>
            <w14:solidFill>
              <w14:schemeClr w14:val="tx1"/>
            </w14:solidFill>
          </w14:textFill>
        </w:rPr>
        <w:t>5</w:t>
      </w: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00字）</w:t>
      </w:r>
    </w:p>
    <w:p>
      <w:pPr>
        <w:pStyle w:val="21"/>
        <w:keepNext w:val="0"/>
        <w:keepLines w:val="0"/>
        <w:pageBreakBefore w:val="0"/>
        <w:widowControl w:val="0"/>
        <w:kinsoku/>
        <w:wordWrap/>
        <w:overflowPunct/>
        <w:topLinePunct w:val="0"/>
        <w:autoSpaceDE/>
        <w:autoSpaceDN/>
        <w:bidi w:val="0"/>
        <w:adjustRightInd w:val="0"/>
        <w:snapToGrid/>
        <w:spacing w:line="240" w:lineRule="auto"/>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（阐述揭榜任务目标成果在同行业、同体量企业中可复制推广性。）</w:t>
      </w:r>
    </w:p>
    <w:p>
      <w:pPr>
        <w:pStyle w:val="21"/>
        <w:keepNext w:val="0"/>
        <w:keepLines w:val="0"/>
        <w:pageBreakBefore w:val="0"/>
        <w:widowControl w:val="0"/>
        <w:kinsoku/>
        <w:wordWrap/>
        <w:overflowPunct/>
        <w:topLinePunct w:val="0"/>
        <w:autoSpaceDE/>
        <w:autoSpaceDN/>
        <w:bidi w:val="0"/>
        <w:adjustRightInd w:val="0"/>
        <w:snapToGrid/>
        <w:spacing w:line="240" w:lineRule="auto"/>
        <w:ind w:firstLine="643"/>
        <w:textAlignment w:val="auto"/>
        <w:rPr>
          <w:rFonts w:hint="eastAsia"/>
          <w:b w:val="0"/>
          <w:bCs/>
          <w:color w:val="000000" w:themeColor="text1"/>
          <w:highlight w:val="none"/>
          <w:lang w:val="en-US" w:eastAsia="zh-CN" w:bidi="ar"/>
          <w14:textFill>
            <w14:solidFill>
              <w14:schemeClr w14:val="tx1"/>
            </w14:solidFill>
          </w14:textFill>
        </w:rPr>
      </w:pPr>
      <w:r>
        <w:rPr>
          <w:rFonts w:hint="eastAsia"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（二）</w:t>
      </w:r>
      <w:r>
        <w:rPr>
          <w:rFonts w:hint="eastAsia" w:eastAsia="黑体" w:cs="Times New Roman"/>
          <w:b w:val="0"/>
          <w:color w:val="000000" w:themeColor="text1"/>
          <w:kern w:val="2"/>
          <w:sz w:val="32"/>
          <w:szCs w:val="22"/>
          <w:highlight w:val="none"/>
          <w:lang w:val="en-US" w:eastAsia="zh-CN" w:bidi="ar"/>
          <w14:textFill>
            <w14:solidFill>
              <w14:schemeClr w14:val="tx1"/>
            </w14:solidFill>
          </w14:textFill>
        </w:rPr>
        <w:t>联合体</w:t>
      </w:r>
      <w:r>
        <w:rPr>
          <w:rFonts w:hint="eastAsia"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单位基础条件</w:t>
      </w:r>
      <w:r>
        <w:rPr>
          <w:rFonts w:hint="default"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（不超过</w:t>
      </w:r>
      <w:r>
        <w:rPr>
          <w:rFonts w:hint="eastAsia" w:eastAsia="黑体" w:cs="Times New Roman"/>
          <w:b w:val="0"/>
          <w:color w:val="000000" w:themeColor="text1"/>
          <w:kern w:val="2"/>
          <w:sz w:val="32"/>
          <w:szCs w:val="22"/>
          <w:highlight w:val="none"/>
          <w:lang w:val="en-US" w:eastAsia="zh-CN" w:bidi="ar"/>
          <w14:textFill>
            <w14:solidFill>
              <w14:schemeClr w14:val="tx1"/>
            </w14:solidFill>
          </w14:textFill>
        </w:rPr>
        <w:t>1</w:t>
      </w:r>
      <w:r>
        <w:rPr>
          <w:rFonts w:hint="default"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000字）</w:t>
      </w:r>
    </w:p>
    <w:p>
      <w:pPr>
        <w:pStyle w:val="21"/>
        <w:keepNext w:val="0"/>
        <w:keepLines w:val="0"/>
        <w:pageBreakBefore w:val="0"/>
        <w:widowControl w:val="0"/>
        <w:kinsoku/>
        <w:wordWrap/>
        <w:overflowPunct/>
        <w:topLinePunct w:val="0"/>
        <w:autoSpaceDE/>
        <w:autoSpaceDN/>
        <w:bidi w:val="0"/>
        <w:adjustRightInd w:val="0"/>
        <w:snapToGrid/>
        <w:spacing w:line="240" w:lineRule="auto"/>
        <w:ind w:firstLine="643"/>
        <w:textAlignment w:val="auto"/>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从研发条件、技术能力、产品水平、</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实施能力、</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应用案例等方面对揭榜基础条件进行描述。</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val="0"/>
        <w:snapToGrid/>
        <w:spacing w:line="240" w:lineRule="auto"/>
        <w:ind w:firstLine="643"/>
        <w:textAlignment w:val="auto"/>
        <w:rPr>
          <w:rFonts w:hint="default"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pPr>
      <w:r>
        <w:rPr>
          <w:rFonts w:hint="eastAsia"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w:t>
      </w:r>
      <w:r>
        <w:rPr>
          <w:rFonts w:hint="default"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三</w:t>
      </w:r>
      <w:r>
        <w:rPr>
          <w:rFonts w:hint="eastAsia"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w:t>
      </w:r>
      <w:r>
        <w:rPr>
          <w:rFonts w:hint="default"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项目负责人</w:t>
      </w:r>
      <w:r>
        <w:rPr>
          <w:rFonts w:hint="eastAsia"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和团队基本情况</w:t>
      </w:r>
      <w:r>
        <w:rPr>
          <w:rFonts w:hint="default"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（不超过</w:t>
      </w:r>
      <w:r>
        <w:rPr>
          <w:rFonts w:hint="eastAsia" w:eastAsia="黑体" w:cs="Times New Roman"/>
          <w:b w:val="0"/>
          <w:color w:val="000000" w:themeColor="text1"/>
          <w:kern w:val="2"/>
          <w:sz w:val="32"/>
          <w:szCs w:val="22"/>
          <w:highlight w:val="none"/>
          <w:lang w:val="en-US" w:eastAsia="zh-CN" w:bidi="ar"/>
          <w14:textFill>
            <w14:solidFill>
              <w14:schemeClr w14:val="tx1"/>
            </w14:solidFill>
          </w14:textFill>
        </w:rPr>
        <w:t>5</w:t>
      </w:r>
      <w:r>
        <w:rPr>
          <w:rFonts w:hint="default"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00字）</w:t>
      </w:r>
    </w:p>
    <w:p>
      <w:pPr>
        <w:pStyle w:val="21"/>
        <w:keepNext w:val="0"/>
        <w:keepLines w:val="0"/>
        <w:pageBreakBefore w:val="0"/>
        <w:widowControl w:val="0"/>
        <w:kinsoku/>
        <w:wordWrap/>
        <w:overflowPunct/>
        <w:topLinePunct w:val="0"/>
        <w:autoSpaceDE/>
        <w:autoSpaceDN/>
        <w:bidi w:val="0"/>
        <w:adjustRightInd w:val="0"/>
        <w:snapToGrid/>
        <w:spacing w:line="240" w:lineRule="auto"/>
        <w:ind w:firstLine="643"/>
        <w:textAlignment w:val="auto"/>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项目负责人</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及项目实施团队</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的</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技术</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水平</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主要成果</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和实施业绩等</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情况介绍</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，同时提供团队人员名单、所属单位和任务分工）</w:t>
      </w:r>
    </w:p>
    <w:p>
      <w:pPr>
        <w:pStyle w:val="21"/>
        <w:keepNext w:val="0"/>
        <w:keepLines w:val="0"/>
        <w:pageBreakBefore w:val="0"/>
        <w:widowControl w:val="0"/>
        <w:kinsoku/>
        <w:wordWrap/>
        <w:overflowPunct/>
        <w:topLinePunct w:val="0"/>
        <w:autoSpaceDE/>
        <w:autoSpaceDN/>
        <w:bidi w:val="0"/>
        <w:adjustRightInd w:val="0"/>
        <w:snapToGrid/>
        <w:spacing w:line="240" w:lineRule="auto"/>
        <w:ind w:firstLine="643"/>
        <w:textAlignment w:val="auto"/>
        <w:rPr>
          <w:rFonts w:hint="default"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pPr>
      <w:r>
        <w:rPr>
          <w:rFonts w:hint="eastAsia"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w:t>
      </w:r>
      <w:r>
        <w:rPr>
          <w:rFonts w:hint="default"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四</w:t>
      </w:r>
      <w:r>
        <w:rPr>
          <w:rFonts w:hint="eastAsia"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w:t>
      </w:r>
      <w:r>
        <w:rPr>
          <w:rFonts w:hint="default"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项目组织实施（不超过1000字）</w:t>
      </w:r>
    </w:p>
    <w:p>
      <w:pPr>
        <w:pStyle w:val="21"/>
        <w:keepNext w:val="0"/>
        <w:keepLines w:val="0"/>
        <w:pageBreakBefore w:val="0"/>
        <w:widowControl w:val="0"/>
        <w:kinsoku/>
        <w:wordWrap/>
        <w:overflowPunct/>
        <w:topLinePunct w:val="0"/>
        <w:autoSpaceDE/>
        <w:autoSpaceDN/>
        <w:bidi w:val="0"/>
        <w:adjustRightInd w:val="0"/>
        <w:snapToGrid/>
        <w:spacing w:line="240" w:lineRule="auto"/>
        <w:ind w:firstLine="643"/>
        <w:textAlignment w:val="auto"/>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组织管理方式、协调机制、保障措施</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、应用推广计划</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等</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，联合体实施机制等</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黑体" w:hAnsi="黑体" w:eastAsia="黑体" w:cs="黑体"/>
          <w:b w:val="0"/>
          <w:bCs/>
          <w:color w:val="000000" w:themeColor="text1"/>
          <w:highlight w:val="none"/>
          <w:lang w:val="en-US" w:eastAsia="zh-CN" w:bidi="ar"/>
          <w14:textFill>
            <w14:solidFill>
              <w14:schemeClr w14:val="tx1"/>
            </w14:solidFill>
          </w14:textFill>
        </w:rPr>
      </w:pPr>
      <w:r>
        <w:rPr>
          <w:rFonts w:hint="eastAsia" w:ascii="黑体" w:hAnsi="黑体" w:eastAsia="黑体" w:cs="黑体"/>
          <w:b w:val="0"/>
          <w:bCs/>
          <w:color w:val="000000" w:themeColor="text1"/>
          <w:highlight w:val="none"/>
          <w:lang w:val="en-US" w:eastAsia="zh-CN" w:bidi="ar"/>
          <w14:textFill>
            <w14:solidFill>
              <w14:schemeClr w14:val="tx1"/>
            </w14:solidFill>
          </w14:textFill>
        </w:rPr>
        <w:t>四</w:t>
      </w:r>
      <w:r>
        <w:rPr>
          <w:rFonts w:hint="default" w:ascii="黑体" w:hAnsi="黑体" w:eastAsia="黑体" w:cs="黑体"/>
          <w:b w:val="0"/>
          <w:bCs/>
          <w:color w:val="000000" w:themeColor="text1"/>
          <w:highlight w:val="none"/>
          <w:lang w:val="en-US" w:eastAsia="zh-CN" w:bidi="ar"/>
          <w14:textFill>
            <w14:solidFill>
              <w14:schemeClr w14:val="tx1"/>
            </w14:solidFill>
          </w14:textFill>
        </w:rPr>
        <w:t>、</w:t>
      </w:r>
      <w:r>
        <w:rPr>
          <w:rFonts w:hint="eastAsia" w:ascii="黑体" w:hAnsi="黑体" w:eastAsia="黑体" w:cs="黑体"/>
          <w:b w:val="0"/>
          <w:bCs/>
          <w:color w:val="000000" w:themeColor="text1"/>
          <w:highlight w:val="none"/>
          <w:lang w:val="en-US" w:eastAsia="zh-CN" w:bidi="ar"/>
          <w14:textFill>
            <w14:solidFill>
              <w14:schemeClr w14:val="tx1"/>
            </w14:solidFill>
          </w14:textFill>
        </w:rPr>
        <w:t>相关</w:t>
      </w:r>
      <w:r>
        <w:rPr>
          <w:rFonts w:hint="default" w:ascii="黑体" w:hAnsi="黑体" w:eastAsia="黑体" w:cs="黑体"/>
          <w:b w:val="0"/>
          <w:bCs/>
          <w:color w:val="000000" w:themeColor="text1"/>
          <w:highlight w:val="none"/>
          <w:lang w:val="en-US" w:eastAsia="zh-CN" w:bidi="ar"/>
          <w14:textFill>
            <w14:solidFill>
              <w14:schemeClr w14:val="tx1"/>
            </w14:solidFill>
          </w14:textFill>
        </w:rPr>
        <w:t>附件</w:t>
      </w:r>
    </w:p>
    <w:p>
      <w:pPr>
        <w:pStyle w:val="21"/>
        <w:keepNext w:val="0"/>
        <w:keepLines w:val="0"/>
        <w:pageBreakBefore w:val="0"/>
        <w:widowControl w:val="0"/>
        <w:kinsoku/>
        <w:wordWrap/>
        <w:overflowPunct/>
        <w:topLinePunct w:val="0"/>
        <w:autoSpaceDE/>
        <w:autoSpaceDN/>
        <w:bidi w:val="0"/>
        <w:adjustRightInd w:val="0"/>
        <w:snapToGrid/>
        <w:spacing w:line="520" w:lineRule="exact"/>
        <w:ind w:firstLine="643"/>
        <w:textAlignment w:val="auto"/>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val="0"/>
        <w:snapToGrid/>
        <w:spacing w:line="520" w:lineRule="exact"/>
        <w:ind w:firstLine="643"/>
        <w:textAlignment w:val="auto"/>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联合体成员申报</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必要的证明文件。</w:t>
      </w:r>
    </w:p>
    <w:p>
      <w:pPr>
        <w:pStyle w:val="21"/>
        <w:keepNext w:val="0"/>
        <w:keepLines w:val="0"/>
        <w:pageBreakBefore w:val="0"/>
        <w:widowControl w:val="0"/>
        <w:kinsoku/>
        <w:wordWrap/>
        <w:overflowPunct/>
        <w:topLinePunct w:val="0"/>
        <w:autoSpaceDE/>
        <w:autoSpaceDN/>
        <w:bidi w:val="0"/>
        <w:adjustRightInd w:val="0"/>
        <w:snapToGrid/>
        <w:spacing w:line="520" w:lineRule="exact"/>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1.联合体各成员</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法人营业执照或事业单位法人证书副本复印件。</w:t>
      </w:r>
    </w:p>
    <w:p>
      <w:pPr>
        <w:pStyle w:val="21"/>
        <w:keepNext w:val="0"/>
        <w:keepLines w:val="0"/>
        <w:pageBreakBefore w:val="0"/>
        <w:widowControl w:val="0"/>
        <w:kinsoku/>
        <w:wordWrap/>
        <w:overflowPunct/>
        <w:topLinePunct w:val="0"/>
        <w:autoSpaceDE/>
        <w:autoSpaceDN/>
        <w:bidi w:val="0"/>
        <w:adjustRightInd w:val="0"/>
        <w:snapToGrid/>
        <w:spacing w:line="520" w:lineRule="exact"/>
        <w:ind w:firstLine="643"/>
        <w:textAlignment w:val="auto"/>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2.联合体协议，需明确责任分工和权利义务，细化项目目标任务、合作内容、工作计划、出资方式和知识产权归属等内容</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val="0"/>
        <w:snapToGrid/>
        <w:spacing w:line="520" w:lineRule="exact"/>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3</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联合体各成员</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近</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两</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年财务状况证明材料。</w:t>
      </w:r>
    </w:p>
    <w:p>
      <w:pPr>
        <w:pStyle w:val="21"/>
        <w:keepNext w:val="0"/>
        <w:keepLines w:val="0"/>
        <w:pageBreakBefore w:val="0"/>
        <w:widowControl w:val="0"/>
        <w:kinsoku/>
        <w:wordWrap/>
        <w:overflowPunct/>
        <w:topLinePunct w:val="0"/>
        <w:autoSpaceDE/>
        <w:autoSpaceDN/>
        <w:bidi w:val="0"/>
        <w:adjustRightInd w:val="0"/>
        <w:snapToGrid/>
        <w:spacing w:line="520" w:lineRule="exact"/>
        <w:ind w:firstLine="643"/>
        <w:textAlignment w:val="auto"/>
        <w:rPr>
          <w:rFonts w:hint="default" w:ascii="仿宋_GB2312" w:hAnsi="仿宋_GB2312" w:eastAsia="仿宋_GB2312" w:cs="仿宋_GB2312"/>
          <w:b w:val="0"/>
          <w:bCs/>
          <w:color w:val="000000" w:themeColor="text1"/>
          <w:highlight w:val="none"/>
          <w:u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u w:val="none"/>
          <w:lang w:val="en-US" w:eastAsia="zh-CN" w:bidi="ar"/>
          <w14:textFill>
            <w14:solidFill>
              <w14:schemeClr w14:val="tx1"/>
            </w14:solidFill>
          </w14:textFill>
        </w:rPr>
        <w:t>4.牵头单位省级以上荣誉复印件。</w:t>
      </w:r>
    </w:p>
    <w:p>
      <w:pPr>
        <w:pStyle w:val="21"/>
        <w:keepNext w:val="0"/>
        <w:keepLines w:val="0"/>
        <w:pageBreakBefore w:val="0"/>
        <w:widowControl w:val="0"/>
        <w:kinsoku/>
        <w:wordWrap/>
        <w:overflowPunct/>
        <w:topLinePunct w:val="0"/>
        <w:autoSpaceDE/>
        <w:autoSpaceDN/>
        <w:bidi w:val="0"/>
        <w:adjustRightInd w:val="0"/>
        <w:snapToGrid/>
        <w:spacing w:line="520" w:lineRule="exact"/>
        <w:ind w:firstLine="643"/>
        <w:textAlignment w:val="auto"/>
        <w:rPr>
          <w:rFonts w:hint="default" w:ascii="仿宋_GB2312" w:hAnsi="仿宋_GB2312" w:eastAsia="仿宋_GB2312" w:cs="仿宋_GB2312"/>
          <w:b w:val="0"/>
          <w:bCs/>
          <w:color w:val="000000" w:themeColor="text1"/>
          <w:highlight w:val="none"/>
          <w:u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u w:val="none"/>
          <w:lang w:val="en-US" w:eastAsia="zh-CN" w:bidi="ar"/>
          <w14:textFill>
            <w14:solidFill>
              <w14:schemeClr w14:val="tx1"/>
            </w14:solidFill>
          </w14:textFill>
        </w:rPr>
        <w:t>5.服务商在技术积累、行业服务方面的证明材料。</w:t>
      </w:r>
    </w:p>
    <w:p>
      <w:pPr>
        <w:pStyle w:val="21"/>
        <w:keepNext w:val="0"/>
        <w:keepLines w:val="0"/>
        <w:pageBreakBefore w:val="0"/>
        <w:widowControl w:val="0"/>
        <w:kinsoku/>
        <w:wordWrap/>
        <w:overflowPunct/>
        <w:topLinePunct w:val="0"/>
        <w:autoSpaceDE/>
        <w:autoSpaceDN/>
        <w:bidi w:val="0"/>
        <w:adjustRightInd w:val="0"/>
        <w:snapToGrid/>
        <w:spacing w:line="520" w:lineRule="exact"/>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u w:val="none"/>
          <w:lang w:val="en-US" w:eastAsia="zh-CN" w:bidi="ar"/>
          <w14:textFill>
            <w14:solidFill>
              <w14:schemeClr w14:val="tx1"/>
            </w14:solidFill>
          </w14:textFill>
        </w:rPr>
        <w:t>6.场景落地</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示范</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的</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项目</w:t>
      </w:r>
      <w:r>
        <w:rPr>
          <w:rFonts w:hint="eastAsia" w:ascii="仿宋_GB2312" w:hAnsi="仿宋_GB2312" w:eastAsia="仿宋_GB2312" w:cs="仿宋_GB2312"/>
          <w:b w:val="0"/>
          <w:bCs/>
          <w:color w:val="000000" w:themeColor="text1"/>
          <w:highlight w:val="none"/>
          <w:u w:val="none"/>
          <w:lang w:val="en-US" w:eastAsia="zh-CN" w:bidi="ar"/>
          <w14:textFill>
            <w14:solidFill>
              <w14:schemeClr w14:val="tx1"/>
            </w14:solidFill>
          </w14:textFill>
        </w:rPr>
        <w:t>初始状态（图片等）。</w:t>
      </w:r>
    </w:p>
    <w:p>
      <w:pPr>
        <w:pStyle w:val="21"/>
        <w:keepNext w:val="0"/>
        <w:keepLines w:val="0"/>
        <w:pageBreakBefore w:val="0"/>
        <w:widowControl w:val="0"/>
        <w:kinsoku/>
        <w:wordWrap/>
        <w:overflowPunct/>
        <w:topLinePunct w:val="0"/>
        <w:autoSpaceDE/>
        <w:autoSpaceDN/>
        <w:bidi w:val="0"/>
        <w:adjustRightInd w:val="0"/>
        <w:snapToGrid/>
        <w:spacing w:line="520" w:lineRule="exact"/>
        <w:ind w:firstLine="643"/>
        <w:textAlignment w:val="auto"/>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7.联合体各成员在信用中国（山东）官网：</w:t>
      </w:r>
      <w:r>
        <w:rPr>
          <w:rFonts w:hint="eastAsia" w:ascii="仿宋_GB2312" w:hAnsi="仿宋_GB2312" w:eastAsia="仿宋_GB2312" w:cs="仿宋_GB2312"/>
          <w:b w:val="0"/>
          <w:bCs/>
          <w:color w:val="000000" w:themeColor="text1"/>
          <w:highlight w:val="none"/>
          <w:lang w:bidi="ar"/>
          <w14:textFill>
            <w14:solidFill>
              <w14:schemeClr w14:val="tx1"/>
            </w14:solidFill>
          </w14:textFill>
        </w:rPr>
        <w:t>https://credit.shandong.gov.cn/snipet/1028.html</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，查询的</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《经营主体公共信用报告（无违法违规记录证明普通版）》。</w:t>
      </w:r>
    </w:p>
    <w:p>
      <w:pPr>
        <w:pStyle w:val="21"/>
        <w:keepNext w:val="0"/>
        <w:keepLines w:val="0"/>
        <w:pageBreakBefore w:val="0"/>
        <w:widowControl w:val="0"/>
        <w:kinsoku/>
        <w:wordWrap/>
        <w:overflowPunct/>
        <w:topLinePunct w:val="0"/>
        <w:autoSpaceDE/>
        <w:autoSpaceDN/>
        <w:bidi w:val="0"/>
        <w:adjustRightInd w:val="0"/>
        <w:snapToGrid/>
        <w:spacing w:line="520" w:lineRule="exact"/>
        <w:ind w:firstLine="643"/>
        <w:textAlignment w:val="auto"/>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8.联合体各单位法定代表人在</w:t>
      </w:r>
      <w:r>
        <w:rPr>
          <w:rFonts w:hint="eastAsia" w:ascii="仿宋_GB2312" w:hAnsi="仿宋_GB2312" w:eastAsia="仿宋_GB2312" w:cs="仿宋_GB2312"/>
          <w:b w:val="0"/>
          <w:bCs/>
          <w:color w:val="000000" w:themeColor="text1"/>
          <w:highlight w:val="none"/>
          <w:lang w:bidi="ar"/>
          <w14:textFill>
            <w14:solidFill>
              <w14:schemeClr w14:val="tx1"/>
            </w14:solidFill>
          </w14:textFill>
        </w:rPr>
        <w:t>全国法院失信被执行人名单信息公布与查询平台</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w:t>
      </w:r>
      <w:r>
        <w:rPr>
          <w:rFonts w:hint="eastAsia" w:ascii="仿宋_GB2312" w:hAnsi="仿宋_GB2312" w:eastAsia="仿宋_GB2312" w:cs="仿宋_GB2312"/>
          <w:b w:val="0"/>
          <w:bCs/>
          <w:color w:val="000000" w:themeColor="text1"/>
          <w:highlight w:val="none"/>
          <w:lang w:bidi="ar"/>
          <w14:textFill>
            <w14:solidFill>
              <w14:schemeClr w14:val="tx1"/>
            </w14:solidFill>
          </w14:textFill>
        </w:rPr>
        <w:t>http://zxgk.court.gov.cn/shixin/</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，的</w:t>
      </w:r>
      <w:r>
        <w:rPr>
          <w:rFonts w:hint="eastAsia" w:ascii="仿宋_GB2312" w:hAnsi="仿宋_GB2312" w:eastAsia="仿宋_GB2312" w:cs="仿宋_GB2312"/>
          <w:b w:val="0"/>
          <w:bCs/>
          <w:color w:val="000000" w:themeColor="text1"/>
          <w:highlight w:val="none"/>
          <w:lang w:bidi="ar"/>
          <w14:textFill>
            <w14:solidFill>
              <w14:schemeClr w14:val="tx1"/>
            </w14:solidFill>
          </w14:textFill>
        </w:rPr>
        <w:t>查询</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截图。</w:t>
      </w:r>
    </w:p>
    <w:p>
      <w:pPr>
        <w:pStyle w:val="21"/>
        <w:keepNext w:val="0"/>
        <w:keepLines w:val="0"/>
        <w:pageBreakBefore w:val="0"/>
        <w:widowControl w:val="0"/>
        <w:kinsoku/>
        <w:wordWrap/>
        <w:overflowPunct/>
        <w:topLinePunct w:val="0"/>
        <w:autoSpaceDE/>
        <w:autoSpaceDN/>
        <w:bidi w:val="0"/>
        <w:adjustRightInd w:val="0"/>
        <w:snapToGrid/>
        <w:spacing w:line="520" w:lineRule="exact"/>
        <w:ind w:firstLine="643"/>
        <w:textAlignment w:val="auto"/>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9.</w:t>
      </w:r>
      <w:r>
        <w:rPr>
          <w:rFonts w:hint="eastAsia" w:ascii="仿宋_GB2312" w:hAnsi="仿宋_GB2312" w:eastAsia="仿宋_GB2312" w:cs="仿宋_GB2312"/>
          <w:b w:val="0"/>
          <w:bCs/>
          <w:color w:val="000000" w:themeColor="text1"/>
          <w:highlight w:val="none"/>
          <w:lang w:bidi="ar"/>
          <w14:textFill>
            <w14:solidFill>
              <w14:schemeClr w14:val="tx1"/>
            </w14:solidFill>
          </w14:textFill>
        </w:rPr>
        <w:t>中央驻鲁企业、省属国企</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的</w:t>
      </w:r>
      <w:r>
        <w:rPr>
          <w:rFonts w:hint="eastAsia" w:ascii="仿宋_GB2312" w:hAnsi="仿宋_GB2312" w:eastAsia="仿宋_GB2312" w:cs="仿宋_GB2312"/>
          <w:b w:val="0"/>
          <w:bCs/>
          <w:color w:val="000000" w:themeColor="text1"/>
          <w:highlight w:val="none"/>
          <w:lang w:bidi="ar"/>
          <w14:textFill>
            <w14:solidFill>
              <w14:schemeClr w14:val="tx1"/>
            </w14:solidFill>
          </w14:textFill>
        </w:rPr>
        <w:t>子公司申报的需</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提供</w:t>
      </w:r>
      <w:r>
        <w:rPr>
          <w:rFonts w:hint="eastAsia" w:ascii="仿宋_GB2312" w:hAnsi="仿宋_GB2312" w:eastAsia="仿宋_GB2312" w:cs="仿宋_GB2312"/>
          <w:b w:val="0"/>
          <w:bCs/>
          <w:color w:val="000000" w:themeColor="text1"/>
          <w:highlight w:val="none"/>
          <w:lang w:bidi="ar"/>
          <w14:textFill>
            <w14:solidFill>
              <w14:schemeClr w14:val="tx1"/>
            </w14:solidFill>
          </w14:textFill>
        </w:rPr>
        <w:t>省级公司推荐函</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val="0"/>
        <w:snapToGrid/>
        <w:spacing w:line="520" w:lineRule="exact"/>
        <w:ind w:firstLine="643"/>
        <w:textAlignment w:val="auto"/>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21"/>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黑体" w:hAnsi="黑体" w:eastAsia="黑体" w:cs="黑体"/>
          <w:b w:val="0"/>
          <w:bCs/>
          <w:color w:val="000000" w:themeColor="text1"/>
          <w:highlight w:val="none"/>
          <w:lang w:val="en-US" w:eastAsia="zh-CN" w:bidi="ar"/>
          <w14:textFill>
            <w14:solidFill>
              <w14:schemeClr w14:val="tx1"/>
            </w14:solidFill>
          </w14:textFill>
        </w:rPr>
      </w:pPr>
      <w:r>
        <w:rPr>
          <w:rFonts w:hint="eastAsia" w:ascii="黑体" w:hAnsi="黑体" w:eastAsia="黑体" w:cs="黑体"/>
          <w:b w:val="0"/>
          <w:bCs/>
          <w:color w:val="000000" w:themeColor="text1"/>
          <w:highlight w:val="none"/>
          <w:lang w:val="en-US" w:eastAsia="zh-CN" w:bidi="ar"/>
          <w14:textFill>
            <w14:solidFill>
              <w14:schemeClr w14:val="tx1"/>
            </w14:solidFill>
          </w14:textFill>
        </w:rPr>
        <w:t>五、</w:t>
      </w:r>
      <w:r>
        <w:rPr>
          <w:rFonts w:hint="default" w:ascii="黑体" w:hAnsi="黑体" w:eastAsia="黑体" w:cs="黑体"/>
          <w:b w:val="0"/>
          <w:bCs/>
          <w:color w:val="000000" w:themeColor="text1"/>
          <w:highlight w:val="none"/>
          <w:lang w:val="en-US" w:eastAsia="zh-CN" w:bidi="ar"/>
          <w14:textFill>
            <w14:solidFill>
              <w14:schemeClr w14:val="tx1"/>
            </w14:solidFill>
          </w14:textFill>
        </w:rPr>
        <w:t>“工赋百景”揭榜项目推荐汇总表</w:t>
      </w:r>
    </w:p>
    <w:p>
      <w:pPr>
        <w:pStyle w:val="21"/>
        <w:keepNext w:val="0"/>
        <w:keepLines w:val="0"/>
        <w:pageBreakBefore w:val="0"/>
        <w:kinsoku/>
        <w:wordWrap/>
        <w:overflowPunct/>
        <w:topLinePunct w:val="0"/>
        <w:autoSpaceDE/>
        <w:autoSpaceDN/>
        <w:bidi w:val="0"/>
        <w:snapToGrid/>
        <w:spacing w:line="240" w:lineRule="auto"/>
        <w:ind w:firstLine="643"/>
        <w:textAlignment w:val="auto"/>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D9DE17-2C60-4C1C-A7AD-604DAD0A14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0A1C452B-EEFD-4DDB-99AD-BE7A93ACF774}"/>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3" w:fontKey="{B6915EC7-087E-4E18-9AA1-E6A1F5602794}"/>
  </w:font>
  <w:font w:name="楷体_GB2312">
    <w:panose1 w:val="02010609030101010101"/>
    <w:charset w:val="86"/>
    <w:family w:val="modern"/>
    <w:pitch w:val="default"/>
    <w:sig w:usb0="00000001" w:usb1="080E0000" w:usb2="00000000" w:usb3="00000000" w:csb0="00040000" w:csb1="00000000"/>
    <w:embedRegular r:id="rId4" w:fontKey="{F2F205EE-CA99-420D-9114-16BE62C03027}"/>
  </w:font>
  <w:font w:name="方正黑体_GBK">
    <w:altName w:val="微软雅黑"/>
    <w:panose1 w:val="02000000000000000000"/>
    <w:charset w:val="86"/>
    <w:family w:val="auto"/>
    <w:pitch w:val="default"/>
    <w:sig w:usb0="00000000" w:usb1="00000000" w:usb2="00000000" w:usb3="00000000" w:csb0="00040000" w:csb1="00000000"/>
    <w:embedRegular r:id="rId5" w:fontKey="{BE0BF3A1-7587-452A-8A14-17D9FED65B37}"/>
  </w:font>
  <w:font w:name="仿宋">
    <w:panose1 w:val="02010609060101010101"/>
    <w:charset w:val="86"/>
    <w:family w:val="modern"/>
    <w:pitch w:val="default"/>
    <w:sig w:usb0="800002BF" w:usb1="38CF7CFA" w:usb2="00000016" w:usb3="00000000" w:csb0="00040001" w:csb1="00000000"/>
    <w:embedRegular r:id="rId6" w:fontKey="{876022AC-1F22-47AE-8C88-ABC7AF523660}"/>
  </w:font>
  <w:font w:name="Wingdings 2">
    <w:altName w:val="Wingdings"/>
    <w:panose1 w:val="05020102010507070707"/>
    <w:charset w:val="02"/>
    <w:family w:val="roman"/>
    <w:pitch w:val="default"/>
    <w:sig w:usb0="00000000" w:usb1="00000000" w:usb2="00000000" w:usb3="00000000" w:csb0="80000000" w:csb1="00000000"/>
    <w:embedRegular r:id="rId7" w:fontKey="{4AC0B49A-6508-407D-82C6-530A40ABAD4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jc w:val="center"/>
      <w:rPr>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jc w:val="center"/>
      <w:rPr>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jODlhZjEwN2VkOTVkOWM2N2EwNzU3YTgzMTdlY2YifQ=="/>
  </w:docVars>
  <w:rsids>
    <w:rsidRoot w:val="00CA4F5D"/>
    <w:rsid w:val="000019B9"/>
    <w:rsid w:val="0000356C"/>
    <w:rsid w:val="000214F6"/>
    <w:rsid w:val="00024927"/>
    <w:rsid w:val="00025D30"/>
    <w:rsid w:val="00033BE1"/>
    <w:rsid w:val="000433DA"/>
    <w:rsid w:val="00044B6B"/>
    <w:rsid w:val="00047290"/>
    <w:rsid w:val="0004782D"/>
    <w:rsid w:val="000507BC"/>
    <w:rsid w:val="00063124"/>
    <w:rsid w:val="00074265"/>
    <w:rsid w:val="00080179"/>
    <w:rsid w:val="0009098F"/>
    <w:rsid w:val="000919CF"/>
    <w:rsid w:val="000943F6"/>
    <w:rsid w:val="000A5EF9"/>
    <w:rsid w:val="000B24F9"/>
    <w:rsid w:val="000B5CE6"/>
    <w:rsid w:val="000B6522"/>
    <w:rsid w:val="000C079B"/>
    <w:rsid w:val="000C517E"/>
    <w:rsid w:val="000D73A0"/>
    <w:rsid w:val="000E036D"/>
    <w:rsid w:val="000E5318"/>
    <w:rsid w:val="000F146E"/>
    <w:rsid w:val="001014A6"/>
    <w:rsid w:val="001103B7"/>
    <w:rsid w:val="00117CD1"/>
    <w:rsid w:val="00120B9F"/>
    <w:rsid w:val="00122775"/>
    <w:rsid w:val="001264F6"/>
    <w:rsid w:val="00133114"/>
    <w:rsid w:val="001366F2"/>
    <w:rsid w:val="00136C56"/>
    <w:rsid w:val="00137986"/>
    <w:rsid w:val="00141C6B"/>
    <w:rsid w:val="00142D1E"/>
    <w:rsid w:val="00146DC6"/>
    <w:rsid w:val="00147B09"/>
    <w:rsid w:val="0015172C"/>
    <w:rsid w:val="00152592"/>
    <w:rsid w:val="001554EC"/>
    <w:rsid w:val="0015687F"/>
    <w:rsid w:val="00164CEB"/>
    <w:rsid w:val="0017081C"/>
    <w:rsid w:val="00175F25"/>
    <w:rsid w:val="00176510"/>
    <w:rsid w:val="00183037"/>
    <w:rsid w:val="001841E7"/>
    <w:rsid w:val="001872D9"/>
    <w:rsid w:val="001A2603"/>
    <w:rsid w:val="001A63AC"/>
    <w:rsid w:val="001B588A"/>
    <w:rsid w:val="001C62A4"/>
    <w:rsid w:val="001D15BD"/>
    <w:rsid w:val="001D2330"/>
    <w:rsid w:val="001D3C7B"/>
    <w:rsid w:val="001D4997"/>
    <w:rsid w:val="001E5A7F"/>
    <w:rsid w:val="001F3A70"/>
    <w:rsid w:val="001F4E33"/>
    <w:rsid w:val="001F5A76"/>
    <w:rsid w:val="001F6ACD"/>
    <w:rsid w:val="00213CC7"/>
    <w:rsid w:val="00221D65"/>
    <w:rsid w:val="002249C4"/>
    <w:rsid w:val="00224CAD"/>
    <w:rsid w:val="002306E7"/>
    <w:rsid w:val="00241EDA"/>
    <w:rsid w:val="002422E4"/>
    <w:rsid w:val="00250DDD"/>
    <w:rsid w:val="0025492E"/>
    <w:rsid w:val="00255758"/>
    <w:rsid w:val="002578D3"/>
    <w:rsid w:val="00273A55"/>
    <w:rsid w:val="002741FA"/>
    <w:rsid w:val="00275147"/>
    <w:rsid w:val="002763B3"/>
    <w:rsid w:val="00281A18"/>
    <w:rsid w:val="002901BA"/>
    <w:rsid w:val="00295B08"/>
    <w:rsid w:val="00295BEA"/>
    <w:rsid w:val="002B357B"/>
    <w:rsid w:val="002B412E"/>
    <w:rsid w:val="002B4F0B"/>
    <w:rsid w:val="002C0A3A"/>
    <w:rsid w:val="002C6312"/>
    <w:rsid w:val="002D03E0"/>
    <w:rsid w:val="002D474C"/>
    <w:rsid w:val="002D5B90"/>
    <w:rsid w:val="002E28DA"/>
    <w:rsid w:val="0030233A"/>
    <w:rsid w:val="0031008E"/>
    <w:rsid w:val="00311C20"/>
    <w:rsid w:val="00314491"/>
    <w:rsid w:val="00315573"/>
    <w:rsid w:val="003161D4"/>
    <w:rsid w:val="003171DF"/>
    <w:rsid w:val="00326FE6"/>
    <w:rsid w:val="003349D5"/>
    <w:rsid w:val="00342A07"/>
    <w:rsid w:val="00342E46"/>
    <w:rsid w:val="003477AF"/>
    <w:rsid w:val="00352CD9"/>
    <w:rsid w:val="00354632"/>
    <w:rsid w:val="00363A7B"/>
    <w:rsid w:val="0036719A"/>
    <w:rsid w:val="0037249C"/>
    <w:rsid w:val="00372EDE"/>
    <w:rsid w:val="003733CE"/>
    <w:rsid w:val="00381149"/>
    <w:rsid w:val="003945CB"/>
    <w:rsid w:val="003A6229"/>
    <w:rsid w:val="003C32FD"/>
    <w:rsid w:val="003C48DD"/>
    <w:rsid w:val="003D0B01"/>
    <w:rsid w:val="003E753D"/>
    <w:rsid w:val="00400343"/>
    <w:rsid w:val="0040465E"/>
    <w:rsid w:val="004074F4"/>
    <w:rsid w:val="00423F20"/>
    <w:rsid w:val="00427B09"/>
    <w:rsid w:val="00445846"/>
    <w:rsid w:val="00450782"/>
    <w:rsid w:val="0045215E"/>
    <w:rsid w:val="00452459"/>
    <w:rsid w:val="0045306A"/>
    <w:rsid w:val="00467F5B"/>
    <w:rsid w:val="00483B0A"/>
    <w:rsid w:val="00491766"/>
    <w:rsid w:val="004A4B6C"/>
    <w:rsid w:val="004B196B"/>
    <w:rsid w:val="004B1C34"/>
    <w:rsid w:val="004C05C3"/>
    <w:rsid w:val="004C2DFE"/>
    <w:rsid w:val="004C6469"/>
    <w:rsid w:val="004C7AAB"/>
    <w:rsid w:val="004E0D1D"/>
    <w:rsid w:val="004F2D7B"/>
    <w:rsid w:val="004F7E67"/>
    <w:rsid w:val="00500489"/>
    <w:rsid w:val="00520616"/>
    <w:rsid w:val="0052387C"/>
    <w:rsid w:val="00532264"/>
    <w:rsid w:val="0054491E"/>
    <w:rsid w:val="005454E6"/>
    <w:rsid w:val="00545E4A"/>
    <w:rsid w:val="00550BA9"/>
    <w:rsid w:val="0055222A"/>
    <w:rsid w:val="00552A8F"/>
    <w:rsid w:val="005532A7"/>
    <w:rsid w:val="005775A6"/>
    <w:rsid w:val="00587D9E"/>
    <w:rsid w:val="00596981"/>
    <w:rsid w:val="005A0396"/>
    <w:rsid w:val="005A1902"/>
    <w:rsid w:val="005A3C24"/>
    <w:rsid w:val="005A7A7F"/>
    <w:rsid w:val="005B3BBC"/>
    <w:rsid w:val="005D624B"/>
    <w:rsid w:val="005E08F7"/>
    <w:rsid w:val="005E11F4"/>
    <w:rsid w:val="006013FB"/>
    <w:rsid w:val="0060211C"/>
    <w:rsid w:val="00602E7A"/>
    <w:rsid w:val="006053B3"/>
    <w:rsid w:val="00606E7C"/>
    <w:rsid w:val="006102E0"/>
    <w:rsid w:val="006110FB"/>
    <w:rsid w:val="006131A2"/>
    <w:rsid w:val="00617B74"/>
    <w:rsid w:val="006302C2"/>
    <w:rsid w:val="00635D5E"/>
    <w:rsid w:val="00643196"/>
    <w:rsid w:val="00643AE0"/>
    <w:rsid w:val="00645004"/>
    <w:rsid w:val="00650075"/>
    <w:rsid w:val="00657647"/>
    <w:rsid w:val="006741F4"/>
    <w:rsid w:val="00675FC7"/>
    <w:rsid w:val="006764AF"/>
    <w:rsid w:val="00676C7B"/>
    <w:rsid w:val="00680F6B"/>
    <w:rsid w:val="00680F94"/>
    <w:rsid w:val="00683469"/>
    <w:rsid w:val="00683CB1"/>
    <w:rsid w:val="006961E6"/>
    <w:rsid w:val="00697AF9"/>
    <w:rsid w:val="006A656D"/>
    <w:rsid w:val="006B24F6"/>
    <w:rsid w:val="006B2AAD"/>
    <w:rsid w:val="006C1DAE"/>
    <w:rsid w:val="006C2E0B"/>
    <w:rsid w:val="006C4D35"/>
    <w:rsid w:val="006C5FD1"/>
    <w:rsid w:val="006D719F"/>
    <w:rsid w:val="006E08D2"/>
    <w:rsid w:val="006E2B60"/>
    <w:rsid w:val="006E6E1B"/>
    <w:rsid w:val="006F4013"/>
    <w:rsid w:val="006F788B"/>
    <w:rsid w:val="007132DD"/>
    <w:rsid w:val="00713885"/>
    <w:rsid w:val="00720AD2"/>
    <w:rsid w:val="00727644"/>
    <w:rsid w:val="00727AE2"/>
    <w:rsid w:val="00735E46"/>
    <w:rsid w:val="00744812"/>
    <w:rsid w:val="00750744"/>
    <w:rsid w:val="00750771"/>
    <w:rsid w:val="007556DD"/>
    <w:rsid w:val="00761397"/>
    <w:rsid w:val="007618E1"/>
    <w:rsid w:val="00763B48"/>
    <w:rsid w:val="00763BD0"/>
    <w:rsid w:val="007766FD"/>
    <w:rsid w:val="00777DA0"/>
    <w:rsid w:val="007802BF"/>
    <w:rsid w:val="00781D54"/>
    <w:rsid w:val="0078769F"/>
    <w:rsid w:val="00795C49"/>
    <w:rsid w:val="007A3EB9"/>
    <w:rsid w:val="007A4346"/>
    <w:rsid w:val="007B598E"/>
    <w:rsid w:val="007B5F02"/>
    <w:rsid w:val="007C0628"/>
    <w:rsid w:val="007C160F"/>
    <w:rsid w:val="007C3D87"/>
    <w:rsid w:val="007C7DA7"/>
    <w:rsid w:val="007D4ECB"/>
    <w:rsid w:val="007D6679"/>
    <w:rsid w:val="007D7BF5"/>
    <w:rsid w:val="007E4228"/>
    <w:rsid w:val="007F23C8"/>
    <w:rsid w:val="0080107B"/>
    <w:rsid w:val="00823C3B"/>
    <w:rsid w:val="00833F12"/>
    <w:rsid w:val="00834418"/>
    <w:rsid w:val="00835C75"/>
    <w:rsid w:val="00836709"/>
    <w:rsid w:val="00844819"/>
    <w:rsid w:val="008452BA"/>
    <w:rsid w:val="00850702"/>
    <w:rsid w:val="00852333"/>
    <w:rsid w:val="00852FCB"/>
    <w:rsid w:val="00854A04"/>
    <w:rsid w:val="0085596B"/>
    <w:rsid w:val="008706B8"/>
    <w:rsid w:val="00871106"/>
    <w:rsid w:val="00877A8E"/>
    <w:rsid w:val="00881537"/>
    <w:rsid w:val="00883539"/>
    <w:rsid w:val="00893485"/>
    <w:rsid w:val="00895D82"/>
    <w:rsid w:val="0089639D"/>
    <w:rsid w:val="008B3863"/>
    <w:rsid w:val="008C21C4"/>
    <w:rsid w:val="008C44C3"/>
    <w:rsid w:val="008C6965"/>
    <w:rsid w:val="008D1E42"/>
    <w:rsid w:val="008D2072"/>
    <w:rsid w:val="008D20DF"/>
    <w:rsid w:val="008D2CF9"/>
    <w:rsid w:val="008D505F"/>
    <w:rsid w:val="008E34F9"/>
    <w:rsid w:val="008E7514"/>
    <w:rsid w:val="008F2352"/>
    <w:rsid w:val="00917E04"/>
    <w:rsid w:val="00927BDF"/>
    <w:rsid w:val="00940D04"/>
    <w:rsid w:val="00943A36"/>
    <w:rsid w:val="00943DAC"/>
    <w:rsid w:val="00946D8D"/>
    <w:rsid w:val="00952C8B"/>
    <w:rsid w:val="00955F55"/>
    <w:rsid w:val="00963A1B"/>
    <w:rsid w:val="00967394"/>
    <w:rsid w:val="00967729"/>
    <w:rsid w:val="00973001"/>
    <w:rsid w:val="00973B69"/>
    <w:rsid w:val="00977517"/>
    <w:rsid w:val="009818C0"/>
    <w:rsid w:val="00994324"/>
    <w:rsid w:val="009975E3"/>
    <w:rsid w:val="009A2D14"/>
    <w:rsid w:val="009C55B7"/>
    <w:rsid w:val="009D2111"/>
    <w:rsid w:val="009D37C5"/>
    <w:rsid w:val="009D6353"/>
    <w:rsid w:val="009D7373"/>
    <w:rsid w:val="009E3906"/>
    <w:rsid w:val="009E5FDE"/>
    <w:rsid w:val="00A0609D"/>
    <w:rsid w:val="00A11F52"/>
    <w:rsid w:val="00A14A29"/>
    <w:rsid w:val="00A21AB1"/>
    <w:rsid w:val="00A21F95"/>
    <w:rsid w:val="00A269B0"/>
    <w:rsid w:val="00A302F5"/>
    <w:rsid w:val="00A3476C"/>
    <w:rsid w:val="00A402CC"/>
    <w:rsid w:val="00A41C66"/>
    <w:rsid w:val="00A42FA0"/>
    <w:rsid w:val="00A443BF"/>
    <w:rsid w:val="00A542B1"/>
    <w:rsid w:val="00A70D07"/>
    <w:rsid w:val="00A743D7"/>
    <w:rsid w:val="00A76C69"/>
    <w:rsid w:val="00A77D31"/>
    <w:rsid w:val="00A87469"/>
    <w:rsid w:val="00A9262C"/>
    <w:rsid w:val="00A92DA6"/>
    <w:rsid w:val="00A94360"/>
    <w:rsid w:val="00A96963"/>
    <w:rsid w:val="00A96CC4"/>
    <w:rsid w:val="00AA0F01"/>
    <w:rsid w:val="00AA34D4"/>
    <w:rsid w:val="00AA4987"/>
    <w:rsid w:val="00AA5CA4"/>
    <w:rsid w:val="00AB087D"/>
    <w:rsid w:val="00AB2372"/>
    <w:rsid w:val="00AB2373"/>
    <w:rsid w:val="00AB7E1A"/>
    <w:rsid w:val="00AD29A3"/>
    <w:rsid w:val="00AD78FD"/>
    <w:rsid w:val="00AE5EA9"/>
    <w:rsid w:val="00AF1555"/>
    <w:rsid w:val="00AF1C2E"/>
    <w:rsid w:val="00AF5D8B"/>
    <w:rsid w:val="00B1114E"/>
    <w:rsid w:val="00B12F96"/>
    <w:rsid w:val="00B218A6"/>
    <w:rsid w:val="00B2308E"/>
    <w:rsid w:val="00B24CC3"/>
    <w:rsid w:val="00B27621"/>
    <w:rsid w:val="00B30080"/>
    <w:rsid w:val="00B30FA1"/>
    <w:rsid w:val="00B33B7C"/>
    <w:rsid w:val="00B41509"/>
    <w:rsid w:val="00B5414B"/>
    <w:rsid w:val="00B559D0"/>
    <w:rsid w:val="00B6157D"/>
    <w:rsid w:val="00B723E1"/>
    <w:rsid w:val="00B75B54"/>
    <w:rsid w:val="00B80DA9"/>
    <w:rsid w:val="00B85D8A"/>
    <w:rsid w:val="00BA1914"/>
    <w:rsid w:val="00BA3335"/>
    <w:rsid w:val="00BB57E6"/>
    <w:rsid w:val="00BB7578"/>
    <w:rsid w:val="00BC0424"/>
    <w:rsid w:val="00BC079A"/>
    <w:rsid w:val="00BE10EE"/>
    <w:rsid w:val="00BF332D"/>
    <w:rsid w:val="00BF756E"/>
    <w:rsid w:val="00C04E5E"/>
    <w:rsid w:val="00C0684D"/>
    <w:rsid w:val="00C072D2"/>
    <w:rsid w:val="00C1597E"/>
    <w:rsid w:val="00C26084"/>
    <w:rsid w:val="00C332F3"/>
    <w:rsid w:val="00C34132"/>
    <w:rsid w:val="00C35CE1"/>
    <w:rsid w:val="00C364A6"/>
    <w:rsid w:val="00C40FC5"/>
    <w:rsid w:val="00C6050C"/>
    <w:rsid w:val="00C6428E"/>
    <w:rsid w:val="00C647AF"/>
    <w:rsid w:val="00C66173"/>
    <w:rsid w:val="00C67029"/>
    <w:rsid w:val="00C74865"/>
    <w:rsid w:val="00C7618E"/>
    <w:rsid w:val="00C767C4"/>
    <w:rsid w:val="00C77B39"/>
    <w:rsid w:val="00C84FEF"/>
    <w:rsid w:val="00C85988"/>
    <w:rsid w:val="00C91252"/>
    <w:rsid w:val="00C95F95"/>
    <w:rsid w:val="00CA4F5D"/>
    <w:rsid w:val="00CA76FD"/>
    <w:rsid w:val="00CB027F"/>
    <w:rsid w:val="00CB1E8F"/>
    <w:rsid w:val="00CB29B0"/>
    <w:rsid w:val="00CB6FC1"/>
    <w:rsid w:val="00CC07DB"/>
    <w:rsid w:val="00CE5780"/>
    <w:rsid w:val="00CE6073"/>
    <w:rsid w:val="00CF1C21"/>
    <w:rsid w:val="00CF43AE"/>
    <w:rsid w:val="00CF5A7F"/>
    <w:rsid w:val="00CF6ADB"/>
    <w:rsid w:val="00D00CF0"/>
    <w:rsid w:val="00D2197C"/>
    <w:rsid w:val="00D311B2"/>
    <w:rsid w:val="00D464B1"/>
    <w:rsid w:val="00D50E34"/>
    <w:rsid w:val="00D516EC"/>
    <w:rsid w:val="00D52A68"/>
    <w:rsid w:val="00D560AB"/>
    <w:rsid w:val="00D56123"/>
    <w:rsid w:val="00D62922"/>
    <w:rsid w:val="00D71D43"/>
    <w:rsid w:val="00D74DF2"/>
    <w:rsid w:val="00D76154"/>
    <w:rsid w:val="00D769BF"/>
    <w:rsid w:val="00D82FCF"/>
    <w:rsid w:val="00D832FA"/>
    <w:rsid w:val="00D838B2"/>
    <w:rsid w:val="00D84B46"/>
    <w:rsid w:val="00D86218"/>
    <w:rsid w:val="00D91AD4"/>
    <w:rsid w:val="00D928AD"/>
    <w:rsid w:val="00D93038"/>
    <w:rsid w:val="00D9528F"/>
    <w:rsid w:val="00DB345A"/>
    <w:rsid w:val="00DC05AF"/>
    <w:rsid w:val="00DC0B65"/>
    <w:rsid w:val="00DD4CC3"/>
    <w:rsid w:val="00DE471F"/>
    <w:rsid w:val="00DE556F"/>
    <w:rsid w:val="00DF1637"/>
    <w:rsid w:val="00DF2F19"/>
    <w:rsid w:val="00DF7BF5"/>
    <w:rsid w:val="00E021FB"/>
    <w:rsid w:val="00E0667A"/>
    <w:rsid w:val="00E074BD"/>
    <w:rsid w:val="00E120C0"/>
    <w:rsid w:val="00E125B0"/>
    <w:rsid w:val="00E134AA"/>
    <w:rsid w:val="00E13F1B"/>
    <w:rsid w:val="00E15F92"/>
    <w:rsid w:val="00E20E30"/>
    <w:rsid w:val="00E30B76"/>
    <w:rsid w:val="00E31079"/>
    <w:rsid w:val="00E347F7"/>
    <w:rsid w:val="00E6671F"/>
    <w:rsid w:val="00E66AA4"/>
    <w:rsid w:val="00E722A5"/>
    <w:rsid w:val="00E74372"/>
    <w:rsid w:val="00E74BD7"/>
    <w:rsid w:val="00EA7B75"/>
    <w:rsid w:val="00EB2AF1"/>
    <w:rsid w:val="00EC1524"/>
    <w:rsid w:val="00EC2CE3"/>
    <w:rsid w:val="00ED12A0"/>
    <w:rsid w:val="00EE0205"/>
    <w:rsid w:val="00EE0B80"/>
    <w:rsid w:val="00EF2FD3"/>
    <w:rsid w:val="00EF4E2A"/>
    <w:rsid w:val="00EF61B4"/>
    <w:rsid w:val="00F00577"/>
    <w:rsid w:val="00F017CF"/>
    <w:rsid w:val="00F0694E"/>
    <w:rsid w:val="00F07563"/>
    <w:rsid w:val="00F07ECD"/>
    <w:rsid w:val="00F21D3B"/>
    <w:rsid w:val="00F2445F"/>
    <w:rsid w:val="00F24B2A"/>
    <w:rsid w:val="00F330BE"/>
    <w:rsid w:val="00F35467"/>
    <w:rsid w:val="00F35EEE"/>
    <w:rsid w:val="00F42475"/>
    <w:rsid w:val="00F43FC7"/>
    <w:rsid w:val="00F46444"/>
    <w:rsid w:val="00F51444"/>
    <w:rsid w:val="00F543D7"/>
    <w:rsid w:val="00F60866"/>
    <w:rsid w:val="00F6251E"/>
    <w:rsid w:val="00F66611"/>
    <w:rsid w:val="00F80B7D"/>
    <w:rsid w:val="00F80D5B"/>
    <w:rsid w:val="00F96B07"/>
    <w:rsid w:val="00F96BA2"/>
    <w:rsid w:val="00FA1C34"/>
    <w:rsid w:val="00FA1F39"/>
    <w:rsid w:val="00FA418B"/>
    <w:rsid w:val="00FC453E"/>
    <w:rsid w:val="00FC5155"/>
    <w:rsid w:val="00FD4F71"/>
    <w:rsid w:val="00FD5447"/>
    <w:rsid w:val="00FE05B5"/>
    <w:rsid w:val="00FE237D"/>
    <w:rsid w:val="00FE62E0"/>
    <w:rsid w:val="00FF005A"/>
    <w:rsid w:val="00FF05BB"/>
    <w:rsid w:val="00FF25EF"/>
    <w:rsid w:val="00FF39DE"/>
    <w:rsid w:val="00FF5FA3"/>
    <w:rsid w:val="0322140A"/>
    <w:rsid w:val="07732856"/>
    <w:rsid w:val="09351C1C"/>
    <w:rsid w:val="0976C1D0"/>
    <w:rsid w:val="0A772186"/>
    <w:rsid w:val="0EB7A4A8"/>
    <w:rsid w:val="17213A18"/>
    <w:rsid w:val="1B7416F7"/>
    <w:rsid w:val="1BC3752E"/>
    <w:rsid w:val="1BDFAF77"/>
    <w:rsid w:val="1CE721A4"/>
    <w:rsid w:val="1D6747DC"/>
    <w:rsid w:val="1E2F8276"/>
    <w:rsid w:val="235B595D"/>
    <w:rsid w:val="269B61FC"/>
    <w:rsid w:val="26B91479"/>
    <w:rsid w:val="26FF87CC"/>
    <w:rsid w:val="2A7F7410"/>
    <w:rsid w:val="2BEDD485"/>
    <w:rsid w:val="2DFA1D2F"/>
    <w:rsid w:val="2EFFAB6E"/>
    <w:rsid w:val="2FE97672"/>
    <w:rsid w:val="2FFD5E29"/>
    <w:rsid w:val="35A78943"/>
    <w:rsid w:val="35CED3E7"/>
    <w:rsid w:val="3693246D"/>
    <w:rsid w:val="39578294"/>
    <w:rsid w:val="3AFB300B"/>
    <w:rsid w:val="3B600C9D"/>
    <w:rsid w:val="3B84171A"/>
    <w:rsid w:val="3BDF33BD"/>
    <w:rsid w:val="3D6A2799"/>
    <w:rsid w:val="3DFFB844"/>
    <w:rsid w:val="3F7F7074"/>
    <w:rsid w:val="3FB5CAF7"/>
    <w:rsid w:val="3FBA44F1"/>
    <w:rsid w:val="3FD71151"/>
    <w:rsid w:val="3FFF3E16"/>
    <w:rsid w:val="462550D1"/>
    <w:rsid w:val="4BFE69CD"/>
    <w:rsid w:val="4DF77A59"/>
    <w:rsid w:val="4DFFB223"/>
    <w:rsid w:val="4EFF1ECE"/>
    <w:rsid w:val="4FCE9230"/>
    <w:rsid w:val="4FFBC525"/>
    <w:rsid w:val="4FFFAA51"/>
    <w:rsid w:val="4FFFC223"/>
    <w:rsid w:val="51FF1C8C"/>
    <w:rsid w:val="559912CC"/>
    <w:rsid w:val="5719300C"/>
    <w:rsid w:val="57AB45CF"/>
    <w:rsid w:val="57DFB01F"/>
    <w:rsid w:val="5B0B7336"/>
    <w:rsid w:val="5B3F84A5"/>
    <w:rsid w:val="5B6475C2"/>
    <w:rsid w:val="5BEF4A47"/>
    <w:rsid w:val="5C9F0A85"/>
    <w:rsid w:val="5D390921"/>
    <w:rsid w:val="5D570FA6"/>
    <w:rsid w:val="5E2FEB17"/>
    <w:rsid w:val="5EBFB7BC"/>
    <w:rsid w:val="5ECC9F15"/>
    <w:rsid w:val="5EF3E18F"/>
    <w:rsid w:val="5F7759E5"/>
    <w:rsid w:val="5FC71874"/>
    <w:rsid w:val="5FF6B70D"/>
    <w:rsid w:val="5FF78906"/>
    <w:rsid w:val="5FFF112B"/>
    <w:rsid w:val="61FF967A"/>
    <w:rsid w:val="64D06560"/>
    <w:rsid w:val="65AB1100"/>
    <w:rsid w:val="66FFABF9"/>
    <w:rsid w:val="679F89A8"/>
    <w:rsid w:val="67EF9046"/>
    <w:rsid w:val="67FF36F8"/>
    <w:rsid w:val="69957AD1"/>
    <w:rsid w:val="6A1011E7"/>
    <w:rsid w:val="6B7F803F"/>
    <w:rsid w:val="6D3D2A9F"/>
    <w:rsid w:val="6D867015"/>
    <w:rsid w:val="6FAFDA51"/>
    <w:rsid w:val="6FBF34C5"/>
    <w:rsid w:val="6FE454EF"/>
    <w:rsid w:val="6FF97095"/>
    <w:rsid w:val="70394152"/>
    <w:rsid w:val="71DB6F9F"/>
    <w:rsid w:val="73B57C37"/>
    <w:rsid w:val="74F233E4"/>
    <w:rsid w:val="757123DD"/>
    <w:rsid w:val="75BFE864"/>
    <w:rsid w:val="76BCCA12"/>
    <w:rsid w:val="76DA05C4"/>
    <w:rsid w:val="76FE2470"/>
    <w:rsid w:val="773F02C5"/>
    <w:rsid w:val="77FB2E45"/>
    <w:rsid w:val="7A2104C6"/>
    <w:rsid w:val="7A879A35"/>
    <w:rsid w:val="7B214819"/>
    <w:rsid w:val="7B5791C9"/>
    <w:rsid w:val="7B6B10E9"/>
    <w:rsid w:val="7B6F0C0D"/>
    <w:rsid w:val="7BEA5408"/>
    <w:rsid w:val="7BEE2EE7"/>
    <w:rsid w:val="7BF709D2"/>
    <w:rsid w:val="7BFDB506"/>
    <w:rsid w:val="7CCD9547"/>
    <w:rsid w:val="7CF55DD8"/>
    <w:rsid w:val="7CF7E323"/>
    <w:rsid w:val="7D652B56"/>
    <w:rsid w:val="7D723505"/>
    <w:rsid w:val="7DDBC368"/>
    <w:rsid w:val="7DE37379"/>
    <w:rsid w:val="7DFB15C8"/>
    <w:rsid w:val="7DFB335C"/>
    <w:rsid w:val="7E6FF3FC"/>
    <w:rsid w:val="7EDBEB11"/>
    <w:rsid w:val="7EDFFCE5"/>
    <w:rsid w:val="7EED3747"/>
    <w:rsid w:val="7EFD6BF0"/>
    <w:rsid w:val="7F2F946B"/>
    <w:rsid w:val="7F3735A7"/>
    <w:rsid w:val="7F7AB1A8"/>
    <w:rsid w:val="7FBD03BC"/>
    <w:rsid w:val="7FDB0167"/>
    <w:rsid w:val="7FEBADA0"/>
    <w:rsid w:val="7FFB04B6"/>
    <w:rsid w:val="7FFBAB2E"/>
    <w:rsid w:val="7FFD8C51"/>
    <w:rsid w:val="7FFE4B1E"/>
    <w:rsid w:val="7FFEB2B8"/>
    <w:rsid w:val="86FFFA74"/>
    <w:rsid w:val="89FB42D0"/>
    <w:rsid w:val="8EFF9752"/>
    <w:rsid w:val="8F8F85E9"/>
    <w:rsid w:val="95B5AD1B"/>
    <w:rsid w:val="99A3F1EB"/>
    <w:rsid w:val="9E9739B6"/>
    <w:rsid w:val="9FFFC7E9"/>
    <w:rsid w:val="A73F0438"/>
    <w:rsid w:val="ABEF4830"/>
    <w:rsid w:val="AD6B9014"/>
    <w:rsid w:val="AEA9DCF4"/>
    <w:rsid w:val="AFFBE9BA"/>
    <w:rsid w:val="B5F77808"/>
    <w:rsid w:val="B7EDDA13"/>
    <w:rsid w:val="B9D7CCF0"/>
    <w:rsid w:val="BB5D1B73"/>
    <w:rsid w:val="BB6F9C92"/>
    <w:rsid w:val="BBFF81F3"/>
    <w:rsid w:val="BD1B03AF"/>
    <w:rsid w:val="BE45F89B"/>
    <w:rsid w:val="BE7F5C54"/>
    <w:rsid w:val="BF5DB878"/>
    <w:rsid w:val="BF5FB05D"/>
    <w:rsid w:val="BF9A9A8F"/>
    <w:rsid w:val="BFBFEAF5"/>
    <w:rsid w:val="BFEF913E"/>
    <w:rsid w:val="C3F5A9CF"/>
    <w:rsid w:val="CDE73DE2"/>
    <w:rsid w:val="CEEF3178"/>
    <w:rsid w:val="CFBE0C0C"/>
    <w:rsid w:val="D2DABC71"/>
    <w:rsid w:val="D3C5DFAD"/>
    <w:rsid w:val="D7745DE7"/>
    <w:rsid w:val="D77D9A3E"/>
    <w:rsid w:val="D7FFE339"/>
    <w:rsid w:val="D8A420D5"/>
    <w:rsid w:val="D9341FD9"/>
    <w:rsid w:val="DA016E28"/>
    <w:rsid w:val="DACBEEF9"/>
    <w:rsid w:val="DBFF5F5D"/>
    <w:rsid w:val="DCCFF03F"/>
    <w:rsid w:val="DDE7DB2F"/>
    <w:rsid w:val="DF1FEF0D"/>
    <w:rsid w:val="DF7F84C1"/>
    <w:rsid w:val="DFBDCA1D"/>
    <w:rsid w:val="DFCB255F"/>
    <w:rsid w:val="E53F81F4"/>
    <w:rsid w:val="E5FE3D1F"/>
    <w:rsid w:val="E6FFDB4D"/>
    <w:rsid w:val="EA3E4113"/>
    <w:rsid w:val="EEFF3C35"/>
    <w:rsid w:val="EFCF1FA3"/>
    <w:rsid w:val="F5B75A02"/>
    <w:rsid w:val="F5FD56EA"/>
    <w:rsid w:val="F5FDC7F8"/>
    <w:rsid w:val="F6ACC55D"/>
    <w:rsid w:val="F6C76C58"/>
    <w:rsid w:val="F6FD5167"/>
    <w:rsid w:val="F76F9599"/>
    <w:rsid w:val="F77597AB"/>
    <w:rsid w:val="F7B6AD13"/>
    <w:rsid w:val="F7BF5290"/>
    <w:rsid w:val="F7DF265E"/>
    <w:rsid w:val="F7FA96DC"/>
    <w:rsid w:val="F7FDCB53"/>
    <w:rsid w:val="F7FFAFF4"/>
    <w:rsid w:val="F88FA095"/>
    <w:rsid w:val="F99FC3D1"/>
    <w:rsid w:val="F9FBE3AF"/>
    <w:rsid w:val="FAFF0E07"/>
    <w:rsid w:val="FB37A473"/>
    <w:rsid w:val="FB7FAA3E"/>
    <w:rsid w:val="FBA97C80"/>
    <w:rsid w:val="FBBEA938"/>
    <w:rsid w:val="FBD788CC"/>
    <w:rsid w:val="FBDF96B0"/>
    <w:rsid w:val="FBF96C40"/>
    <w:rsid w:val="FBFFDB9E"/>
    <w:rsid w:val="FCDCE5CC"/>
    <w:rsid w:val="FCF74B14"/>
    <w:rsid w:val="FD3BB509"/>
    <w:rsid w:val="FD563F2A"/>
    <w:rsid w:val="FD9361B3"/>
    <w:rsid w:val="FDB3BB8F"/>
    <w:rsid w:val="FDDB13FC"/>
    <w:rsid w:val="FDDFB838"/>
    <w:rsid w:val="FDEB1AAA"/>
    <w:rsid w:val="FDF73640"/>
    <w:rsid w:val="FDFBD560"/>
    <w:rsid w:val="FDFBDF7C"/>
    <w:rsid w:val="FDFEB868"/>
    <w:rsid w:val="FDFFCB50"/>
    <w:rsid w:val="FE428DC4"/>
    <w:rsid w:val="FE6ED1A6"/>
    <w:rsid w:val="FE6F37AB"/>
    <w:rsid w:val="FE7EE306"/>
    <w:rsid w:val="FED38FD8"/>
    <w:rsid w:val="FEDB7D2D"/>
    <w:rsid w:val="FEFDF072"/>
    <w:rsid w:val="FF67A3F2"/>
    <w:rsid w:val="FF774405"/>
    <w:rsid w:val="FF7B68B8"/>
    <w:rsid w:val="FF7CBFCB"/>
    <w:rsid w:val="FF7F7F7B"/>
    <w:rsid w:val="FFB6ED7F"/>
    <w:rsid w:val="FFB76227"/>
    <w:rsid w:val="FFBE4F92"/>
    <w:rsid w:val="FFCBE5D0"/>
    <w:rsid w:val="FFDEADC3"/>
    <w:rsid w:val="FFDF916D"/>
    <w:rsid w:val="FFEEA195"/>
    <w:rsid w:val="FFF19DC4"/>
    <w:rsid w:val="FFF3F357"/>
    <w:rsid w:val="FFFB8EA0"/>
    <w:rsid w:val="FFFDDC1C"/>
    <w:rsid w:val="FFFF84C1"/>
    <w:rsid w:val="FFFFA1FD"/>
    <w:rsid w:val="FFFFB286"/>
    <w:rsid w:val="FFFFC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ind w:firstLine="200" w:firstLineChars="200"/>
      <w:jc w:val="both"/>
    </w:pPr>
    <w:rPr>
      <w:rFonts w:ascii="Times New Roman" w:hAnsi="Times New Roman" w:eastAsia="仿宋_GB2312" w:cstheme="minorBidi"/>
      <w:kern w:val="2"/>
      <w:sz w:val="3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30"/>
    <w:unhideWhenUsed/>
    <w:qFormat/>
    <w:uiPriority w:val="0"/>
    <w:pPr>
      <w:spacing w:after="12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6"/>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semiHidden/>
    <w:unhideWhenUsed/>
    <w:qFormat/>
    <w:uiPriority w:val="99"/>
    <w:rPr>
      <w:color w:val="0000FF"/>
      <w:u w:val="single"/>
    </w:rPr>
  </w:style>
  <w:style w:type="character" w:customStyle="1" w:styleId="12">
    <w:name w:val="页眉 字符"/>
    <w:basedOn w:val="10"/>
    <w:link w:val="5"/>
    <w:qFormat/>
    <w:uiPriority w:val="99"/>
    <w:rPr>
      <w:rFonts w:ascii="Times New Roman" w:hAnsi="Times New Roman" w:eastAsia="仿宋_GB2312"/>
      <w:sz w:val="18"/>
      <w:szCs w:val="18"/>
    </w:rPr>
  </w:style>
  <w:style w:type="character" w:customStyle="1" w:styleId="13">
    <w:name w:val="页脚 字符"/>
    <w:basedOn w:val="10"/>
    <w:link w:val="4"/>
    <w:qFormat/>
    <w:uiPriority w:val="99"/>
    <w:rPr>
      <w:rFonts w:ascii="Times New Roman" w:hAnsi="Times New Roman" w:eastAsia="仿宋_GB2312"/>
      <w:sz w:val="18"/>
      <w:szCs w:val="18"/>
    </w:rPr>
  </w:style>
  <w:style w:type="character" w:customStyle="1" w:styleId="14">
    <w:name w:val="批注框文本 字符"/>
    <w:basedOn w:val="10"/>
    <w:link w:val="3"/>
    <w:semiHidden/>
    <w:qFormat/>
    <w:uiPriority w:val="99"/>
    <w:rPr>
      <w:rFonts w:ascii="Times New Roman" w:hAnsi="Times New Roman" w:eastAsia="仿宋_GB2312"/>
      <w:sz w:val="18"/>
      <w:szCs w:val="18"/>
    </w:rPr>
  </w:style>
  <w:style w:type="paragraph" w:styleId="15">
    <w:name w:val="List Paragraph"/>
    <w:basedOn w:val="1"/>
    <w:qFormat/>
    <w:uiPriority w:val="34"/>
    <w:pPr>
      <w:ind w:firstLine="420"/>
    </w:pPr>
  </w:style>
  <w:style w:type="character" w:customStyle="1" w:styleId="16">
    <w:name w:val="HTML 预设格式 字符"/>
    <w:basedOn w:val="10"/>
    <w:link w:val="6"/>
    <w:semiHidden/>
    <w:qFormat/>
    <w:uiPriority w:val="99"/>
    <w:rPr>
      <w:rFonts w:ascii="宋体" w:hAnsi="宋体" w:eastAsia="宋体" w:cs="Times New Roman"/>
      <w:kern w:val="0"/>
      <w:sz w:val="24"/>
      <w:szCs w:val="24"/>
    </w:rPr>
  </w:style>
  <w:style w:type="paragraph" w:customStyle="1" w:styleId="17">
    <w:name w:val="列表段落1"/>
    <w:basedOn w:val="1"/>
    <w:qFormat/>
    <w:uiPriority w:val="34"/>
    <w:pPr>
      <w:ind w:firstLine="420"/>
    </w:pPr>
    <w:rPr>
      <w:rFonts w:asciiTheme="minorHAnsi" w:hAnsiTheme="minorHAnsi" w:eastAsiaTheme="minorEastAsia"/>
      <w:sz w:val="21"/>
    </w:rPr>
  </w:style>
  <w:style w:type="paragraph" w:customStyle="1" w:styleId="18">
    <w:name w:val="aa题目"/>
    <w:basedOn w:val="1"/>
    <w:link w:val="20"/>
    <w:qFormat/>
    <w:uiPriority w:val="0"/>
    <w:pPr>
      <w:ind w:firstLine="0" w:firstLineChars="0"/>
      <w:jc w:val="center"/>
    </w:pPr>
    <w:rPr>
      <w:rFonts w:eastAsia="方正小标宋简体" w:cs="Times New Roman"/>
      <w:b/>
      <w:sz w:val="36"/>
    </w:rPr>
  </w:style>
  <w:style w:type="paragraph" w:customStyle="1" w:styleId="19">
    <w:name w:val="1级"/>
    <w:basedOn w:val="1"/>
    <w:link w:val="22"/>
    <w:qFormat/>
    <w:uiPriority w:val="0"/>
    <w:pPr>
      <w:outlineLvl w:val="0"/>
    </w:pPr>
    <w:rPr>
      <w:rFonts w:eastAsia="黑体" w:cs="Times New Roman"/>
    </w:rPr>
  </w:style>
  <w:style w:type="character" w:customStyle="1" w:styleId="20">
    <w:name w:val="aa题目 字符"/>
    <w:basedOn w:val="10"/>
    <w:link w:val="18"/>
    <w:qFormat/>
    <w:uiPriority w:val="0"/>
    <w:rPr>
      <w:rFonts w:ascii="Times New Roman" w:hAnsi="Times New Roman" w:eastAsia="方正小标宋简体" w:cs="Times New Roman"/>
      <w:b/>
      <w:sz w:val="36"/>
    </w:rPr>
  </w:style>
  <w:style w:type="paragraph" w:customStyle="1" w:styleId="21">
    <w:name w:val="2级"/>
    <w:basedOn w:val="1"/>
    <w:link w:val="24"/>
    <w:qFormat/>
    <w:uiPriority w:val="0"/>
    <w:pPr>
      <w:outlineLvl w:val="1"/>
    </w:pPr>
    <w:rPr>
      <w:rFonts w:eastAsia="楷体_GB2312" w:cs="Times New Roman"/>
      <w:b/>
    </w:rPr>
  </w:style>
  <w:style w:type="character" w:customStyle="1" w:styleId="22">
    <w:name w:val="1级 字符"/>
    <w:basedOn w:val="10"/>
    <w:link w:val="19"/>
    <w:qFormat/>
    <w:uiPriority w:val="0"/>
    <w:rPr>
      <w:rFonts w:ascii="Times New Roman" w:hAnsi="Times New Roman" w:eastAsia="黑体" w:cs="Times New Roman"/>
      <w:sz w:val="32"/>
    </w:rPr>
  </w:style>
  <w:style w:type="paragraph" w:customStyle="1" w:styleId="23">
    <w:name w:val="3级"/>
    <w:basedOn w:val="1"/>
    <w:next w:val="1"/>
    <w:link w:val="26"/>
    <w:qFormat/>
    <w:uiPriority w:val="0"/>
    <w:pPr>
      <w:outlineLvl w:val="2"/>
    </w:pPr>
    <w:rPr>
      <w:rFonts w:cs="Times New Roman"/>
      <w:b/>
      <w:bCs/>
    </w:rPr>
  </w:style>
  <w:style w:type="character" w:customStyle="1" w:styleId="24">
    <w:name w:val="2级 字符"/>
    <w:basedOn w:val="10"/>
    <w:link w:val="21"/>
    <w:qFormat/>
    <w:uiPriority w:val="0"/>
    <w:rPr>
      <w:rFonts w:ascii="Times New Roman" w:hAnsi="Times New Roman" w:eastAsia="楷体_GB2312" w:cs="Times New Roman"/>
      <w:b/>
      <w:sz w:val="32"/>
    </w:rPr>
  </w:style>
  <w:style w:type="paragraph" w:customStyle="1" w:styleId="25">
    <w:name w:val="aa图片"/>
    <w:basedOn w:val="1"/>
    <w:link w:val="28"/>
    <w:qFormat/>
    <w:uiPriority w:val="0"/>
    <w:pPr>
      <w:ind w:firstLine="0" w:firstLineChars="0"/>
      <w:jc w:val="center"/>
    </w:pPr>
  </w:style>
  <w:style w:type="character" w:customStyle="1" w:styleId="26">
    <w:name w:val="3级 字符"/>
    <w:basedOn w:val="10"/>
    <w:link w:val="23"/>
    <w:qFormat/>
    <w:uiPriority w:val="0"/>
    <w:rPr>
      <w:rFonts w:ascii="Times New Roman" w:hAnsi="Times New Roman" w:eastAsia="仿宋_GB2312" w:cs="Times New Roman"/>
      <w:b/>
      <w:bCs/>
      <w:sz w:val="32"/>
    </w:rPr>
  </w:style>
  <w:style w:type="paragraph" w:customStyle="1" w:styleId="27">
    <w:name w:val="a标题"/>
    <w:basedOn w:val="25"/>
    <w:link w:val="29"/>
    <w:qFormat/>
    <w:uiPriority w:val="0"/>
    <w:rPr>
      <w:b/>
      <w:sz w:val="28"/>
    </w:rPr>
  </w:style>
  <w:style w:type="character" w:customStyle="1" w:styleId="28">
    <w:name w:val="aa图片 字符"/>
    <w:basedOn w:val="10"/>
    <w:link w:val="25"/>
    <w:qFormat/>
    <w:uiPriority w:val="0"/>
    <w:rPr>
      <w:rFonts w:ascii="Times New Roman" w:hAnsi="Times New Roman" w:eastAsia="仿宋_GB2312"/>
      <w:sz w:val="32"/>
    </w:rPr>
  </w:style>
  <w:style w:type="character" w:customStyle="1" w:styleId="29">
    <w:name w:val="a标题 字符"/>
    <w:basedOn w:val="28"/>
    <w:link w:val="27"/>
    <w:qFormat/>
    <w:uiPriority w:val="0"/>
    <w:rPr>
      <w:rFonts w:ascii="Times New Roman" w:hAnsi="Times New Roman" w:eastAsia="仿宋_GB2312"/>
      <w:b/>
      <w:sz w:val="28"/>
    </w:rPr>
  </w:style>
  <w:style w:type="character" w:customStyle="1" w:styleId="30">
    <w:name w:val="正文文本 字符"/>
    <w:basedOn w:val="10"/>
    <w:link w:val="2"/>
    <w:qFormat/>
    <w:uiPriority w:val="0"/>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304</Words>
  <Characters>1737</Characters>
  <Lines>14</Lines>
  <Paragraphs>4</Paragraphs>
  <TotalTime>6</TotalTime>
  <ScaleCrop>false</ScaleCrop>
  <LinksUpToDate>false</LinksUpToDate>
  <CharactersWithSpaces>2037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2020-03-19T01:11:00Z</dcterms:created>
  <dc:creator>张朝</dc:creator>
  <cp:lastModifiedBy>韦伟</cp:lastModifiedBy>
  <cp:lastPrinted>2024-02-27T08:32:00Z</cp:lastPrinted>
  <dcterms:modified xsi:type="dcterms:W3CDTF">2024-07-10T02:10:01Z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2130164782DF9A1D9DFABA65030B149A</vt:lpwstr>
  </property>
</Properties>
</file>